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3E0" w:rsidRPr="00E3100E" w:rsidRDefault="00DD73E0" w:rsidP="00DD73E0">
      <w:pPr>
        <w:pStyle w:val="20pt"/>
        <w:wordWrap w:val="0"/>
        <w:autoSpaceDE w:val="0"/>
        <w:autoSpaceDN w:val="0"/>
        <w:jc w:val="left"/>
        <w:rPr>
          <w:rFonts w:ascii="굴림체" w:eastAsia="굴림체" w:hAnsi="굴림체" w:cs="Arial"/>
          <w:b w:val="0"/>
          <w:shd w:val="pct15" w:color="auto" w:fill="FFFFFF"/>
        </w:rPr>
      </w:pPr>
    </w:p>
    <w:p w:rsidR="00DD73E0" w:rsidRPr="00E3100E" w:rsidRDefault="005C3C63" w:rsidP="005C3C63">
      <w:pPr>
        <w:pStyle w:val="20pt"/>
        <w:wordWrap w:val="0"/>
        <w:autoSpaceDE w:val="0"/>
        <w:autoSpaceDN w:val="0"/>
        <w:jc w:val="center"/>
        <w:rPr>
          <w:rFonts w:ascii="굴림체" w:eastAsia="굴림체" w:hAnsi="굴림체" w:cs="Arial"/>
          <w:b w:val="0"/>
        </w:rPr>
      </w:pPr>
      <w:r w:rsidRPr="00E3100E">
        <w:rPr>
          <w:rFonts w:ascii="굴림체" w:eastAsia="굴림체" w:hAnsi="굴림체" w:cs="Arial"/>
          <w:b w:val="0"/>
          <w:noProof/>
          <w:shd w:val="pct15" w:color="auto" w:fill="FFFFFF"/>
        </w:rPr>
        <w:drawing>
          <wp:inline distT="0" distB="0" distL="0" distR="0">
            <wp:extent cx="1724025" cy="584541"/>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의료기관평가인증원_BI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5505" cy="598605"/>
                    </a:xfrm>
                    <a:prstGeom prst="rect">
                      <a:avLst/>
                    </a:prstGeom>
                  </pic:spPr>
                </pic:pic>
              </a:graphicData>
            </a:graphic>
          </wp:inline>
        </w:drawing>
      </w:r>
    </w:p>
    <w:p w:rsidR="0034148D" w:rsidRDefault="005C3C63" w:rsidP="00DD73E0">
      <w:pPr>
        <w:pStyle w:val="20pt"/>
        <w:jc w:val="center"/>
        <w:rPr>
          <w:rFonts w:ascii="굴림체" w:eastAsia="굴림체" w:hAnsi="굴림체" w:cs="Arial"/>
          <w:sz w:val="56"/>
          <w:szCs w:val="46"/>
        </w:rPr>
      </w:pPr>
      <w:r w:rsidRPr="00E3100E">
        <w:rPr>
          <w:rFonts w:ascii="굴림체" w:eastAsia="굴림체" w:hAnsi="굴림체" w:cs="Arial" w:hint="eastAsia"/>
          <w:sz w:val="56"/>
          <w:szCs w:val="46"/>
        </w:rPr>
        <w:t xml:space="preserve">환자안전 보고학습시스템 </w:t>
      </w:r>
    </w:p>
    <w:p w:rsidR="00192109" w:rsidRPr="00E3100E" w:rsidRDefault="005C3C63" w:rsidP="00DD73E0">
      <w:pPr>
        <w:pStyle w:val="20pt"/>
        <w:jc w:val="center"/>
        <w:rPr>
          <w:rFonts w:ascii="굴림체" w:eastAsia="굴림체" w:hAnsi="굴림체" w:cs="Arial"/>
          <w:szCs w:val="40"/>
        </w:rPr>
      </w:pPr>
      <w:r w:rsidRPr="00E3100E">
        <w:rPr>
          <w:rFonts w:ascii="굴림체" w:eastAsia="굴림체" w:hAnsi="굴림체" w:cs="Arial" w:hint="eastAsia"/>
          <w:sz w:val="56"/>
          <w:szCs w:val="46"/>
        </w:rPr>
        <w:t>1단계 구축 시스템 개발</w:t>
      </w:r>
    </w:p>
    <w:p w:rsidR="00DD73E0" w:rsidRPr="00E3100E" w:rsidRDefault="001026C4" w:rsidP="00DD73E0">
      <w:pPr>
        <w:pStyle w:val="28pt3pt"/>
        <w:wordWrap w:val="0"/>
        <w:autoSpaceDE w:val="0"/>
        <w:autoSpaceDN w:val="0"/>
        <w:jc w:val="center"/>
        <w:rPr>
          <w:rFonts w:ascii="굴림체" w:eastAsia="굴림체" w:hAnsi="굴림체" w:cs="Arial"/>
        </w:rPr>
      </w:pPr>
      <w:r>
        <w:rPr>
          <w:rFonts w:ascii="굴림체" w:eastAsia="굴림체" w:hAnsi="굴림체" w:hint="eastAsia"/>
        </w:rPr>
        <w:t>아키텍처</w:t>
      </w:r>
      <w:r w:rsidR="00590FC9" w:rsidRPr="00E3100E">
        <w:rPr>
          <w:rFonts w:ascii="굴림체" w:eastAsia="굴림체" w:hAnsi="굴림체" w:hint="eastAsia"/>
        </w:rPr>
        <w:t>정의서</w:t>
      </w:r>
    </w:p>
    <w:p w:rsidR="00DD73E0" w:rsidRPr="00E3100E" w:rsidRDefault="00DD73E0" w:rsidP="00DD73E0">
      <w:pPr>
        <w:pStyle w:val="a6"/>
        <w:wordWrap w:val="0"/>
        <w:autoSpaceDE w:val="0"/>
        <w:autoSpaceDN w:val="0"/>
        <w:rPr>
          <w:rFonts w:ascii="굴림체" w:eastAsia="굴림체" w:hAnsi="굴림체" w:cs="Arial"/>
        </w:rPr>
      </w:pPr>
    </w:p>
    <w:p w:rsidR="00DD73E0" w:rsidRPr="00E3100E" w:rsidRDefault="00E9476B" w:rsidP="00DD73E0">
      <w:pPr>
        <w:pStyle w:val="a6"/>
        <w:wordWrap w:val="0"/>
        <w:autoSpaceDE w:val="0"/>
        <w:autoSpaceDN w:val="0"/>
        <w:jc w:val="center"/>
        <w:rPr>
          <w:rFonts w:ascii="굴림체" w:eastAsia="굴림체" w:hAnsi="굴림체" w:cs="Arial"/>
        </w:rPr>
      </w:pPr>
      <w:r w:rsidRPr="00E9476B">
        <w:rPr>
          <w:rFonts w:ascii="굴림체" w:eastAsia="굴림체" w:hAnsi="굴림체" w:cs="Arial"/>
          <w:sz w:val="40"/>
          <w:shd w:val="pct15" w:color="auto" w:fill="FFFFFF"/>
        </w:rPr>
        <w:t>KOIHA-AN-06-COM</w:t>
      </w:r>
    </w:p>
    <w:p w:rsidR="00DD73E0" w:rsidRPr="00E3100E" w:rsidRDefault="00DD73E0" w:rsidP="00DD73E0">
      <w:pPr>
        <w:pStyle w:val="a6"/>
        <w:wordWrap w:val="0"/>
        <w:autoSpaceDE w:val="0"/>
        <w:autoSpaceDN w:val="0"/>
        <w:jc w:val="center"/>
        <w:rPr>
          <w:rFonts w:ascii="굴림체" w:eastAsia="굴림체" w:hAnsi="굴림체" w:cs="Arial"/>
        </w:rPr>
      </w:pPr>
    </w:p>
    <w:p w:rsidR="00DD73E0" w:rsidRPr="00E3100E" w:rsidRDefault="00DD73E0" w:rsidP="00DD73E0">
      <w:pPr>
        <w:pStyle w:val="a6"/>
        <w:wordWrap w:val="0"/>
        <w:autoSpaceDE w:val="0"/>
        <w:autoSpaceDN w:val="0"/>
        <w:jc w:val="center"/>
        <w:rPr>
          <w:rFonts w:ascii="굴림체" w:eastAsia="굴림체" w:hAnsi="굴림체" w:cs="Arial"/>
        </w:rPr>
      </w:pPr>
    </w:p>
    <w:p w:rsidR="00903578" w:rsidRPr="00E3100E" w:rsidRDefault="00903578" w:rsidP="00DD73E0">
      <w:pPr>
        <w:pStyle w:val="a6"/>
        <w:wordWrap w:val="0"/>
        <w:autoSpaceDE w:val="0"/>
        <w:autoSpaceDN w:val="0"/>
        <w:jc w:val="center"/>
        <w:rPr>
          <w:rFonts w:ascii="굴림체" w:eastAsia="굴림체" w:hAnsi="굴림체" w:cs="Arial"/>
        </w:rPr>
      </w:pPr>
    </w:p>
    <w:p w:rsidR="00903578" w:rsidRPr="00E3100E" w:rsidRDefault="00903578" w:rsidP="00DD73E0">
      <w:pPr>
        <w:pStyle w:val="a6"/>
        <w:wordWrap w:val="0"/>
        <w:autoSpaceDE w:val="0"/>
        <w:autoSpaceDN w:val="0"/>
        <w:jc w:val="center"/>
        <w:rPr>
          <w:rFonts w:ascii="굴림체" w:eastAsia="굴림체" w:hAnsi="굴림체" w:cs="Arial"/>
        </w:rPr>
      </w:pPr>
    </w:p>
    <w:p w:rsidR="00903578" w:rsidRPr="00E3100E" w:rsidRDefault="00903578" w:rsidP="00DD73E0">
      <w:pPr>
        <w:pStyle w:val="a6"/>
        <w:wordWrap w:val="0"/>
        <w:autoSpaceDE w:val="0"/>
        <w:autoSpaceDN w:val="0"/>
        <w:jc w:val="center"/>
        <w:rPr>
          <w:rFonts w:ascii="굴림체" w:eastAsia="굴림체" w:hAnsi="굴림체" w:cs="Arial"/>
        </w:rPr>
      </w:pPr>
    </w:p>
    <w:p w:rsidR="00DD73E0" w:rsidRPr="00E3100E" w:rsidRDefault="00DD73E0" w:rsidP="00DD73E0">
      <w:pPr>
        <w:pStyle w:val="a6"/>
        <w:wordWrap w:val="0"/>
        <w:autoSpaceDE w:val="0"/>
        <w:autoSpaceDN w:val="0"/>
        <w:rPr>
          <w:rFonts w:ascii="굴림체" w:eastAsia="굴림체" w:hAnsi="굴림체" w:cs="Arial"/>
        </w:rPr>
      </w:pPr>
    </w:p>
    <w:p w:rsidR="00DD73E0" w:rsidRPr="00E3100E" w:rsidRDefault="00DD73E0" w:rsidP="00DD73E0">
      <w:pPr>
        <w:pStyle w:val="a6"/>
        <w:wordWrap w:val="0"/>
        <w:autoSpaceDE w:val="0"/>
        <w:autoSpaceDN w:val="0"/>
        <w:rPr>
          <w:rFonts w:ascii="굴림체" w:eastAsia="굴림체" w:hAnsi="굴림체" w:cs="Arial"/>
        </w:rPr>
      </w:pPr>
    </w:p>
    <w:p w:rsidR="00DD73E0" w:rsidRPr="00E3100E" w:rsidRDefault="00DD73E0" w:rsidP="00DD73E0">
      <w:pPr>
        <w:pStyle w:val="a6"/>
        <w:wordWrap w:val="0"/>
        <w:autoSpaceDE w:val="0"/>
        <w:autoSpaceDN w:val="0"/>
        <w:rPr>
          <w:rFonts w:ascii="굴림체" w:eastAsia="굴림체" w:hAnsi="굴림체" w:cs="Arial"/>
        </w:rPr>
      </w:pPr>
    </w:p>
    <w:p w:rsidR="00DD73E0" w:rsidRPr="00E3100E" w:rsidRDefault="00DD73E0" w:rsidP="00DD73E0">
      <w:pPr>
        <w:pStyle w:val="a6"/>
        <w:wordWrap w:val="0"/>
        <w:autoSpaceDE w:val="0"/>
        <w:autoSpaceDN w:val="0"/>
        <w:rPr>
          <w:rFonts w:ascii="굴림체" w:eastAsia="굴림체" w:hAnsi="굴림체" w:cs="Arial"/>
        </w:rPr>
      </w:pPr>
    </w:p>
    <w:tbl>
      <w:tblPr>
        <w:tblW w:w="5000" w:type="pct"/>
        <w:tblCellMar>
          <w:left w:w="99" w:type="dxa"/>
          <w:right w:w="99" w:type="dxa"/>
        </w:tblCellMar>
        <w:tblLook w:val="0000" w:firstRow="0" w:lastRow="0" w:firstColumn="0" w:lastColumn="0" w:noHBand="0" w:noVBand="0"/>
      </w:tblPr>
      <w:tblGrid>
        <w:gridCol w:w="9637"/>
      </w:tblGrid>
      <w:tr w:rsidR="00DD73E0" w:rsidRPr="00E3100E" w:rsidTr="00BB5CFD">
        <w:trPr>
          <w:trHeight w:val="1206"/>
        </w:trPr>
        <w:tc>
          <w:tcPr>
            <w:tcW w:w="5000" w:type="pct"/>
          </w:tcPr>
          <w:p w:rsidR="00DD73E0" w:rsidRPr="00E3100E" w:rsidRDefault="00DD73E0" w:rsidP="00BB5CFD">
            <w:pPr>
              <w:pStyle w:val="12pt"/>
              <w:wordWrap w:val="0"/>
              <w:autoSpaceDE w:val="0"/>
              <w:autoSpaceDN w:val="0"/>
              <w:jc w:val="center"/>
              <w:rPr>
                <w:rFonts w:ascii="굴림체" w:eastAsia="굴림체" w:hAnsi="굴림체" w:cs="Arial"/>
                <w:sz w:val="28"/>
                <w:szCs w:val="28"/>
              </w:rPr>
            </w:pPr>
          </w:p>
          <w:p w:rsidR="00D30386" w:rsidRPr="00E3100E" w:rsidRDefault="00D30386" w:rsidP="00BB5CFD">
            <w:pPr>
              <w:pStyle w:val="12pt"/>
              <w:wordWrap w:val="0"/>
              <w:autoSpaceDE w:val="0"/>
              <w:autoSpaceDN w:val="0"/>
              <w:jc w:val="center"/>
              <w:rPr>
                <w:rFonts w:ascii="굴림체" w:eastAsia="굴림체" w:hAnsi="굴림체" w:cs="Arial"/>
                <w:sz w:val="28"/>
                <w:szCs w:val="28"/>
              </w:rPr>
            </w:pPr>
          </w:p>
        </w:tc>
      </w:tr>
      <w:tr w:rsidR="00DD73E0" w:rsidRPr="00E3100E" w:rsidTr="00BB5CFD">
        <w:trPr>
          <w:trHeight w:val="871"/>
        </w:trPr>
        <w:tc>
          <w:tcPr>
            <w:tcW w:w="5000" w:type="pct"/>
          </w:tcPr>
          <w:p w:rsidR="00DD73E0" w:rsidRPr="00E3100E" w:rsidRDefault="005C3C63" w:rsidP="00903578">
            <w:pPr>
              <w:pStyle w:val="21"/>
              <w:wordWrap w:val="0"/>
              <w:autoSpaceDE w:val="0"/>
              <w:autoSpaceDN w:val="0"/>
              <w:jc w:val="center"/>
              <w:rPr>
                <w:rFonts w:ascii="굴림체" w:eastAsia="굴림체" w:hAnsi="굴림체" w:cs="Arial"/>
                <w:sz w:val="26"/>
                <w:szCs w:val="26"/>
              </w:rPr>
            </w:pPr>
            <w:r w:rsidRPr="00E3100E">
              <w:rPr>
                <w:rFonts w:ascii="굴림체" w:eastAsia="굴림체" w:hAnsi="굴림체" w:cs="Arial"/>
                <w:noProof/>
                <w:sz w:val="28"/>
                <w:szCs w:val="28"/>
              </w:rPr>
              <w:drawing>
                <wp:inline distT="0" distB="0" distL="0" distR="0" wp14:anchorId="071FAE53" wp14:editId="656F567F">
                  <wp:extent cx="1074513" cy="22862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tw 컨소시엄로고.png"/>
                          <pic:cNvPicPr/>
                        </pic:nvPicPr>
                        <pic:blipFill>
                          <a:blip r:embed="rId9">
                            <a:extLst>
                              <a:ext uri="{28A0092B-C50C-407E-A947-70E740481C1C}">
                                <a14:useLocalDpi xmlns:a14="http://schemas.microsoft.com/office/drawing/2010/main" val="0"/>
                              </a:ext>
                            </a:extLst>
                          </a:blip>
                          <a:stretch>
                            <a:fillRect/>
                          </a:stretch>
                        </pic:blipFill>
                        <pic:spPr>
                          <a:xfrm>
                            <a:off x="0" y="0"/>
                            <a:ext cx="1074513" cy="228620"/>
                          </a:xfrm>
                          <a:prstGeom prst="rect">
                            <a:avLst/>
                          </a:prstGeom>
                        </pic:spPr>
                      </pic:pic>
                    </a:graphicData>
                  </a:graphic>
                </wp:inline>
              </w:drawing>
            </w:r>
          </w:p>
        </w:tc>
      </w:tr>
      <w:tr w:rsidR="00DD73E0" w:rsidRPr="00E3100E" w:rsidTr="00BB5CFD">
        <w:trPr>
          <w:trHeight w:val="1878"/>
        </w:trPr>
        <w:tc>
          <w:tcPr>
            <w:tcW w:w="5000" w:type="pct"/>
            <w:vAlign w:val="bottom"/>
          </w:tcPr>
          <w:p w:rsidR="00DD73E0" w:rsidRPr="00E3100E" w:rsidRDefault="00DD73E0" w:rsidP="00BB5CFD">
            <w:pPr>
              <w:pStyle w:val="12pt0"/>
              <w:wordWrap w:val="0"/>
              <w:autoSpaceDE w:val="0"/>
              <w:autoSpaceDN w:val="0"/>
              <w:rPr>
                <w:rFonts w:ascii="굴림체" w:eastAsia="굴림체" w:hAnsi="굴림체" w:cs="Arial"/>
              </w:rPr>
            </w:pPr>
            <w:r w:rsidRPr="00E3100E">
              <w:rPr>
                <w:rFonts w:ascii="굴림체" w:eastAsia="굴림체" w:hAnsi="굴림체" w:cs="Arial"/>
              </w:rPr>
              <w:t xml:space="preserve">Copyright © </w:t>
            </w:r>
            <w:r w:rsidR="00DF306A" w:rsidRPr="00E3100E">
              <w:rPr>
                <w:rFonts w:ascii="굴림체" w:eastAsia="굴림체" w:hAnsi="굴림체" w:cs="Arial"/>
              </w:rPr>
              <w:t>201</w:t>
            </w:r>
            <w:r w:rsidR="0034148D">
              <w:rPr>
                <w:rFonts w:ascii="굴림체" w:eastAsia="굴림체" w:hAnsi="굴림체" w:cs="Arial"/>
              </w:rPr>
              <w:t>7</w:t>
            </w:r>
            <w:r w:rsidRPr="00E3100E">
              <w:rPr>
                <w:rFonts w:ascii="굴림체" w:eastAsia="굴림체" w:hAnsi="굴림체" w:cs="Arial"/>
              </w:rPr>
              <w:t xml:space="preserve"> </w:t>
            </w:r>
            <w:r w:rsidR="00680A3E" w:rsidRPr="00DF240A">
              <w:rPr>
                <w:rFonts w:ascii="굴림체" w:eastAsia="굴림체" w:hAnsi="굴림체" w:cs="Arial"/>
              </w:rPr>
              <w:t>㈜</w:t>
            </w:r>
            <w:r w:rsidR="00680A3E">
              <w:rPr>
                <w:rFonts w:ascii="굴림체" w:eastAsia="굴림체" w:hAnsi="굴림체" w:cs="Arial" w:hint="eastAsia"/>
              </w:rPr>
              <w:t>브이티더블유</w:t>
            </w:r>
          </w:p>
          <w:p w:rsidR="00DD73E0" w:rsidRPr="00E3100E" w:rsidRDefault="00DD73E0" w:rsidP="0034148D">
            <w:pPr>
              <w:pStyle w:val="Char10pt21CharChar"/>
              <w:wordWrap w:val="0"/>
              <w:autoSpaceDE w:val="0"/>
              <w:autoSpaceDN w:val="0"/>
              <w:jc w:val="center"/>
              <w:rPr>
                <w:rFonts w:ascii="굴림체" w:eastAsia="굴림체" w:hAnsi="굴림체" w:cs="Arial"/>
                <w:sz w:val="16"/>
                <w:szCs w:val="16"/>
              </w:rPr>
            </w:pPr>
            <w:r w:rsidRPr="00E3100E">
              <w:rPr>
                <w:rFonts w:ascii="굴림체" w:eastAsia="굴림체" w:hAnsi="굴림체" w:cs="Arial"/>
                <w:sz w:val="16"/>
                <w:szCs w:val="16"/>
              </w:rPr>
              <w:t>㈜</w:t>
            </w:r>
            <w:r w:rsidR="0034148D">
              <w:rPr>
                <w:rFonts w:ascii="굴림체" w:eastAsia="굴림체" w:hAnsi="굴림체" w:cs="Arial" w:hint="eastAsia"/>
                <w:sz w:val="16"/>
                <w:szCs w:val="16"/>
              </w:rPr>
              <w:t>브이티더블유</w:t>
            </w:r>
            <w:r w:rsidRPr="00E3100E">
              <w:rPr>
                <w:rFonts w:ascii="굴림체" w:eastAsia="굴림체" w:hAnsi="굴림체" w:cs="Arial"/>
                <w:sz w:val="16"/>
                <w:szCs w:val="16"/>
              </w:rPr>
              <w:t>의 사전 승인 없이 본 내용의 전부 또는 일부에 대한 복사, 전재, 배포, 사용을 금합니다.</w:t>
            </w:r>
          </w:p>
        </w:tc>
      </w:tr>
    </w:tbl>
    <w:p w:rsidR="00DD73E0" w:rsidRPr="00E3100E" w:rsidRDefault="00DD73E0" w:rsidP="00DD73E0">
      <w:pPr>
        <w:pStyle w:val="20pt"/>
        <w:wordWrap w:val="0"/>
        <w:autoSpaceDE w:val="0"/>
        <w:autoSpaceDN w:val="0"/>
        <w:rPr>
          <w:rFonts w:ascii="굴림체" w:eastAsia="굴림체" w:hAnsi="굴림체" w:cs="Arial"/>
        </w:rPr>
        <w:sectPr w:rsidR="00DD73E0" w:rsidRPr="00E3100E" w:rsidSect="00444E09">
          <w:pgSz w:w="11906" w:h="16838" w:code="9"/>
          <w:pgMar w:top="1418" w:right="851" w:bottom="851" w:left="1418" w:header="680" w:footer="680" w:gutter="0"/>
          <w:pgNumType w:fmt="upperRoman" w:start="1"/>
          <w:cols w:space="425"/>
          <w:docGrid w:type="lines" w:linePitch="360"/>
        </w:sectPr>
      </w:pPr>
    </w:p>
    <w:p w:rsidR="00DD73E0" w:rsidRPr="00E3100E" w:rsidRDefault="00DD73E0" w:rsidP="00DD73E0">
      <w:pPr>
        <w:pStyle w:val="a6"/>
        <w:wordWrap w:val="0"/>
        <w:autoSpaceDE w:val="0"/>
        <w:autoSpaceDN w:val="0"/>
        <w:jc w:val="left"/>
        <w:rPr>
          <w:rFonts w:ascii="굴림체" w:eastAsia="굴림체" w:hAnsi="굴림체"/>
        </w:rPr>
      </w:pPr>
    </w:p>
    <w:p w:rsidR="00DD73E0" w:rsidRPr="00E3100E" w:rsidRDefault="00DD73E0" w:rsidP="00DD73E0">
      <w:pPr>
        <w:pStyle w:val="a2"/>
        <w:ind w:leftChars="0" w:left="0"/>
        <w:jc w:val="center"/>
        <w:rPr>
          <w:rFonts w:ascii="굴림체" w:hAnsi="굴림체"/>
          <w:b/>
          <w:kern w:val="0"/>
          <w:sz w:val="32"/>
          <w:u w:val="single"/>
        </w:rPr>
      </w:pPr>
      <w:r w:rsidRPr="00E3100E">
        <w:rPr>
          <w:rFonts w:ascii="굴림체" w:hAnsi="굴림체" w:hint="eastAsia"/>
          <w:b/>
          <w:kern w:val="0"/>
          <w:sz w:val="32"/>
          <w:u w:val="single"/>
        </w:rPr>
        <w:t>개정이력</w:t>
      </w:r>
    </w:p>
    <w:p w:rsidR="00DD73E0" w:rsidRPr="00E3100E" w:rsidRDefault="00DD73E0" w:rsidP="00DD73E0">
      <w:pPr>
        <w:widowControl/>
        <w:tabs>
          <w:tab w:val="clear" w:pos="709"/>
        </w:tabs>
        <w:adjustRightInd w:val="0"/>
        <w:spacing w:line="280" w:lineRule="atLeast"/>
        <w:textAlignment w:val="baseline"/>
        <w:rPr>
          <w:rFonts w:ascii="굴림체" w:hAnsi="굴림체" w:cs="바탕"/>
          <w:kern w:val="0"/>
          <w:sz w:val="20"/>
          <w:szCs w:val="20"/>
        </w:rPr>
      </w:pPr>
    </w:p>
    <w:tbl>
      <w:tblPr>
        <w:tblW w:w="492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1"/>
        <w:gridCol w:w="1200"/>
        <w:gridCol w:w="1231"/>
        <w:gridCol w:w="1195"/>
        <w:gridCol w:w="2973"/>
        <w:gridCol w:w="1192"/>
        <w:gridCol w:w="1191"/>
      </w:tblGrid>
      <w:tr w:rsidR="00DD73E0" w:rsidRPr="00E3100E" w:rsidTr="00BB5CFD">
        <w:trPr>
          <w:trHeight w:val="346"/>
          <w:tblHeader/>
        </w:trPr>
        <w:tc>
          <w:tcPr>
            <w:tcW w:w="336" w:type="pct"/>
            <w:tcBorders>
              <w:bottom w:val="single" w:sz="4" w:space="0" w:color="auto"/>
            </w:tcBorders>
            <w:shd w:val="clear" w:color="auto" w:fill="E6E6E6"/>
            <w:vAlign w:val="center"/>
          </w:tcPr>
          <w:p w:rsidR="00DD73E0" w:rsidRPr="00E3100E" w:rsidRDefault="00DD73E0" w:rsidP="00BB5CFD">
            <w:pPr>
              <w:pStyle w:val="a2"/>
              <w:ind w:leftChars="-32" w:left="-70" w:firstLine="1"/>
              <w:jc w:val="center"/>
              <w:rPr>
                <w:rFonts w:ascii="굴림체" w:hAnsi="굴림체"/>
                <w:b/>
                <w:bCs/>
                <w:sz w:val="20"/>
                <w:szCs w:val="22"/>
              </w:rPr>
            </w:pPr>
            <w:r w:rsidRPr="00E3100E">
              <w:rPr>
                <w:rFonts w:ascii="굴림체" w:hAnsi="굴림체" w:hint="eastAsia"/>
                <w:b/>
                <w:bCs/>
                <w:sz w:val="20"/>
                <w:szCs w:val="22"/>
              </w:rPr>
              <w:t>No</w:t>
            </w:r>
          </w:p>
        </w:tc>
        <w:tc>
          <w:tcPr>
            <w:tcW w:w="470" w:type="pct"/>
            <w:tcBorders>
              <w:bottom w:val="single" w:sz="4" w:space="0" w:color="auto"/>
            </w:tcBorders>
            <w:shd w:val="clear" w:color="auto" w:fill="E6E6E6"/>
            <w:vAlign w:val="center"/>
          </w:tcPr>
          <w:p w:rsidR="00DD73E0" w:rsidRPr="00E3100E" w:rsidRDefault="00DD73E0" w:rsidP="00DF306A">
            <w:pPr>
              <w:pStyle w:val="a2"/>
              <w:ind w:leftChars="0" w:left="801" w:hangingChars="400" w:hanging="801"/>
              <w:jc w:val="center"/>
              <w:rPr>
                <w:rFonts w:ascii="굴림체" w:hAnsi="굴림체"/>
                <w:b/>
                <w:bCs/>
                <w:sz w:val="20"/>
                <w:szCs w:val="22"/>
              </w:rPr>
            </w:pPr>
            <w:r w:rsidRPr="00E3100E">
              <w:rPr>
                <w:rFonts w:ascii="굴림체" w:hAnsi="굴림체" w:hint="eastAsia"/>
                <w:b/>
                <w:bCs/>
                <w:sz w:val="20"/>
                <w:szCs w:val="22"/>
              </w:rPr>
              <w:t>버전</w:t>
            </w:r>
          </w:p>
        </w:tc>
        <w:tc>
          <w:tcPr>
            <w:tcW w:w="721" w:type="pct"/>
            <w:tcBorders>
              <w:bottom w:val="single" w:sz="4" w:space="0" w:color="auto"/>
            </w:tcBorders>
            <w:shd w:val="clear" w:color="auto" w:fill="E6E6E6"/>
            <w:vAlign w:val="center"/>
          </w:tcPr>
          <w:p w:rsidR="00DD73E0" w:rsidRPr="00E3100E" w:rsidRDefault="00DD73E0" w:rsidP="00DF306A">
            <w:pPr>
              <w:pStyle w:val="a2"/>
              <w:ind w:leftChars="-38" w:left="793" w:hangingChars="438" w:hanging="877"/>
              <w:jc w:val="center"/>
              <w:rPr>
                <w:rFonts w:ascii="굴림체" w:hAnsi="굴림체"/>
                <w:b/>
                <w:bCs/>
                <w:sz w:val="20"/>
                <w:szCs w:val="22"/>
              </w:rPr>
            </w:pPr>
            <w:r w:rsidRPr="00E3100E">
              <w:rPr>
                <w:rFonts w:ascii="굴림체" w:hAnsi="굴림체" w:hint="eastAsia"/>
                <w:b/>
                <w:bCs/>
                <w:sz w:val="20"/>
                <w:szCs w:val="22"/>
              </w:rPr>
              <w:t>변경일</w:t>
            </w:r>
          </w:p>
        </w:tc>
        <w:tc>
          <w:tcPr>
            <w:tcW w:w="623" w:type="pct"/>
            <w:tcBorders>
              <w:bottom w:val="single" w:sz="4" w:space="0" w:color="auto"/>
            </w:tcBorders>
            <w:shd w:val="clear" w:color="auto" w:fill="E6E6E6"/>
            <w:vAlign w:val="center"/>
          </w:tcPr>
          <w:p w:rsidR="00DD73E0" w:rsidRPr="00E3100E" w:rsidRDefault="00DD73E0" w:rsidP="00DF306A">
            <w:pPr>
              <w:pStyle w:val="a2"/>
              <w:ind w:leftChars="-26" w:left="796" w:hangingChars="426" w:hanging="853"/>
              <w:jc w:val="center"/>
              <w:rPr>
                <w:rFonts w:ascii="굴림체" w:hAnsi="굴림체"/>
                <w:b/>
                <w:bCs/>
                <w:sz w:val="20"/>
                <w:szCs w:val="22"/>
              </w:rPr>
            </w:pPr>
            <w:r w:rsidRPr="00E3100E">
              <w:rPr>
                <w:rFonts w:ascii="굴림체" w:hAnsi="굴림체" w:hint="eastAsia"/>
                <w:b/>
                <w:bCs/>
                <w:sz w:val="20"/>
                <w:szCs w:val="22"/>
              </w:rPr>
              <w:t>변경사유</w:t>
            </w:r>
          </w:p>
        </w:tc>
        <w:tc>
          <w:tcPr>
            <w:tcW w:w="1639" w:type="pct"/>
            <w:tcBorders>
              <w:bottom w:val="single" w:sz="4" w:space="0" w:color="auto"/>
            </w:tcBorders>
            <w:shd w:val="clear" w:color="auto" w:fill="E6E6E6"/>
            <w:vAlign w:val="center"/>
          </w:tcPr>
          <w:p w:rsidR="00DD73E0" w:rsidRPr="00E3100E" w:rsidRDefault="00DD73E0" w:rsidP="00DF306A">
            <w:pPr>
              <w:pStyle w:val="a2"/>
              <w:ind w:leftChars="-33" w:left="794" w:hangingChars="433" w:hanging="867"/>
              <w:jc w:val="center"/>
              <w:rPr>
                <w:rFonts w:ascii="굴림체" w:hAnsi="굴림체"/>
                <w:b/>
                <w:bCs/>
                <w:sz w:val="20"/>
                <w:szCs w:val="22"/>
              </w:rPr>
            </w:pPr>
            <w:r w:rsidRPr="00E3100E">
              <w:rPr>
                <w:rFonts w:ascii="굴림체" w:hAnsi="굴림체" w:hint="eastAsia"/>
                <w:b/>
                <w:bCs/>
                <w:sz w:val="20"/>
                <w:szCs w:val="22"/>
              </w:rPr>
              <w:t>변경내용</w:t>
            </w:r>
          </w:p>
        </w:tc>
        <w:tc>
          <w:tcPr>
            <w:tcW w:w="615" w:type="pct"/>
            <w:tcBorders>
              <w:bottom w:val="single" w:sz="4" w:space="0" w:color="auto"/>
            </w:tcBorders>
            <w:shd w:val="clear" w:color="auto" w:fill="E6E6E6"/>
            <w:vAlign w:val="center"/>
          </w:tcPr>
          <w:p w:rsidR="00DD73E0" w:rsidRPr="00E3100E" w:rsidRDefault="00DD73E0" w:rsidP="00DF306A">
            <w:pPr>
              <w:pStyle w:val="a2"/>
              <w:ind w:leftChars="-39" w:left="793" w:hangingChars="439" w:hanging="879"/>
              <w:jc w:val="center"/>
              <w:rPr>
                <w:rFonts w:ascii="굴림체" w:hAnsi="굴림체"/>
                <w:b/>
                <w:bCs/>
                <w:sz w:val="20"/>
                <w:szCs w:val="22"/>
              </w:rPr>
            </w:pPr>
            <w:r w:rsidRPr="00E3100E">
              <w:rPr>
                <w:rFonts w:ascii="굴림체" w:hAnsi="굴림체" w:hint="eastAsia"/>
                <w:b/>
                <w:bCs/>
                <w:sz w:val="20"/>
                <w:szCs w:val="22"/>
              </w:rPr>
              <w:t>작성자</w:t>
            </w:r>
          </w:p>
        </w:tc>
        <w:tc>
          <w:tcPr>
            <w:tcW w:w="596" w:type="pct"/>
            <w:tcBorders>
              <w:bottom w:val="single" w:sz="4" w:space="0" w:color="auto"/>
            </w:tcBorders>
            <w:shd w:val="clear" w:color="auto" w:fill="E6E6E6"/>
            <w:vAlign w:val="center"/>
          </w:tcPr>
          <w:p w:rsidR="00DD73E0" w:rsidRPr="00E3100E" w:rsidRDefault="00DD73E0" w:rsidP="00DF306A">
            <w:pPr>
              <w:pStyle w:val="a2"/>
              <w:ind w:leftChars="-45" w:left="792" w:hangingChars="445" w:hanging="891"/>
              <w:jc w:val="center"/>
              <w:rPr>
                <w:rFonts w:ascii="굴림체" w:hAnsi="굴림체"/>
                <w:b/>
                <w:bCs/>
                <w:sz w:val="20"/>
                <w:szCs w:val="22"/>
              </w:rPr>
            </w:pPr>
            <w:r w:rsidRPr="00E3100E">
              <w:rPr>
                <w:rFonts w:ascii="굴림체" w:hAnsi="굴림체" w:hint="eastAsia"/>
                <w:b/>
                <w:bCs/>
                <w:sz w:val="20"/>
                <w:szCs w:val="22"/>
              </w:rPr>
              <w:t>승인자</w:t>
            </w:r>
          </w:p>
        </w:tc>
      </w:tr>
      <w:tr w:rsidR="00A0132B" w:rsidRPr="00E3100E" w:rsidTr="00BB5CFD">
        <w:trPr>
          <w:trHeight w:val="389"/>
        </w:trPr>
        <w:tc>
          <w:tcPr>
            <w:tcW w:w="336" w:type="pct"/>
            <w:vAlign w:val="center"/>
          </w:tcPr>
          <w:p w:rsidR="00A0132B" w:rsidRPr="00E3100E" w:rsidRDefault="00A0132B" w:rsidP="00DF306A">
            <w:pPr>
              <w:pStyle w:val="a2"/>
              <w:ind w:leftChars="-32" w:left="708" w:hangingChars="432" w:hanging="778"/>
              <w:jc w:val="center"/>
              <w:rPr>
                <w:rFonts w:ascii="굴림체" w:hAnsi="굴림체"/>
                <w:kern w:val="0"/>
                <w:sz w:val="18"/>
                <w:szCs w:val="18"/>
              </w:rPr>
            </w:pPr>
            <w:r w:rsidRPr="00E3100E">
              <w:rPr>
                <w:rFonts w:ascii="굴림체" w:hAnsi="굴림체" w:hint="eastAsia"/>
                <w:kern w:val="0"/>
                <w:sz w:val="18"/>
                <w:szCs w:val="18"/>
              </w:rPr>
              <w:t>1</w:t>
            </w:r>
          </w:p>
        </w:tc>
        <w:tc>
          <w:tcPr>
            <w:tcW w:w="470" w:type="pct"/>
            <w:vAlign w:val="center"/>
          </w:tcPr>
          <w:p w:rsidR="004904E9" w:rsidRPr="00E3100E" w:rsidRDefault="004904E9" w:rsidP="004904E9">
            <w:pPr>
              <w:pStyle w:val="a2"/>
              <w:ind w:leftChars="-32" w:left="708" w:hangingChars="432" w:hanging="778"/>
              <w:jc w:val="center"/>
              <w:rPr>
                <w:rFonts w:ascii="굴림체" w:hAnsi="굴림체"/>
                <w:kern w:val="0"/>
                <w:sz w:val="18"/>
                <w:szCs w:val="18"/>
              </w:rPr>
            </w:pPr>
            <w:r>
              <w:rPr>
                <w:rFonts w:ascii="굴림체" w:hAnsi="굴림체"/>
                <w:kern w:val="0"/>
                <w:sz w:val="18"/>
                <w:szCs w:val="18"/>
              </w:rPr>
              <w:t>0.1</w:t>
            </w:r>
          </w:p>
        </w:tc>
        <w:tc>
          <w:tcPr>
            <w:tcW w:w="721" w:type="pct"/>
            <w:vAlign w:val="center"/>
          </w:tcPr>
          <w:p w:rsidR="00A0132B" w:rsidRPr="00E3100E" w:rsidRDefault="0034148D" w:rsidP="006F4597">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2017.06.28</w:t>
            </w:r>
          </w:p>
        </w:tc>
        <w:tc>
          <w:tcPr>
            <w:tcW w:w="623" w:type="pct"/>
            <w:vAlign w:val="center"/>
          </w:tcPr>
          <w:p w:rsidR="00A0132B" w:rsidRPr="00E3100E" w:rsidRDefault="007714C7" w:rsidP="007714C7">
            <w:pPr>
              <w:pStyle w:val="a2"/>
              <w:ind w:leftChars="-29" w:left="-64"/>
              <w:jc w:val="center"/>
              <w:rPr>
                <w:rFonts w:ascii="굴림체" w:hAnsi="굴림체"/>
                <w:kern w:val="0"/>
                <w:sz w:val="18"/>
                <w:szCs w:val="18"/>
              </w:rPr>
            </w:pPr>
            <w:r w:rsidRPr="00E3100E">
              <w:rPr>
                <w:rFonts w:ascii="굴림체" w:hAnsi="굴림체" w:hint="eastAsia"/>
                <w:kern w:val="0"/>
                <w:sz w:val="18"/>
                <w:szCs w:val="18"/>
              </w:rPr>
              <w:t>신규</w:t>
            </w:r>
          </w:p>
        </w:tc>
        <w:tc>
          <w:tcPr>
            <w:tcW w:w="1639" w:type="pct"/>
            <w:vAlign w:val="center"/>
          </w:tcPr>
          <w:p w:rsidR="00A0132B" w:rsidRPr="00E3100E" w:rsidRDefault="0034148D" w:rsidP="00DF306A">
            <w:pPr>
              <w:pStyle w:val="a2"/>
              <w:ind w:leftChars="-32" w:left="708" w:hangingChars="432" w:hanging="778"/>
              <w:rPr>
                <w:rFonts w:ascii="굴림체" w:hAnsi="굴림체"/>
                <w:kern w:val="0"/>
                <w:sz w:val="18"/>
                <w:szCs w:val="18"/>
              </w:rPr>
            </w:pPr>
            <w:r>
              <w:rPr>
                <w:rFonts w:ascii="굴림체" w:hAnsi="굴림체" w:hint="eastAsia"/>
                <w:kern w:val="0"/>
                <w:sz w:val="18"/>
                <w:szCs w:val="18"/>
              </w:rPr>
              <w:t xml:space="preserve"> 최초 작성</w:t>
            </w:r>
          </w:p>
        </w:tc>
        <w:tc>
          <w:tcPr>
            <w:tcW w:w="615" w:type="pct"/>
            <w:vAlign w:val="center"/>
          </w:tcPr>
          <w:p w:rsidR="00A0132B" w:rsidRPr="00E3100E" w:rsidRDefault="0034148D"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김두포</w:t>
            </w:r>
          </w:p>
        </w:tc>
        <w:tc>
          <w:tcPr>
            <w:tcW w:w="596" w:type="pct"/>
            <w:vAlign w:val="center"/>
          </w:tcPr>
          <w:p w:rsidR="00A0132B" w:rsidRPr="00E3100E" w:rsidRDefault="0034148D"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w:t>
            </w:r>
          </w:p>
        </w:tc>
      </w:tr>
      <w:tr w:rsidR="00A0132B" w:rsidRPr="00E3100E" w:rsidTr="0049507B">
        <w:trPr>
          <w:trHeight w:val="332"/>
        </w:trPr>
        <w:tc>
          <w:tcPr>
            <w:tcW w:w="336" w:type="pct"/>
            <w:vAlign w:val="center"/>
          </w:tcPr>
          <w:p w:rsidR="00A0132B" w:rsidRPr="00E3100E" w:rsidRDefault="00A0132B" w:rsidP="00DF306A">
            <w:pPr>
              <w:pStyle w:val="a2"/>
              <w:ind w:leftChars="-32" w:left="708" w:hangingChars="432" w:hanging="778"/>
              <w:jc w:val="center"/>
              <w:rPr>
                <w:rFonts w:ascii="굴림체" w:hAnsi="굴림체"/>
                <w:kern w:val="0"/>
                <w:sz w:val="18"/>
                <w:szCs w:val="18"/>
              </w:rPr>
            </w:pPr>
          </w:p>
        </w:tc>
        <w:tc>
          <w:tcPr>
            <w:tcW w:w="470" w:type="pct"/>
            <w:vAlign w:val="center"/>
          </w:tcPr>
          <w:p w:rsidR="00A0132B" w:rsidRPr="00E3100E" w:rsidRDefault="00F06DAE"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0.5</w:t>
            </w:r>
          </w:p>
        </w:tc>
        <w:tc>
          <w:tcPr>
            <w:tcW w:w="721" w:type="pct"/>
            <w:vAlign w:val="center"/>
          </w:tcPr>
          <w:p w:rsidR="00A0132B" w:rsidRPr="00E3100E" w:rsidRDefault="0034148D"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2017.06.29</w:t>
            </w:r>
          </w:p>
        </w:tc>
        <w:tc>
          <w:tcPr>
            <w:tcW w:w="623" w:type="pct"/>
            <w:vAlign w:val="center"/>
          </w:tcPr>
          <w:p w:rsidR="00A0132B" w:rsidRPr="00E3100E" w:rsidRDefault="00F06DAE"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변경</w:t>
            </w:r>
          </w:p>
        </w:tc>
        <w:tc>
          <w:tcPr>
            <w:tcW w:w="1639" w:type="pct"/>
            <w:vAlign w:val="center"/>
          </w:tcPr>
          <w:p w:rsidR="00A0132B" w:rsidRPr="00E3100E" w:rsidRDefault="00F06DAE" w:rsidP="00520C25">
            <w:pPr>
              <w:pStyle w:val="a2"/>
              <w:ind w:leftChars="0" w:left="0"/>
              <w:rPr>
                <w:rFonts w:ascii="굴림체" w:hAnsi="굴림체"/>
                <w:kern w:val="0"/>
                <w:sz w:val="18"/>
                <w:szCs w:val="18"/>
              </w:rPr>
            </w:pPr>
            <w:r>
              <w:rPr>
                <w:rFonts w:ascii="굴림체" w:hAnsi="굴림체" w:hint="eastAsia"/>
                <w:kern w:val="0"/>
                <w:sz w:val="18"/>
                <w:szCs w:val="18"/>
              </w:rPr>
              <w:t>사용자인증,</w:t>
            </w:r>
            <w:r>
              <w:rPr>
                <w:rFonts w:ascii="굴림체" w:hAnsi="굴림체"/>
                <w:kern w:val="0"/>
                <w:sz w:val="18"/>
                <w:szCs w:val="18"/>
              </w:rPr>
              <w:t xml:space="preserve"> </w:t>
            </w:r>
            <w:r>
              <w:rPr>
                <w:rFonts w:ascii="굴림체" w:hAnsi="굴림체" w:hint="eastAsia"/>
                <w:kern w:val="0"/>
                <w:sz w:val="18"/>
                <w:szCs w:val="18"/>
              </w:rPr>
              <w:t>계정규칙 개정</w:t>
            </w:r>
          </w:p>
        </w:tc>
        <w:tc>
          <w:tcPr>
            <w:tcW w:w="615" w:type="pct"/>
            <w:vAlign w:val="center"/>
          </w:tcPr>
          <w:p w:rsidR="00A0132B" w:rsidRPr="00E3100E" w:rsidRDefault="0034148D"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w:t>
            </w:r>
          </w:p>
        </w:tc>
        <w:tc>
          <w:tcPr>
            <w:tcW w:w="596" w:type="pct"/>
            <w:vAlign w:val="center"/>
          </w:tcPr>
          <w:p w:rsidR="00A0132B" w:rsidRPr="00E3100E" w:rsidRDefault="00680A3E"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최성룡</w:t>
            </w:r>
          </w:p>
        </w:tc>
      </w:tr>
      <w:tr w:rsidR="00D75FE4" w:rsidRPr="00E3100E" w:rsidTr="00BB5CFD">
        <w:trPr>
          <w:trHeight w:val="389"/>
        </w:trPr>
        <w:tc>
          <w:tcPr>
            <w:tcW w:w="336" w:type="pct"/>
            <w:vAlign w:val="center"/>
          </w:tcPr>
          <w:p w:rsidR="00D75FE4" w:rsidRPr="00E3100E" w:rsidRDefault="00D75FE4" w:rsidP="00DF306A">
            <w:pPr>
              <w:pStyle w:val="a2"/>
              <w:ind w:leftChars="-32" w:left="708" w:hangingChars="432" w:hanging="778"/>
              <w:jc w:val="center"/>
              <w:rPr>
                <w:rFonts w:ascii="굴림체" w:hAnsi="굴림체"/>
                <w:kern w:val="0"/>
                <w:sz w:val="18"/>
                <w:szCs w:val="18"/>
              </w:rPr>
            </w:pPr>
          </w:p>
        </w:tc>
        <w:tc>
          <w:tcPr>
            <w:tcW w:w="470" w:type="pct"/>
            <w:vAlign w:val="center"/>
          </w:tcPr>
          <w:p w:rsidR="00D75FE4" w:rsidRPr="00E3100E" w:rsidRDefault="0034148D"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0.9</w:t>
            </w:r>
          </w:p>
        </w:tc>
        <w:tc>
          <w:tcPr>
            <w:tcW w:w="721" w:type="pct"/>
            <w:vAlign w:val="center"/>
          </w:tcPr>
          <w:p w:rsidR="00D75FE4" w:rsidRPr="00E3100E" w:rsidRDefault="0034148D"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2017.06.29</w:t>
            </w:r>
          </w:p>
        </w:tc>
        <w:tc>
          <w:tcPr>
            <w:tcW w:w="623" w:type="pct"/>
            <w:vAlign w:val="center"/>
          </w:tcPr>
          <w:p w:rsidR="00D75FE4" w:rsidRPr="00E3100E" w:rsidRDefault="0034148D"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승인</w:t>
            </w:r>
          </w:p>
        </w:tc>
        <w:tc>
          <w:tcPr>
            <w:tcW w:w="1639" w:type="pct"/>
            <w:vAlign w:val="center"/>
          </w:tcPr>
          <w:p w:rsidR="00D75FE4" w:rsidRPr="00E3100E" w:rsidRDefault="0034148D" w:rsidP="0074259D">
            <w:pPr>
              <w:pStyle w:val="a2"/>
              <w:ind w:leftChars="0" w:left="0"/>
              <w:rPr>
                <w:rFonts w:ascii="굴림체" w:hAnsi="굴림체"/>
                <w:kern w:val="0"/>
                <w:sz w:val="18"/>
                <w:szCs w:val="18"/>
              </w:rPr>
            </w:pPr>
            <w:r>
              <w:rPr>
                <w:rFonts w:ascii="굴림체" w:hAnsi="굴림체" w:hint="eastAsia"/>
                <w:kern w:val="0"/>
                <w:sz w:val="18"/>
                <w:szCs w:val="18"/>
              </w:rPr>
              <w:t>내용 승인</w:t>
            </w:r>
          </w:p>
        </w:tc>
        <w:tc>
          <w:tcPr>
            <w:tcW w:w="615" w:type="pct"/>
            <w:vAlign w:val="center"/>
          </w:tcPr>
          <w:p w:rsidR="00D75FE4" w:rsidRPr="00E3100E" w:rsidRDefault="0034148D" w:rsidP="0034148D">
            <w:pPr>
              <w:pStyle w:val="a2"/>
              <w:ind w:leftChars="0" w:left="290" w:firstLineChars="100" w:firstLine="180"/>
              <w:rPr>
                <w:rFonts w:ascii="굴림체" w:hAnsi="굴림체"/>
                <w:kern w:val="0"/>
                <w:sz w:val="18"/>
                <w:szCs w:val="18"/>
              </w:rPr>
            </w:pPr>
            <w:r>
              <w:rPr>
                <w:rFonts w:ascii="굴림체" w:hAnsi="굴림체" w:hint="eastAsia"/>
                <w:kern w:val="0"/>
                <w:sz w:val="18"/>
                <w:szCs w:val="18"/>
              </w:rPr>
              <w:t>-</w:t>
            </w:r>
          </w:p>
        </w:tc>
        <w:tc>
          <w:tcPr>
            <w:tcW w:w="596" w:type="pct"/>
            <w:vAlign w:val="center"/>
          </w:tcPr>
          <w:p w:rsidR="00D75FE4" w:rsidRPr="00E3100E" w:rsidRDefault="0034148D"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정재홍</w:t>
            </w:r>
          </w:p>
        </w:tc>
      </w:tr>
      <w:tr w:rsidR="004403D4" w:rsidRPr="00E3100E" w:rsidTr="00BB5CFD">
        <w:trPr>
          <w:trHeight w:val="389"/>
        </w:trPr>
        <w:tc>
          <w:tcPr>
            <w:tcW w:w="336" w:type="pct"/>
            <w:vAlign w:val="center"/>
          </w:tcPr>
          <w:p w:rsidR="004403D4" w:rsidRPr="00E3100E" w:rsidRDefault="004403D4" w:rsidP="00DF306A">
            <w:pPr>
              <w:pStyle w:val="a2"/>
              <w:ind w:leftChars="-32" w:left="708" w:hangingChars="432" w:hanging="778"/>
              <w:jc w:val="center"/>
              <w:rPr>
                <w:rFonts w:ascii="굴림체" w:hAnsi="굴림체"/>
                <w:kern w:val="0"/>
                <w:sz w:val="18"/>
                <w:szCs w:val="18"/>
              </w:rPr>
            </w:pPr>
          </w:p>
        </w:tc>
        <w:tc>
          <w:tcPr>
            <w:tcW w:w="470" w:type="pct"/>
            <w:vAlign w:val="center"/>
          </w:tcPr>
          <w:p w:rsidR="004403D4" w:rsidRPr="00E3100E" w:rsidRDefault="00B3247A"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1.1</w:t>
            </w:r>
          </w:p>
        </w:tc>
        <w:tc>
          <w:tcPr>
            <w:tcW w:w="721" w:type="pct"/>
            <w:vAlign w:val="center"/>
          </w:tcPr>
          <w:p w:rsidR="004403D4" w:rsidRPr="00E3100E" w:rsidRDefault="00B3247A"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2017.08.29</w:t>
            </w:r>
          </w:p>
        </w:tc>
        <w:tc>
          <w:tcPr>
            <w:tcW w:w="623" w:type="pct"/>
            <w:vAlign w:val="center"/>
          </w:tcPr>
          <w:p w:rsidR="004403D4" w:rsidRPr="00E3100E" w:rsidRDefault="00B3247A"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변경</w:t>
            </w:r>
          </w:p>
        </w:tc>
        <w:tc>
          <w:tcPr>
            <w:tcW w:w="1639" w:type="pct"/>
            <w:vAlign w:val="center"/>
          </w:tcPr>
          <w:p w:rsidR="004403D4" w:rsidRPr="00E3100E" w:rsidRDefault="00B3247A" w:rsidP="00CA0F1D">
            <w:pPr>
              <w:pStyle w:val="a2"/>
              <w:ind w:leftChars="0" w:left="0"/>
              <w:rPr>
                <w:rFonts w:ascii="굴림체" w:hAnsi="굴림체"/>
                <w:kern w:val="0"/>
                <w:sz w:val="18"/>
                <w:szCs w:val="18"/>
              </w:rPr>
            </w:pPr>
            <w:r>
              <w:rPr>
                <w:rFonts w:ascii="굴림체" w:hAnsi="굴림체" w:hint="eastAsia"/>
                <w:kern w:val="0"/>
                <w:sz w:val="18"/>
                <w:szCs w:val="18"/>
              </w:rPr>
              <w:t>S/W</w:t>
            </w:r>
            <w:r>
              <w:rPr>
                <w:rFonts w:ascii="굴림체" w:hAnsi="굴림체"/>
                <w:kern w:val="0"/>
                <w:sz w:val="18"/>
                <w:szCs w:val="18"/>
              </w:rPr>
              <w:t xml:space="preserve"> </w:t>
            </w:r>
            <w:r>
              <w:rPr>
                <w:rFonts w:ascii="굴림체" w:hAnsi="굴림체" w:hint="eastAsia"/>
                <w:kern w:val="0"/>
                <w:sz w:val="18"/>
                <w:szCs w:val="18"/>
              </w:rPr>
              <w:t>구성도,</w:t>
            </w:r>
            <w:r>
              <w:rPr>
                <w:rFonts w:ascii="굴림체" w:hAnsi="굴림체"/>
                <w:kern w:val="0"/>
                <w:sz w:val="18"/>
                <w:szCs w:val="18"/>
              </w:rPr>
              <w:t xml:space="preserve"> </w:t>
            </w:r>
            <w:r>
              <w:rPr>
                <w:rFonts w:ascii="굴림체" w:hAnsi="굴림체" w:hint="eastAsia"/>
                <w:kern w:val="0"/>
                <w:sz w:val="18"/>
                <w:szCs w:val="18"/>
              </w:rPr>
              <w:t>인프라구성도 추가</w:t>
            </w:r>
          </w:p>
        </w:tc>
        <w:tc>
          <w:tcPr>
            <w:tcW w:w="615" w:type="pct"/>
            <w:vAlign w:val="center"/>
          </w:tcPr>
          <w:p w:rsidR="004403D4" w:rsidRPr="00E3100E" w:rsidRDefault="00B3247A" w:rsidP="00DF306A">
            <w:pPr>
              <w:pStyle w:val="a2"/>
              <w:ind w:leftChars="-32" w:left="708" w:hangingChars="432" w:hanging="778"/>
              <w:jc w:val="center"/>
              <w:rPr>
                <w:rFonts w:ascii="굴림체" w:hAnsi="굴림체"/>
                <w:kern w:val="0"/>
                <w:sz w:val="18"/>
                <w:szCs w:val="18"/>
              </w:rPr>
            </w:pPr>
            <w:r>
              <w:rPr>
                <w:rFonts w:ascii="굴림체" w:hAnsi="굴림체" w:hint="eastAsia"/>
                <w:kern w:val="0"/>
                <w:sz w:val="18"/>
                <w:szCs w:val="18"/>
              </w:rPr>
              <w:t>김두포</w:t>
            </w:r>
          </w:p>
        </w:tc>
        <w:tc>
          <w:tcPr>
            <w:tcW w:w="596" w:type="pct"/>
            <w:vAlign w:val="center"/>
          </w:tcPr>
          <w:p w:rsidR="004403D4" w:rsidRPr="00E3100E" w:rsidRDefault="004403D4" w:rsidP="00DF306A">
            <w:pPr>
              <w:pStyle w:val="a2"/>
              <w:ind w:leftChars="-32" w:left="708" w:hangingChars="432" w:hanging="778"/>
              <w:jc w:val="center"/>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r w:rsidR="004403D4" w:rsidRPr="00E3100E" w:rsidTr="00BB5CFD">
        <w:trPr>
          <w:trHeight w:val="389"/>
        </w:trPr>
        <w:tc>
          <w:tcPr>
            <w:tcW w:w="336" w:type="pct"/>
            <w:vAlign w:val="center"/>
          </w:tcPr>
          <w:p w:rsidR="004403D4" w:rsidRPr="00E3100E" w:rsidRDefault="004403D4" w:rsidP="00BB5CFD">
            <w:pPr>
              <w:pStyle w:val="a2"/>
              <w:ind w:left="880"/>
              <w:jc w:val="center"/>
              <w:rPr>
                <w:rFonts w:ascii="굴림체" w:hAnsi="굴림체"/>
                <w:kern w:val="0"/>
                <w:sz w:val="18"/>
                <w:szCs w:val="18"/>
              </w:rPr>
            </w:pPr>
          </w:p>
        </w:tc>
        <w:tc>
          <w:tcPr>
            <w:tcW w:w="470" w:type="pct"/>
            <w:vAlign w:val="center"/>
          </w:tcPr>
          <w:p w:rsidR="004403D4" w:rsidRPr="00E3100E" w:rsidRDefault="004403D4" w:rsidP="00BB5CFD">
            <w:pPr>
              <w:pStyle w:val="a2"/>
              <w:ind w:left="880"/>
              <w:jc w:val="center"/>
              <w:rPr>
                <w:rFonts w:ascii="굴림체" w:hAnsi="굴림체"/>
                <w:kern w:val="0"/>
                <w:sz w:val="18"/>
                <w:szCs w:val="18"/>
              </w:rPr>
            </w:pPr>
          </w:p>
        </w:tc>
        <w:tc>
          <w:tcPr>
            <w:tcW w:w="721" w:type="pct"/>
            <w:vAlign w:val="center"/>
          </w:tcPr>
          <w:p w:rsidR="004403D4" w:rsidRPr="00E3100E" w:rsidRDefault="004403D4" w:rsidP="002B053B">
            <w:pPr>
              <w:pStyle w:val="a2"/>
              <w:ind w:leftChars="0" w:left="0"/>
              <w:rPr>
                <w:rFonts w:ascii="굴림체" w:hAnsi="굴림체"/>
                <w:kern w:val="0"/>
                <w:sz w:val="18"/>
                <w:szCs w:val="18"/>
              </w:rPr>
            </w:pPr>
          </w:p>
        </w:tc>
        <w:tc>
          <w:tcPr>
            <w:tcW w:w="623" w:type="pct"/>
            <w:vAlign w:val="center"/>
          </w:tcPr>
          <w:p w:rsidR="004403D4" w:rsidRPr="00E3100E" w:rsidRDefault="004403D4" w:rsidP="002B053B">
            <w:pPr>
              <w:pStyle w:val="a2"/>
              <w:ind w:leftChars="0" w:left="0"/>
              <w:rPr>
                <w:rFonts w:ascii="굴림체" w:hAnsi="굴림체"/>
                <w:kern w:val="0"/>
                <w:sz w:val="18"/>
                <w:szCs w:val="18"/>
              </w:rPr>
            </w:pPr>
          </w:p>
        </w:tc>
        <w:tc>
          <w:tcPr>
            <w:tcW w:w="1639" w:type="pct"/>
            <w:vAlign w:val="center"/>
          </w:tcPr>
          <w:p w:rsidR="004403D4" w:rsidRPr="00E3100E" w:rsidRDefault="004403D4" w:rsidP="002B053B">
            <w:pPr>
              <w:pStyle w:val="a2"/>
              <w:ind w:leftChars="0" w:left="0"/>
              <w:rPr>
                <w:rFonts w:ascii="굴림체" w:hAnsi="굴림체"/>
                <w:kern w:val="0"/>
                <w:sz w:val="18"/>
                <w:szCs w:val="18"/>
              </w:rPr>
            </w:pPr>
          </w:p>
        </w:tc>
        <w:tc>
          <w:tcPr>
            <w:tcW w:w="615" w:type="pct"/>
            <w:vAlign w:val="center"/>
          </w:tcPr>
          <w:p w:rsidR="004403D4" w:rsidRPr="00E3100E" w:rsidRDefault="004403D4" w:rsidP="002B053B">
            <w:pPr>
              <w:pStyle w:val="a2"/>
              <w:ind w:leftChars="0" w:left="0"/>
              <w:rPr>
                <w:rFonts w:ascii="굴림체" w:hAnsi="굴림체"/>
                <w:kern w:val="0"/>
                <w:sz w:val="18"/>
                <w:szCs w:val="18"/>
              </w:rPr>
            </w:pPr>
          </w:p>
        </w:tc>
        <w:tc>
          <w:tcPr>
            <w:tcW w:w="596" w:type="pct"/>
            <w:vAlign w:val="center"/>
          </w:tcPr>
          <w:p w:rsidR="004403D4" w:rsidRPr="00E3100E" w:rsidRDefault="004403D4" w:rsidP="002B053B">
            <w:pPr>
              <w:pStyle w:val="a2"/>
              <w:ind w:leftChars="0" w:left="0"/>
              <w:rPr>
                <w:rFonts w:ascii="굴림체" w:hAnsi="굴림체"/>
                <w:kern w:val="0"/>
                <w:sz w:val="18"/>
                <w:szCs w:val="18"/>
              </w:rPr>
            </w:pPr>
          </w:p>
        </w:tc>
      </w:tr>
    </w:tbl>
    <w:p w:rsidR="00DD73E0" w:rsidRPr="00E3100E" w:rsidRDefault="00DD73E0" w:rsidP="00DD73E0">
      <w:pPr>
        <w:pStyle w:val="a2"/>
        <w:ind w:leftChars="0" w:left="1520" w:hangingChars="950" w:hanging="1520"/>
        <w:rPr>
          <w:rFonts w:ascii="굴림체" w:hAnsi="굴림체"/>
          <w:sz w:val="16"/>
        </w:rPr>
      </w:pPr>
      <w:r w:rsidRPr="00E3100E">
        <w:rPr>
          <w:rFonts w:ascii="굴림체" w:hAnsi="굴림체" w:hint="eastAsia"/>
          <w:sz w:val="16"/>
        </w:rPr>
        <w:t xml:space="preserve">1) 버전: 초안은 0.1으로표시하고, 검토된이후승인을득한이후에는 1.0부터시작하여정수단위로변경관리함, </w:t>
      </w:r>
    </w:p>
    <w:p w:rsidR="00DD73E0" w:rsidRPr="00E3100E" w:rsidRDefault="00DD73E0" w:rsidP="00DD73E0">
      <w:pPr>
        <w:pStyle w:val="a2"/>
        <w:ind w:leftChars="100" w:left="1740" w:hangingChars="950" w:hanging="1520"/>
        <w:rPr>
          <w:rFonts w:ascii="굴림체" w:hAnsi="굴림체"/>
          <w:sz w:val="16"/>
        </w:rPr>
      </w:pPr>
      <w:r w:rsidRPr="00E3100E">
        <w:rPr>
          <w:rFonts w:ascii="굴림체" w:hAnsi="굴림체" w:hint="eastAsia"/>
          <w:sz w:val="16"/>
        </w:rPr>
        <w:t xml:space="preserve">변경발생시, 소수점아래번호로관리하고, 목차내용이바뀔정도의큰변경이발생하면상위정수를변경함. </w:t>
      </w:r>
    </w:p>
    <w:p w:rsidR="00DD73E0" w:rsidRPr="00E3100E" w:rsidRDefault="00DD73E0" w:rsidP="00DD73E0">
      <w:pPr>
        <w:pStyle w:val="a2"/>
        <w:ind w:leftChars="100" w:left="1740" w:hangingChars="950" w:hanging="1520"/>
        <w:rPr>
          <w:rFonts w:ascii="굴림체" w:hAnsi="굴림체"/>
          <w:sz w:val="16"/>
        </w:rPr>
      </w:pPr>
      <w:r w:rsidRPr="00E3100E">
        <w:rPr>
          <w:rFonts w:ascii="굴림체" w:hAnsi="굴림체" w:hint="eastAsia"/>
          <w:sz w:val="16"/>
        </w:rPr>
        <w:t>(예, V1.2 : 2번수정됨, 목차내용이변경되면 V2.0 이됨)</w:t>
      </w:r>
    </w:p>
    <w:p w:rsidR="00DD73E0" w:rsidRPr="00E3100E" w:rsidRDefault="00DD73E0" w:rsidP="00DD73E0">
      <w:pPr>
        <w:pStyle w:val="a2"/>
        <w:ind w:leftChars="0" w:left="1520" w:hangingChars="950" w:hanging="1520"/>
        <w:rPr>
          <w:rFonts w:ascii="굴림체" w:hAnsi="굴림체"/>
          <w:sz w:val="16"/>
        </w:rPr>
      </w:pPr>
      <w:r w:rsidRPr="00E3100E">
        <w:rPr>
          <w:rFonts w:ascii="굴림체" w:hAnsi="굴림체" w:hint="eastAsia"/>
          <w:sz w:val="16"/>
        </w:rPr>
        <w:t>2) 변경사유 : 변경내용이이전문서에대해신규/추가/수정/삭제/검토/승인인지선택기입</w:t>
      </w:r>
    </w:p>
    <w:p w:rsidR="00DD73E0" w:rsidRPr="00E3100E" w:rsidRDefault="00DD73E0" w:rsidP="00DD73E0">
      <w:pPr>
        <w:pStyle w:val="a2"/>
        <w:ind w:leftChars="0" w:left="1520" w:hangingChars="950" w:hanging="1520"/>
        <w:rPr>
          <w:rFonts w:ascii="굴림체" w:hAnsi="굴림체"/>
          <w:sz w:val="16"/>
        </w:rPr>
      </w:pPr>
      <w:r w:rsidRPr="00E3100E">
        <w:rPr>
          <w:rFonts w:ascii="굴림체" w:hAnsi="굴림체" w:hint="eastAsia"/>
          <w:sz w:val="16"/>
        </w:rPr>
        <w:t>3) 변경내용 : 변경내용을자세히기록(변경된위치, 즉페이지번호와변경내용을기술한다.)</w:t>
      </w:r>
    </w:p>
    <w:p w:rsidR="00DD73E0" w:rsidRPr="00E3100E" w:rsidRDefault="00DD73E0" w:rsidP="00DD73E0">
      <w:pPr>
        <w:pStyle w:val="a2"/>
        <w:tabs>
          <w:tab w:val="clear" w:pos="709"/>
        </w:tabs>
        <w:ind w:leftChars="0" w:left="1"/>
        <w:rPr>
          <w:rFonts w:ascii="굴림체" w:hAnsi="굴림체"/>
          <w:sz w:val="20"/>
        </w:rPr>
      </w:pPr>
    </w:p>
    <w:p w:rsidR="00DD73E0" w:rsidRPr="00E3100E" w:rsidRDefault="00DD73E0">
      <w:pPr>
        <w:rPr>
          <w:rFonts w:ascii="굴림체" w:hAnsi="굴림체"/>
        </w:rPr>
        <w:sectPr w:rsidR="00DD73E0" w:rsidRPr="00E3100E" w:rsidSect="00444E09">
          <w:headerReference w:type="default" r:id="rId10"/>
          <w:footerReference w:type="default" r:id="rId11"/>
          <w:pgSz w:w="11906" w:h="16838" w:code="9"/>
          <w:pgMar w:top="3119" w:right="851" w:bottom="1418" w:left="1418" w:header="1418" w:footer="851" w:gutter="0"/>
          <w:pgNumType w:fmt="lowerRoman" w:start="1"/>
          <w:cols w:space="425"/>
          <w:docGrid w:type="linesAndChars" w:linePitch="360"/>
        </w:sectPr>
      </w:pPr>
    </w:p>
    <w:p w:rsidR="003A6AD8" w:rsidRPr="00E3100E" w:rsidRDefault="003A6AD8" w:rsidP="003A6AD8">
      <w:pPr>
        <w:pStyle w:val="a2"/>
        <w:ind w:leftChars="0" w:left="0"/>
        <w:jc w:val="center"/>
        <w:rPr>
          <w:rFonts w:ascii="굴림체" w:hAnsi="굴림체"/>
          <w:b/>
          <w:kern w:val="0"/>
          <w:sz w:val="32"/>
          <w:u w:val="single"/>
        </w:rPr>
      </w:pPr>
      <w:r w:rsidRPr="00E3100E">
        <w:rPr>
          <w:rFonts w:ascii="굴림체" w:hAnsi="굴림체" w:hint="eastAsia"/>
          <w:b/>
          <w:kern w:val="0"/>
          <w:sz w:val="32"/>
          <w:u w:val="single"/>
        </w:rPr>
        <w:lastRenderedPageBreak/>
        <w:t>목   차</w:t>
      </w:r>
    </w:p>
    <w:p w:rsidR="008F1800" w:rsidRPr="00E3100E" w:rsidRDefault="00284B28" w:rsidP="008F1800">
      <w:pPr>
        <w:pStyle w:val="15"/>
        <w:rPr>
          <w:rFonts w:cstheme="minorBidi"/>
          <w:sz w:val="20"/>
          <w:szCs w:val="22"/>
        </w:rPr>
      </w:pPr>
      <w:hyperlink w:anchor="_Toc391042815" w:history="1">
        <w:r w:rsidR="008F1800" w:rsidRPr="00E3100E">
          <w:rPr>
            <w:rStyle w:val="aa"/>
            <w:color w:val="auto"/>
            <w:u w:val="none"/>
          </w:rPr>
          <w:t>1.</w:t>
        </w:r>
        <w:r w:rsidR="008F1800" w:rsidRPr="00E3100E">
          <w:rPr>
            <w:rFonts w:cstheme="minorBidi"/>
            <w:sz w:val="20"/>
            <w:szCs w:val="22"/>
          </w:rPr>
          <w:tab/>
        </w:r>
        <w:r w:rsidR="00AD3E75">
          <w:rPr>
            <w:rStyle w:val="aa"/>
            <w:rFonts w:hint="eastAsia"/>
            <w:color w:val="auto"/>
            <w:u w:val="none"/>
          </w:rPr>
          <w:t>아키텍처 정의서의 목적</w:t>
        </w:r>
        <w:r w:rsidR="008F1800" w:rsidRPr="00E3100E">
          <w:rPr>
            <w:webHidden/>
          </w:rPr>
          <w:tab/>
        </w:r>
        <w:r w:rsidR="00157DE2">
          <w:rPr>
            <w:webHidden/>
          </w:rPr>
          <w:t>2</w:t>
        </w:r>
      </w:hyperlink>
    </w:p>
    <w:p w:rsidR="008F1800" w:rsidRPr="00E3100E" w:rsidRDefault="00284B28" w:rsidP="008F1800">
      <w:pPr>
        <w:pStyle w:val="15"/>
        <w:rPr>
          <w:rFonts w:cstheme="minorBidi"/>
          <w:sz w:val="20"/>
          <w:szCs w:val="22"/>
        </w:rPr>
      </w:pPr>
      <w:hyperlink w:anchor="_Toc391042817" w:history="1">
        <w:r w:rsidR="008F1800" w:rsidRPr="00E3100E">
          <w:rPr>
            <w:rStyle w:val="aa"/>
            <w:color w:val="auto"/>
            <w:u w:val="none"/>
          </w:rPr>
          <w:t>2.</w:t>
        </w:r>
        <w:r w:rsidR="008F1800" w:rsidRPr="00E3100E">
          <w:rPr>
            <w:rFonts w:cstheme="minorBidi"/>
            <w:sz w:val="20"/>
            <w:szCs w:val="22"/>
          </w:rPr>
          <w:tab/>
        </w:r>
        <w:r w:rsidR="00AD3E75">
          <w:rPr>
            <w:rStyle w:val="aa"/>
            <w:rFonts w:hint="eastAsia"/>
            <w:color w:val="auto"/>
            <w:u w:val="none"/>
          </w:rPr>
          <w:t>아키텍처 요구사항 및 제약사항</w:t>
        </w:r>
        <w:r w:rsidR="008F1800" w:rsidRPr="00E3100E">
          <w:rPr>
            <w:webHidden/>
          </w:rPr>
          <w:tab/>
        </w:r>
        <w:r w:rsidR="00157DE2">
          <w:rPr>
            <w:webHidden/>
          </w:rPr>
          <w:t>2</w:t>
        </w:r>
      </w:hyperlink>
    </w:p>
    <w:p w:rsidR="008F1800" w:rsidRPr="00E3100E" w:rsidRDefault="00284B28" w:rsidP="008F1800">
      <w:pPr>
        <w:pStyle w:val="22"/>
        <w:rPr>
          <w:rFonts w:cstheme="minorBidi"/>
          <w:szCs w:val="22"/>
        </w:rPr>
      </w:pPr>
      <w:hyperlink w:anchor="_Toc391042818" w:history="1">
        <w:r w:rsidR="008F1800" w:rsidRPr="00E3100E">
          <w:rPr>
            <w:rStyle w:val="aa"/>
            <w:color w:val="auto"/>
            <w:u w:val="none"/>
          </w:rPr>
          <w:t>2.1</w:t>
        </w:r>
        <w:r w:rsidR="008F1800" w:rsidRPr="00E3100E">
          <w:rPr>
            <w:rFonts w:cstheme="minorBidi"/>
            <w:szCs w:val="22"/>
          </w:rPr>
          <w:tab/>
        </w:r>
        <w:r w:rsidR="00AD3E75">
          <w:rPr>
            <w:rFonts w:cstheme="minorBidi" w:hint="eastAsia"/>
            <w:szCs w:val="22"/>
          </w:rPr>
          <w:t>품질 속성 정의</w:t>
        </w:r>
        <w:r w:rsidR="00605720">
          <w:rPr>
            <w:rFonts w:cstheme="minorBidi" w:hint="eastAsia"/>
            <w:szCs w:val="22"/>
          </w:rPr>
          <w:t xml:space="preserve"> </w:t>
        </w:r>
        <w:r w:rsidR="008F1800" w:rsidRPr="00E3100E">
          <w:rPr>
            <w:webHidden/>
          </w:rPr>
          <w:tab/>
        </w:r>
        <w:r w:rsidR="00157DE2">
          <w:rPr>
            <w:webHidden/>
          </w:rPr>
          <w:t>2</w:t>
        </w:r>
      </w:hyperlink>
    </w:p>
    <w:p w:rsidR="008F1800" w:rsidRPr="00E3100E" w:rsidRDefault="00284B28" w:rsidP="008F1800">
      <w:pPr>
        <w:pStyle w:val="22"/>
        <w:rPr>
          <w:rFonts w:cstheme="minorBidi"/>
          <w:szCs w:val="22"/>
        </w:rPr>
      </w:pPr>
      <w:hyperlink w:anchor="_Toc391042818" w:history="1">
        <w:r w:rsidR="00D74D02">
          <w:rPr>
            <w:rStyle w:val="aa"/>
            <w:color w:val="auto"/>
            <w:u w:val="none"/>
          </w:rPr>
          <w:t>2.2</w:t>
        </w:r>
        <w:r w:rsidR="008F1800" w:rsidRPr="00E3100E">
          <w:rPr>
            <w:rFonts w:cstheme="minorBidi"/>
            <w:szCs w:val="22"/>
          </w:rPr>
          <w:tab/>
        </w:r>
        <w:r w:rsidR="00AD3E75">
          <w:rPr>
            <w:rFonts w:cstheme="minorBidi" w:hint="eastAsia"/>
            <w:szCs w:val="22"/>
          </w:rPr>
          <w:t>아키텍처 요구사항</w:t>
        </w:r>
        <w:r w:rsidR="008F1800" w:rsidRPr="00E3100E">
          <w:rPr>
            <w:webHidden/>
          </w:rPr>
          <w:tab/>
        </w:r>
        <w:r w:rsidR="00157DE2">
          <w:rPr>
            <w:webHidden/>
          </w:rPr>
          <w:t>7</w:t>
        </w:r>
      </w:hyperlink>
    </w:p>
    <w:p w:rsidR="008F1800" w:rsidRPr="00E3100E" w:rsidRDefault="00284B28" w:rsidP="008F1800">
      <w:pPr>
        <w:pStyle w:val="15"/>
        <w:rPr>
          <w:rFonts w:cstheme="minorBidi"/>
          <w:sz w:val="20"/>
          <w:szCs w:val="22"/>
        </w:rPr>
      </w:pPr>
      <w:hyperlink w:anchor="_Toc391042821" w:history="1">
        <w:r w:rsidR="008F1800" w:rsidRPr="00E3100E">
          <w:rPr>
            <w:rStyle w:val="aa"/>
            <w:color w:val="auto"/>
            <w:u w:val="none"/>
          </w:rPr>
          <w:t>3.</w:t>
        </w:r>
        <w:r w:rsidR="008F1800" w:rsidRPr="00E3100E">
          <w:rPr>
            <w:rFonts w:cstheme="minorBidi"/>
            <w:sz w:val="20"/>
            <w:szCs w:val="22"/>
          </w:rPr>
          <w:tab/>
        </w:r>
        <w:r w:rsidR="00AD3E75">
          <w:rPr>
            <w:rStyle w:val="aa"/>
            <w:rFonts w:hint="eastAsia"/>
            <w:color w:val="auto"/>
            <w:u w:val="none"/>
          </w:rPr>
          <w:t>대안 아키텍처 정의 및 평가</w:t>
        </w:r>
        <w:r w:rsidR="008F1800" w:rsidRPr="00E3100E">
          <w:rPr>
            <w:webHidden/>
          </w:rPr>
          <w:tab/>
        </w:r>
        <w:r w:rsidR="00157DE2">
          <w:rPr>
            <w:webHidden/>
          </w:rPr>
          <w:t>9</w:t>
        </w:r>
      </w:hyperlink>
    </w:p>
    <w:p w:rsidR="008F1800" w:rsidRPr="00E3100E" w:rsidRDefault="00284B28" w:rsidP="008F1800">
      <w:pPr>
        <w:pStyle w:val="22"/>
        <w:rPr>
          <w:rFonts w:cstheme="minorBidi"/>
          <w:szCs w:val="22"/>
        </w:rPr>
      </w:pPr>
      <w:hyperlink w:anchor="_Toc391042822" w:history="1">
        <w:r w:rsidR="008F1800" w:rsidRPr="00E3100E">
          <w:rPr>
            <w:rStyle w:val="aa"/>
            <w:color w:val="auto"/>
            <w:u w:val="none"/>
          </w:rPr>
          <w:t>3.1</w:t>
        </w:r>
        <w:r w:rsidR="008F1800" w:rsidRPr="00E3100E">
          <w:rPr>
            <w:rFonts w:cstheme="minorBidi"/>
            <w:szCs w:val="22"/>
          </w:rPr>
          <w:tab/>
        </w:r>
        <w:r w:rsidR="00AD3E75">
          <w:rPr>
            <w:rFonts w:cstheme="minorBidi" w:hint="eastAsia"/>
            <w:szCs w:val="22"/>
          </w:rPr>
          <w:t>대안 아키텍처</w:t>
        </w:r>
        <w:r w:rsidR="008F1800" w:rsidRPr="00E3100E">
          <w:rPr>
            <w:webHidden/>
          </w:rPr>
          <w:tab/>
        </w:r>
        <w:r w:rsidR="00157DE2">
          <w:rPr>
            <w:webHidden/>
          </w:rPr>
          <w:t>9</w:t>
        </w:r>
      </w:hyperlink>
    </w:p>
    <w:p w:rsidR="008F1800" w:rsidRPr="00E3100E" w:rsidRDefault="00284B28" w:rsidP="008F1800">
      <w:pPr>
        <w:pStyle w:val="22"/>
        <w:rPr>
          <w:rFonts w:cstheme="minorBidi"/>
          <w:szCs w:val="22"/>
        </w:rPr>
      </w:pPr>
      <w:hyperlink w:anchor="_Toc391042823" w:history="1">
        <w:r w:rsidR="008F1800" w:rsidRPr="00E3100E">
          <w:rPr>
            <w:rStyle w:val="aa"/>
            <w:color w:val="auto"/>
            <w:u w:val="none"/>
          </w:rPr>
          <w:t>3.2</w:t>
        </w:r>
        <w:r w:rsidR="008F1800" w:rsidRPr="00E3100E">
          <w:rPr>
            <w:rFonts w:cstheme="minorBidi"/>
            <w:szCs w:val="22"/>
          </w:rPr>
          <w:tab/>
        </w:r>
        <w:r w:rsidR="00AD3E75">
          <w:rPr>
            <w:rFonts w:cstheme="minorBidi" w:hint="eastAsia"/>
            <w:szCs w:val="22"/>
          </w:rPr>
          <w:t>아키텍처 정의</w:t>
        </w:r>
        <w:r w:rsidR="008F1800" w:rsidRPr="00E3100E">
          <w:rPr>
            <w:webHidden/>
          </w:rPr>
          <w:tab/>
        </w:r>
        <w:r w:rsidR="00157DE2">
          <w:rPr>
            <w:webHidden/>
          </w:rPr>
          <w:t>10</w:t>
        </w:r>
      </w:hyperlink>
    </w:p>
    <w:p w:rsidR="008F1800" w:rsidRPr="00E3100E" w:rsidRDefault="00284B28" w:rsidP="008F1800">
      <w:pPr>
        <w:pStyle w:val="22"/>
        <w:rPr>
          <w:rFonts w:cstheme="minorBidi"/>
          <w:szCs w:val="22"/>
        </w:rPr>
      </w:pPr>
      <w:hyperlink w:anchor="_Toc391042823" w:history="1">
        <w:r w:rsidR="008F1800" w:rsidRPr="00E3100E">
          <w:rPr>
            <w:rStyle w:val="aa"/>
            <w:color w:val="auto"/>
            <w:u w:val="none"/>
          </w:rPr>
          <w:t>3.3</w:t>
        </w:r>
        <w:r w:rsidR="008F1800" w:rsidRPr="00E3100E">
          <w:rPr>
            <w:rFonts w:cstheme="minorBidi"/>
            <w:szCs w:val="22"/>
          </w:rPr>
          <w:tab/>
        </w:r>
        <w:r w:rsidR="00AD3E75">
          <w:rPr>
            <w:rFonts w:cstheme="minorBidi" w:hint="eastAsia"/>
            <w:szCs w:val="22"/>
          </w:rPr>
          <w:t>통합개발환경 및 배포관리</w:t>
        </w:r>
        <w:r w:rsidR="008F1800" w:rsidRPr="00E3100E">
          <w:rPr>
            <w:webHidden/>
          </w:rPr>
          <w:tab/>
        </w:r>
        <w:r w:rsidR="00157DE2">
          <w:rPr>
            <w:webHidden/>
          </w:rPr>
          <w:t>12</w:t>
        </w:r>
      </w:hyperlink>
    </w:p>
    <w:p w:rsidR="008F1800" w:rsidRPr="00E3100E" w:rsidRDefault="00284B28" w:rsidP="008F1800">
      <w:pPr>
        <w:pStyle w:val="22"/>
        <w:rPr>
          <w:rFonts w:cstheme="minorBidi"/>
          <w:szCs w:val="22"/>
        </w:rPr>
      </w:pPr>
      <w:hyperlink w:anchor="_Toc391042823" w:history="1">
        <w:r w:rsidR="008F1800" w:rsidRPr="00E3100E">
          <w:rPr>
            <w:rStyle w:val="aa"/>
            <w:color w:val="auto"/>
            <w:u w:val="none"/>
          </w:rPr>
          <w:t>3.4</w:t>
        </w:r>
        <w:r w:rsidR="008F1800" w:rsidRPr="00E3100E">
          <w:rPr>
            <w:rFonts w:cstheme="minorBidi"/>
            <w:szCs w:val="22"/>
          </w:rPr>
          <w:tab/>
        </w:r>
        <w:r w:rsidR="00AD3E75">
          <w:rPr>
            <w:rFonts w:cstheme="minorBidi" w:hint="eastAsia"/>
            <w:szCs w:val="22"/>
          </w:rPr>
          <w:t>아키텍처 평가</w:t>
        </w:r>
        <w:r w:rsidR="008F1800" w:rsidRPr="00E3100E">
          <w:rPr>
            <w:webHidden/>
          </w:rPr>
          <w:tab/>
        </w:r>
        <w:r w:rsidR="00AD3E75">
          <w:rPr>
            <w:webHidden/>
          </w:rPr>
          <w:t>1</w:t>
        </w:r>
        <w:r w:rsidR="00157DE2">
          <w:rPr>
            <w:webHidden/>
          </w:rPr>
          <w:t>4</w:t>
        </w:r>
      </w:hyperlink>
    </w:p>
    <w:p w:rsidR="008F1800" w:rsidRPr="00E3100E" w:rsidRDefault="00284B28" w:rsidP="008F1800">
      <w:pPr>
        <w:pStyle w:val="15"/>
        <w:rPr>
          <w:rFonts w:cstheme="minorBidi"/>
          <w:sz w:val="20"/>
          <w:szCs w:val="22"/>
        </w:rPr>
      </w:pPr>
      <w:hyperlink w:anchor="_Toc391042815" w:history="1">
        <w:r w:rsidR="008F1800" w:rsidRPr="00E3100E">
          <w:rPr>
            <w:rStyle w:val="aa"/>
            <w:color w:val="auto"/>
            <w:u w:val="none"/>
          </w:rPr>
          <w:t>4.</w:t>
        </w:r>
        <w:r w:rsidR="008F1800" w:rsidRPr="00E3100E">
          <w:rPr>
            <w:rFonts w:cstheme="minorBidi"/>
            <w:sz w:val="20"/>
            <w:szCs w:val="22"/>
          </w:rPr>
          <w:tab/>
        </w:r>
        <w:r w:rsidR="00AD3E75">
          <w:rPr>
            <w:rStyle w:val="aa"/>
            <w:rFonts w:hint="eastAsia"/>
            <w:color w:val="auto"/>
            <w:u w:val="none"/>
          </w:rPr>
          <w:t>시스템 아키텍처</w:t>
        </w:r>
        <w:r w:rsidR="008F1800" w:rsidRPr="00E3100E">
          <w:rPr>
            <w:webHidden/>
          </w:rPr>
          <w:tab/>
        </w:r>
        <w:r w:rsidR="00157DE2">
          <w:rPr>
            <w:webHidden/>
          </w:rPr>
          <w:t>15</w:t>
        </w:r>
      </w:hyperlink>
    </w:p>
    <w:p w:rsidR="008F1800" w:rsidRPr="00E3100E" w:rsidRDefault="00284B28" w:rsidP="008F1800">
      <w:pPr>
        <w:pStyle w:val="22"/>
        <w:rPr>
          <w:rFonts w:cstheme="minorBidi"/>
          <w:szCs w:val="22"/>
        </w:rPr>
      </w:pPr>
      <w:hyperlink w:anchor="_Toc391042839" w:history="1">
        <w:r w:rsidR="008F1800" w:rsidRPr="00E3100E">
          <w:rPr>
            <w:rStyle w:val="aa"/>
            <w:color w:val="auto"/>
            <w:u w:val="none"/>
          </w:rPr>
          <w:t>4.1</w:t>
        </w:r>
        <w:r w:rsidR="008F1800" w:rsidRPr="00E3100E">
          <w:rPr>
            <w:rFonts w:cstheme="minorBidi"/>
            <w:szCs w:val="22"/>
          </w:rPr>
          <w:tab/>
        </w:r>
        <w:r w:rsidR="00AD3E75">
          <w:rPr>
            <w:rStyle w:val="aa"/>
            <w:rFonts w:hint="eastAsia"/>
            <w:color w:val="auto"/>
            <w:u w:val="none"/>
          </w:rPr>
          <w:t>구성도</w:t>
        </w:r>
        <w:r w:rsidR="008F1800" w:rsidRPr="00E3100E">
          <w:rPr>
            <w:webHidden/>
          </w:rPr>
          <w:tab/>
        </w:r>
        <w:r w:rsidR="00157DE2">
          <w:rPr>
            <w:webHidden/>
          </w:rPr>
          <w:t>15</w:t>
        </w:r>
      </w:hyperlink>
    </w:p>
    <w:p w:rsidR="008F1800" w:rsidRPr="00E3100E" w:rsidRDefault="00284B28" w:rsidP="008F1800">
      <w:pPr>
        <w:pStyle w:val="22"/>
        <w:rPr>
          <w:rFonts w:cstheme="minorBidi"/>
          <w:szCs w:val="22"/>
        </w:rPr>
      </w:pPr>
      <w:hyperlink w:anchor="_Toc391042840" w:history="1">
        <w:r w:rsidR="008F1800" w:rsidRPr="00E3100E">
          <w:rPr>
            <w:rStyle w:val="aa"/>
            <w:color w:val="auto"/>
            <w:u w:val="none"/>
          </w:rPr>
          <w:t>4.2</w:t>
        </w:r>
        <w:r w:rsidR="008F1800" w:rsidRPr="00E3100E">
          <w:rPr>
            <w:rFonts w:cstheme="minorBidi"/>
            <w:szCs w:val="22"/>
          </w:rPr>
          <w:tab/>
        </w:r>
        <w:r w:rsidR="00AD3E75">
          <w:rPr>
            <w:rFonts w:cstheme="minorBidi" w:hint="eastAsia"/>
            <w:szCs w:val="22"/>
          </w:rPr>
          <w:t>S/W</w:t>
        </w:r>
        <w:r w:rsidR="00AD3E75">
          <w:rPr>
            <w:rFonts w:cstheme="minorBidi"/>
            <w:szCs w:val="22"/>
          </w:rPr>
          <w:t xml:space="preserve"> </w:t>
        </w:r>
        <w:r w:rsidR="00AD3E75">
          <w:rPr>
            <w:rFonts w:cstheme="minorBidi" w:hint="eastAsia"/>
            <w:szCs w:val="22"/>
          </w:rPr>
          <w:t>구성</w:t>
        </w:r>
        <w:r w:rsidR="008F1800" w:rsidRPr="00E3100E">
          <w:rPr>
            <w:webHidden/>
          </w:rPr>
          <w:tab/>
        </w:r>
        <w:r w:rsidR="00157DE2">
          <w:rPr>
            <w:webHidden/>
          </w:rPr>
          <w:t>15</w:t>
        </w:r>
      </w:hyperlink>
    </w:p>
    <w:p w:rsidR="008F1800" w:rsidRPr="00E3100E" w:rsidRDefault="00284B28" w:rsidP="008F1800">
      <w:pPr>
        <w:pStyle w:val="22"/>
      </w:pPr>
      <w:hyperlink w:anchor="_Toc391042841" w:history="1">
        <w:r w:rsidR="008F1800" w:rsidRPr="00E3100E">
          <w:rPr>
            <w:rStyle w:val="aa"/>
            <w:color w:val="auto"/>
            <w:u w:val="none"/>
          </w:rPr>
          <w:t>4.3</w:t>
        </w:r>
        <w:r w:rsidR="008F1800" w:rsidRPr="00E3100E">
          <w:rPr>
            <w:rFonts w:cstheme="minorBidi"/>
            <w:szCs w:val="22"/>
          </w:rPr>
          <w:tab/>
        </w:r>
        <w:r w:rsidR="00AD3E75">
          <w:rPr>
            <w:rFonts w:cstheme="minorBidi" w:hint="eastAsia"/>
            <w:szCs w:val="22"/>
          </w:rPr>
          <w:t>개발 및 테스트 프로세스</w:t>
        </w:r>
        <w:r w:rsidR="008F1800" w:rsidRPr="00E3100E">
          <w:rPr>
            <w:webHidden/>
          </w:rPr>
          <w:tab/>
        </w:r>
        <w:r w:rsidR="00157DE2">
          <w:rPr>
            <w:webHidden/>
          </w:rPr>
          <w:t>16</w:t>
        </w:r>
      </w:hyperlink>
    </w:p>
    <w:p w:rsidR="008F1800" w:rsidRPr="00E3100E" w:rsidRDefault="00284B28" w:rsidP="008F1800">
      <w:pPr>
        <w:pStyle w:val="15"/>
        <w:rPr>
          <w:rFonts w:cstheme="minorBidi"/>
          <w:sz w:val="20"/>
          <w:szCs w:val="22"/>
        </w:rPr>
      </w:pPr>
      <w:hyperlink w:anchor="_Toc391042842" w:history="1">
        <w:r w:rsidR="008F1800" w:rsidRPr="00E3100E">
          <w:rPr>
            <w:rStyle w:val="aa"/>
            <w:color w:val="auto"/>
            <w:u w:val="none"/>
          </w:rPr>
          <w:t>5.</w:t>
        </w:r>
        <w:r w:rsidR="008F1800" w:rsidRPr="00E3100E">
          <w:rPr>
            <w:rFonts w:cstheme="minorBidi"/>
            <w:sz w:val="20"/>
            <w:szCs w:val="22"/>
          </w:rPr>
          <w:tab/>
        </w:r>
        <w:r w:rsidR="00ED19DF">
          <w:rPr>
            <w:rStyle w:val="aa"/>
            <w:rFonts w:hint="eastAsia"/>
            <w:color w:val="auto"/>
            <w:u w:val="none"/>
          </w:rPr>
          <w:t>보안 및 접속 로그</w:t>
        </w:r>
        <w:r w:rsidR="008F1800" w:rsidRPr="00E3100E">
          <w:rPr>
            <w:webHidden/>
          </w:rPr>
          <w:tab/>
        </w:r>
        <w:r w:rsidR="00157DE2">
          <w:rPr>
            <w:webHidden/>
          </w:rPr>
          <w:t>17</w:t>
        </w:r>
      </w:hyperlink>
    </w:p>
    <w:p w:rsidR="00ED19DF" w:rsidRPr="00E3100E" w:rsidRDefault="00284B28" w:rsidP="00ED19DF">
      <w:pPr>
        <w:pStyle w:val="22"/>
        <w:rPr>
          <w:rFonts w:cstheme="minorBidi"/>
          <w:szCs w:val="22"/>
        </w:rPr>
      </w:pPr>
      <w:hyperlink w:anchor="_Toc391042839" w:history="1">
        <w:r w:rsidR="00ED19DF">
          <w:rPr>
            <w:rStyle w:val="aa"/>
            <w:color w:val="auto"/>
            <w:u w:val="none"/>
          </w:rPr>
          <w:t>5</w:t>
        </w:r>
        <w:r w:rsidR="00ED19DF" w:rsidRPr="00E3100E">
          <w:rPr>
            <w:rStyle w:val="aa"/>
            <w:color w:val="auto"/>
            <w:u w:val="none"/>
          </w:rPr>
          <w:t>.1</w:t>
        </w:r>
        <w:r w:rsidR="00ED19DF" w:rsidRPr="00E3100E">
          <w:rPr>
            <w:rFonts w:cstheme="minorBidi"/>
            <w:szCs w:val="22"/>
          </w:rPr>
          <w:tab/>
        </w:r>
        <w:r w:rsidR="00ED19DF">
          <w:rPr>
            <w:rStyle w:val="aa"/>
            <w:rFonts w:hint="eastAsia"/>
            <w:color w:val="auto"/>
            <w:u w:val="none"/>
          </w:rPr>
          <w:t>사용자 인증</w:t>
        </w:r>
        <w:r w:rsidR="00ED19DF" w:rsidRPr="00E3100E">
          <w:rPr>
            <w:webHidden/>
          </w:rPr>
          <w:tab/>
        </w:r>
        <w:r w:rsidR="00157DE2">
          <w:rPr>
            <w:webHidden/>
          </w:rPr>
          <w:t>17</w:t>
        </w:r>
      </w:hyperlink>
    </w:p>
    <w:p w:rsidR="00ED19DF" w:rsidRDefault="00284B28" w:rsidP="00ED19DF">
      <w:pPr>
        <w:pStyle w:val="22"/>
      </w:pPr>
      <w:hyperlink w:anchor="_Toc391042840" w:history="1">
        <w:r w:rsidR="00ED19DF">
          <w:rPr>
            <w:rStyle w:val="aa"/>
            <w:color w:val="auto"/>
            <w:u w:val="none"/>
          </w:rPr>
          <w:t>5</w:t>
        </w:r>
        <w:r w:rsidR="00ED19DF" w:rsidRPr="00E3100E">
          <w:rPr>
            <w:rStyle w:val="aa"/>
            <w:color w:val="auto"/>
            <w:u w:val="none"/>
          </w:rPr>
          <w:t>.2</w:t>
        </w:r>
        <w:r w:rsidR="00ED19DF" w:rsidRPr="00E3100E">
          <w:rPr>
            <w:rFonts w:cstheme="minorBidi"/>
            <w:szCs w:val="22"/>
          </w:rPr>
          <w:tab/>
        </w:r>
        <w:r w:rsidR="00ED19DF">
          <w:rPr>
            <w:rFonts w:cstheme="minorBidi" w:hint="eastAsia"/>
            <w:szCs w:val="22"/>
          </w:rPr>
          <w:t xml:space="preserve">사용자 </w:t>
        </w:r>
        <w:r w:rsidR="00F57F62">
          <w:rPr>
            <w:rFonts w:cstheme="minorBidi" w:hint="eastAsia"/>
            <w:szCs w:val="22"/>
          </w:rPr>
          <w:t>권한</w:t>
        </w:r>
        <w:r w:rsidR="00ED19DF" w:rsidRPr="00E3100E">
          <w:rPr>
            <w:webHidden/>
          </w:rPr>
          <w:tab/>
        </w:r>
        <w:r w:rsidR="00157DE2">
          <w:rPr>
            <w:webHidden/>
          </w:rPr>
          <w:t>17</w:t>
        </w:r>
      </w:hyperlink>
    </w:p>
    <w:p w:rsidR="00ED19DF" w:rsidRPr="00E3100E" w:rsidRDefault="00284B28" w:rsidP="00ED19DF">
      <w:pPr>
        <w:pStyle w:val="22"/>
        <w:rPr>
          <w:rFonts w:cstheme="minorBidi"/>
          <w:szCs w:val="22"/>
        </w:rPr>
      </w:pPr>
      <w:hyperlink w:anchor="_Toc391042839" w:history="1">
        <w:r w:rsidR="00ED19DF">
          <w:rPr>
            <w:rStyle w:val="aa"/>
            <w:color w:val="auto"/>
            <w:u w:val="none"/>
          </w:rPr>
          <w:t>5</w:t>
        </w:r>
        <w:r w:rsidR="00ED19DF" w:rsidRPr="00E3100E">
          <w:rPr>
            <w:rStyle w:val="aa"/>
            <w:color w:val="auto"/>
            <w:u w:val="none"/>
          </w:rPr>
          <w:t>.</w:t>
        </w:r>
        <w:r w:rsidR="00ED19DF">
          <w:rPr>
            <w:rStyle w:val="aa"/>
            <w:color w:val="auto"/>
            <w:u w:val="none"/>
          </w:rPr>
          <w:t>3</w:t>
        </w:r>
        <w:r w:rsidR="00ED19DF" w:rsidRPr="00E3100E">
          <w:rPr>
            <w:rFonts w:cstheme="minorBidi"/>
            <w:szCs w:val="22"/>
          </w:rPr>
          <w:tab/>
        </w:r>
        <w:r w:rsidR="00ED19DF">
          <w:rPr>
            <w:rStyle w:val="aa"/>
            <w:rFonts w:hint="eastAsia"/>
            <w:color w:val="auto"/>
            <w:u w:val="none"/>
          </w:rPr>
          <w:t xml:space="preserve">구간 암호화 및 </w:t>
        </w:r>
        <w:r w:rsidR="00ED19DF">
          <w:rPr>
            <w:rStyle w:val="aa"/>
            <w:color w:val="auto"/>
            <w:u w:val="none"/>
          </w:rPr>
          <w:t xml:space="preserve">DB </w:t>
        </w:r>
        <w:r w:rsidR="00ED19DF">
          <w:rPr>
            <w:rStyle w:val="aa"/>
            <w:rFonts w:hint="eastAsia"/>
            <w:color w:val="auto"/>
            <w:u w:val="none"/>
          </w:rPr>
          <w:t>암호화</w:t>
        </w:r>
        <w:r w:rsidR="00ED19DF" w:rsidRPr="00E3100E">
          <w:rPr>
            <w:webHidden/>
          </w:rPr>
          <w:tab/>
        </w:r>
        <w:r w:rsidR="00157DE2">
          <w:rPr>
            <w:webHidden/>
          </w:rPr>
          <w:t>18</w:t>
        </w:r>
      </w:hyperlink>
    </w:p>
    <w:p w:rsidR="00ED19DF" w:rsidRPr="00E3100E" w:rsidRDefault="00284B28" w:rsidP="00ED19DF">
      <w:pPr>
        <w:pStyle w:val="22"/>
        <w:rPr>
          <w:rFonts w:cstheme="minorBidi"/>
          <w:szCs w:val="22"/>
        </w:rPr>
      </w:pPr>
      <w:hyperlink w:anchor="_Toc391042840" w:history="1">
        <w:r w:rsidR="00ED19DF">
          <w:rPr>
            <w:rStyle w:val="aa"/>
            <w:color w:val="auto"/>
            <w:u w:val="none"/>
          </w:rPr>
          <w:t>5</w:t>
        </w:r>
        <w:r w:rsidR="00ED19DF" w:rsidRPr="00E3100E">
          <w:rPr>
            <w:rStyle w:val="aa"/>
            <w:color w:val="auto"/>
            <w:u w:val="none"/>
          </w:rPr>
          <w:t>.</w:t>
        </w:r>
        <w:r w:rsidR="00ED19DF">
          <w:rPr>
            <w:rStyle w:val="aa"/>
            <w:color w:val="auto"/>
            <w:u w:val="none"/>
          </w:rPr>
          <w:t>4</w:t>
        </w:r>
        <w:r w:rsidR="00ED19DF" w:rsidRPr="00E3100E">
          <w:rPr>
            <w:rFonts w:cstheme="minorBidi"/>
            <w:szCs w:val="22"/>
          </w:rPr>
          <w:tab/>
        </w:r>
        <w:r w:rsidR="00ED19DF">
          <w:rPr>
            <w:rFonts w:cstheme="minorBidi" w:hint="eastAsia"/>
            <w:szCs w:val="22"/>
          </w:rPr>
          <w:t>접속기록 로그</w:t>
        </w:r>
        <w:r w:rsidR="00ED19DF" w:rsidRPr="00E3100E">
          <w:rPr>
            <w:webHidden/>
          </w:rPr>
          <w:tab/>
        </w:r>
        <w:r w:rsidR="00157DE2">
          <w:rPr>
            <w:webHidden/>
          </w:rPr>
          <w:t>18</w:t>
        </w:r>
      </w:hyperlink>
    </w:p>
    <w:p w:rsidR="00ED19DF" w:rsidRPr="00E3100E" w:rsidRDefault="00284B28" w:rsidP="00ED19DF">
      <w:pPr>
        <w:pStyle w:val="15"/>
        <w:rPr>
          <w:rFonts w:cstheme="minorBidi"/>
          <w:sz w:val="20"/>
          <w:szCs w:val="22"/>
        </w:rPr>
      </w:pPr>
      <w:hyperlink w:anchor="_Toc391042842" w:history="1">
        <w:r w:rsidR="00ED19DF">
          <w:rPr>
            <w:rStyle w:val="aa"/>
            <w:color w:val="auto"/>
            <w:u w:val="none"/>
          </w:rPr>
          <w:t>6</w:t>
        </w:r>
        <w:r w:rsidR="00ED19DF" w:rsidRPr="00E3100E">
          <w:rPr>
            <w:rStyle w:val="aa"/>
            <w:color w:val="auto"/>
            <w:u w:val="none"/>
          </w:rPr>
          <w:t>.</w:t>
        </w:r>
        <w:r w:rsidR="00ED19DF" w:rsidRPr="00E3100E">
          <w:rPr>
            <w:rFonts w:cstheme="minorBidi"/>
            <w:sz w:val="20"/>
            <w:szCs w:val="22"/>
          </w:rPr>
          <w:tab/>
        </w:r>
        <w:r w:rsidR="00ED19DF">
          <w:rPr>
            <w:rStyle w:val="aa"/>
            <w:rFonts w:hint="eastAsia"/>
            <w:color w:val="auto"/>
            <w:u w:val="none"/>
          </w:rPr>
          <w:t>맺음말</w:t>
        </w:r>
        <w:r w:rsidR="00ED19DF" w:rsidRPr="00E3100E">
          <w:rPr>
            <w:webHidden/>
          </w:rPr>
          <w:tab/>
        </w:r>
        <w:r w:rsidR="00ED19DF" w:rsidRPr="00E3100E">
          <w:rPr>
            <w:webHidden/>
          </w:rPr>
          <w:fldChar w:fldCharType="begin"/>
        </w:r>
        <w:r w:rsidR="00ED19DF" w:rsidRPr="00E3100E">
          <w:rPr>
            <w:webHidden/>
          </w:rPr>
          <w:instrText xml:space="preserve"> PAGEREF _Toc391042842 \h </w:instrText>
        </w:r>
        <w:r w:rsidR="00ED19DF" w:rsidRPr="00E3100E">
          <w:rPr>
            <w:webHidden/>
          </w:rPr>
        </w:r>
        <w:r w:rsidR="00ED19DF" w:rsidRPr="00E3100E">
          <w:rPr>
            <w:webHidden/>
          </w:rPr>
          <w:fldChar w:fldCharType="separate"/>
        </w:r>
        <w:r w:rsidR="00ED19DF" w:rsidRPr="00E3100E">
          <w:rPr>
            <w:webHidden/>
          </w:rPr>
          <w:t>1</w:t>
        </w:r>
        <w:r w:rsidR="00ED19DF" w:rsidRPr="00E3100E">
          <w:rPr>
            <w:webHidden/>
          </w:rPr>
          <w:fldChar w:fldCharType="end"/>
        </w:r>
      </w:hyperlink>
      <w:r w:rsidR="00157DE2">
        <w:t>9</w:t>
      </w:r>
    </w:p>
    <w:p w:rsidR="00ED19DF" w:rsidRPr="00ED19DF" w:rsidRDefault="00ED19DF" w:rsidP="00ED19DF"/>
    <w:p w:rsidR="001A2195" w:rsidRPr="00E3100E" w:rsidRDefault="006F08C9" w:rsidP="006F08C9">
      <w:pPr>
        <w:pStyle w:val="10"/>
        <w:pBdr>
          <w:bottom w:val="single" w:sz="4" w:space="0" w:color="auto"/>
        </w:pBdr>
        <w:rPr>
          <w:rFonts w:ascii="굴림체" w:hAnsi="굴림체"/>
        </w:rPr>
      </w:pPr>
      <w:r>
        <w:rPr>
          <w:rFonts w:ascii="굴림체" w:hAnsi="굴림체" w:hint="eastAsia"/>
        </w:rPr>
        <w:lastRenderedPageBreak/>
        <w:t>아키텍처 정의서의 목적</w:t>
      </w:r>
    </w:p>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아키텍처 정의서는 시스템 전반에 걸친 주요 설계이슈에 대해 의사결정을 하는 것 이고,</w:t>
      </w:r>
    </w:p>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이와 동시에 위험요소에 대해서도 정의한다.</w:t>
      </w:r>
    </w:p>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이러한 문서가 작성되는 동안에도 팀 구성원들과 계속 대화하여 의견을 수렴, 아키텍처를 설계한다.</w:t>
      </w:r>
    </w:p>
    <w:p w:rsidR="00590FC9" w:rsidRDefault="00590FC9" w:rsidP="00442A05">
      <w:pPr>
        <w:tabs>
          <w:tab w:val="clear" w:pos="709"/>
        </w:tabs>
        <w:jc w:val="both"/>
        <w:rPr>
          <w:rFonts w:ascii="굴림체" w:hAnsi="굴림체"/>
        </w:rPr>
      </w:pPr>
    </w:p>
    <w:p w:rsidR="006F08C9" w:rsidRPr="00144D44" w:rsidRDefault="006F08C9" w:rsidP="006F08C9">
      <w:pPr>
        <w:pStyle w:val="10"/>
        <w:pBdr>
          <w:bottom w:val="single" w:sz="4" w:space="0" w:color="auto"/>
        </w:pBdr>
        <w:rPr>
          <w:rFonts w:asciiTheme="minorEastAsia" w:eastAsiaTheme="minorEastAsia"/>
        </w:rPr>
      </w:pPr>
      <w:bookmarkStart w:id="0" w:name="_Toc486518351"/>
      <w:r w:rsidRPr="006F08C9">
        <w:rPr>
          <w:rFonts w:ascii="굴림체" w:hAnsi="굴림체" w:hint="eastAsia"/>
        </w:rPr>
        <w:t>아키텍처</w:t>
      </w:r>
      <w:r w:rsidRPr="00144D44">
        <w:rPr>
          <w:rFonts w:asciiTheme="minorEastAsia" w:eastAsiaTheme="minorEastAsia" w:hint="eastAsia"/>
        </w:rPr>
        <w:t xml:space="preserve"> 요구사항 및 제약사항</w:t>
      </w:r>
      <w:bookmarkEnd w:id="0"/>
    </w:p>
    <w:p w:rsidR="006F08C9" w:rsidRPr="00723529" w:rsidRDefault="006F08C9" w:rsidP="00765D40">
      <w:pPr>
        <w:pStyle w:val="20"/>
        <w:tabs>
          <w:tab w:val="clear" w:pos="709"/>
          <w:tab w:val="clear" w:pos="2269"/>
          <w:tab w:val="left" w:pos="1134"/>
        </w:tabs>
        <w:ind w:leftChars="65" w:left="708" w:hanging="565"/>
        <w:jc w:val="both"/>
      </w:pPr>
      <w:bookmarkStart w:id="1" w:name="_Toc486518352"/>
      <w:r w:rsidRPr="00723529">
        <w:rPr>
          <w:rFonts w:hint="eastAsia"/>
        </w:rPr>
        <w:t>품질</w:t>
      </w:r>
      <w:r w:rsidRPr="00723529">
        <w:rPr>
          <w:rFonts w:hint="eastAsia"/>
        </w:rPr>
        <w:t xml:space="preserve"> </w:t>
      </w:r>
      <w:r w:rsidRPr="00723529">
        <w:rPr>
          <w:rFonts w:hint="eastAsia"/>
        </w:rPr>
        <w:t>속성</w:t>
      </w:r>
      <w:r w:rsidRPr="00723529">
        <w:rPr>
          <w:rFonts w:hint="eastAsia"/>
        </w:rPr>
        <w:t xml:space="preserve"> </w:t>
      </w:r>
      <w:r w:rsidRPr="00723529">
        <w:rPr>
          <w:rFonts w:hint="eastAsia"/>
        </w:rPr>
        <w:t>정의</w:t>
      </w:r>
      <w:bookmarkEnd w:id="1"/>
      <w:r w:rsidR="00D74D02">
        <w:rPr>
          <w:rFonts w:hint="eastAsia"/>
        </w:rPr>
        <w:t xml:space="preserve"> </w:t>
      </w:r>
    </w:p>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다음은 ISO 9126 모형에서 제시하는 품질속성 및 품질 부속성에 대한 설명이다.</w:t>
      </w:r>
    </w:p>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과업지시서의 기능 및 비기능 요구사항의 내용을 검토하여 아키텍처에 영향을 줄만한 요소를 검토,</w:t>
      </w:r>
    </w:p>
    <w:p w:rsidR="006F08C9" w:rsidRDefault="006F08C9" w:rsidP="006F08C9">
      <w:pPr>
        <w:tabs>
          <w:tab w:val="clear" w:pos="709"/>
        </w:tabs>
        <w:jc w:val="both"/>
        <w:rPr>
          <w:rFonts w:ascii="굴림" w:eastAsia="굴림" w:hAnsi="굴림"/>
          <w:sz w:val="20"/>
          <w:szCs w:val="20"/>
        </w:rPr>
      </w:pPr>
      <w:r w:rsidRPr="006F08C9">
        <w:rPr>
          <w:rFonts w:ascii="굴림" w:eastAsia="굴림" w:hAnsi="굴림" w:hint="eastAsia"/>
          <w:sz w:val="20"/>
          <w:szCs w:val="20"/>
        </w:rPr>
        <w:t>제약사항을 구체화 한다</w:t>
      </w:r>
    </w:p>
    <w:p w:rsidR="006F08C9" w:rsidRDefault="006F08C9">
      <w:pPr>
        <w:widowControl/>
        <w:tabs>
          <w:tab w:val="clear" w:pos="709"/>
        </w:tabs>
        <w:wordWrap/>
        <w:autoSpaceDE/>
        <w:autoSpaceDN/>
        <w:rPr>
          <w:rFonts w:ascii="굴림" w:eastAsia="굴림" w:hAnsi="굴림"/>
          <w:sz w:val="20"/>
          <w:szCs w:val="20"/>
        </w:rPr>
      </w:pPr>
      <w:r>
        <w:rPr>
          <w:rFonts w:ascii="굴림" w:eastAsia="굴림" w:hAnsi="굴림"/>
          <w:sz w:val="20"/>
          <w:szCs w:val="20"/>
        </w:rPr>
        <w:br w:type="page"/>
      </w:r>
    </w:p>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lastRenderedPageBreak/>
        <w:t>※ ISO 9126</w:t>
      </w:r>
      <w:r w:rsidRPr="006F08C9">
        <w:rPr>
          <w:rFonts w:ascii="굴림" w:eastAsia="굴림" w:hAnsi="굴림"/>
          <w:sz w:val="20"/>
          <w:szCs w:val="20"/>
        </w:rPr>
        <w:t xml:space="preserve"> - </w:t>
      </w:r>
      <w:r w:rsidRPr="006F08C9">
        <w:rPr>
          <w:rFonts w:ascii="굴림" w:eastAsia="굴림" w:hAnsi="굴림" w:hint="eastAsia"/>
          <w:sz w:val="20"/>
          <w:szCs w:val="20"/>
        </w:rPr>
        <w:t xml:space="preserve">소프트웨어 품질의 특성을 정의하고 품질평가의 </w:t>
      </w:r>
      <w:r w:rsidRPr="006F08C9">
        <w:rPr>
          <w:rFonts w:ascii="굴림" w:eastAsia="굴림" w:hAnsi="굴림"/>
          <w:sz w:val="20"/>
          <w:szCs w:val="20"/>
        </w:rPr>
        <w:t>Metrics</w:t>
      </w:r>
      <w:r w:rsidRPr="006F08C9">
        <w:rPr>
          <w:rFonts w:ascii="굴림" w:eastAsia="굴림" w:hAnsi="굴림" w:hint="eastAsia"/>
          <w:sz w:val="20"/>
          <w:szCs w:val="20"/>
        </w:rPr>
        <w:t>를 정의한 국제표준</w:t>
      </w:r>
    </w:p>
    <w:tbl>
      <w:tblPr>
        <w:tblW w:w="471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4487"/>
        <w:gridCol w:w="2874"/>
      </w:tblGrid>
      <w:tr w:rsidR="006F08C9" w:rsidRPr="006F08C9" w:rsidTr="006F08C9">
        <w:trPr>
          <w:trHeight w:val="180"/>
          <w:tblHeader/>
        </w:trPr>
        <w:tc>
          <w:tcPr>
            <w:tcW w:w="943" w:type="pct"/>
            <w:shd w:val="clear" w:color="auto" w:fill="D9D9D9"/>
          </w:tcPr>
          <w:p w:rsidR="006F08C9" w:rsidRPr="006F08C9" w:rsidRDefault="006F08C9" w:rsidP="006F08C9">
            <w:pPr>
              <w:jc w:val="center"/>
              <w:rPr>
                <w:rFonts w:ascii="굴림" w:eastAsia="굴림" w:hAnsi="굴림"/>
                <w:b/>
                <w:sz w:val="20"/>
                <w:szCs w:val="20"/>
              </w:rPr>
            </w:pPr>
            <w:r w:rsidRPr="006F08C9">
              <w:rPr>
                <w:rFonts w:ascii="굴림" w:eastAsia="굴림" w:hAnsi="굴림" w:hint="eastAsia"/>
                <w:b/>
                <w:sz w:val="20"/>
                <w:szCs w:val="20"/>
              </w:rPr>
              <w:t>품질속성</w:t>
            </w:r>
          </w:p>
        </w:tc>
        <w:tc>
          <w:tcPr>
            <w:tcW w:w="2473" w:type="pct"/>
            <w:shd w:val="clear" w:color="auto" w:fill="D9D9D9"/>
          </w:tcPr>
          <w:p w:rsidR="006F08C9" w:rsidRPr="006F08C9" w:rsidRDefault="006F08C9" w:rsidP="006F08C9">
            <w:pPr>
              <w:jc w:val="center"/>
              <w:rPr>
                <w:rFonts w:ascii="굴림" w:eastAsia="굴림" w:hAnsi="굴림"/>
                <w:b/>
                <w:sz w:val="20"/>
                <w:szCs w:val="20"/>
              </w:rPr>
            </w:pPr>
            <w:r w:rsidRPr="006F08C9">
              <w:rPr>
                <w:rFonts w:ascii="굴림" w:eastAsia="굴림" w:hAnsi="굴림" w:hint="eastAsia"/>
                <w:b/>
                <w:sz w:val="20"/>
                <w:szCs w:val="20"/>
              </w:rPr>
              <w:t>설명</w:t>
            </w:r>
          </w:p>
        </w:tc>
        <w:tc>
          <w:tcPr>
            <w:tcW w:w="1584" w:type="pct"/>
            <w:shd w:val="clear" w:color="auto" w:fill="D9D9D9"/>
          </w:tcPr>
          <w:p w:rsidR="006F08C9" w:rsidRPr="006F08C9" w:rsidRDefault="006F08C9" w:rsidP="006F08C9">
            <w:pPr>
              <w:jc w:val="center"/>
              <w:rPr>
                <w:rFonts w:ascii="굴림" w:eastAsia="굴림" w:hAnsi="굴림"/>
                <w:b/>
                <w:sz w:val="20"/>
                <w:szCs w:val="20"/>
              </w:rPr>
            </w:pPr>
            <w:r w:rsidRPr="006F08C9">
              <w:rPr>
                <w:rFonts w:ascii="굴림" w:eastAsia="굴림" w:hAnsi="굴림" w:hint="eastAsia"/>
                <w:b/>
                <w:sz w:val="20"/>
                <w:szCs w:val="20"/>
              </w:rPr>
              <w:t>품질부속성</w:t>
            </w:r>
          </w:p>
        </w:tc>
      </w:tr>
      <w:tr w:rsidR="006F08C9" w:rsidRPr="006F08C9" w:rsidTr="006F08C9">
        <w:trPr>
          <w:trHeight w:val="180"/>
          <w:tblHeader/>
        </w:trPr>
        <w:tc>
          <w:tcPr>
            <w:tcW w:w="943" w:type="pct"/>
            <w:vMerge w:val="restart"/>
            <w:vAlign w:val="center"/>
          </w:tcPr>
          <w:p w:rsidR="006F08C9" w:rsidRPr="006F08C9" w:rsidRDefault="006F08C9" w:rsidP="006F08C9">
            <w:pPr>
              <w:jc w:val="center"/>
              <w:rPr>
                <w:rFonts w:ascii="굴림" w:eastAsia="굴림" w:hAnsi="굴림"/>
                <w:sz w:val="20"/>
                <w:szCs w:val="20"/>
              </w:rPr>
            </w:pPr>
            <w:r w:rsidRPr="006F08C9">
              <w:rPr>
                <w:rFonts w:ascii="굴림" w:eastAsia="굴림" w:hAnsi="굴림" w:hint="eastAsia"/>
                <w:sz w:val="20"/>
                <w:szCs w:val="20"/>
              </w:rPr>
              <w:t>기능성</w:t>
            </w:r>
          </w:p>
          <w:p w:rsidR="006F08C9" w:rsidRPr="006F08C9" w:rsidRDefault="006F08C9" w:rsidP="006F08C9">
            <w:pPr>
              <w:jc w:val="center"/>
              <w:rPr>
                <w:rFonts w:ascii="굴림" w:eastAsia="굴림" w:hAnsi="굴림"/>
                <w:sz w:val="20"/>
                <w:szCs w:val="20"/>
              </w:rPr>
            </w:pPr>
            <w:r w:rsidRPr="006F08C9">
              <w:rPr>
                <w:rFonts w:ascii="굴림" w:eastAsia="굴림" w:hAnsi="굴림" w:hint="eastAsia"/>
                <w:sz w:val="20"/>
                <w:szCs w:val="20"/>
              </w:rPr>
              <w:t>(Functionality)</w:t>
            </w:r>
          </w:p>
        </w:tc>
        <w:tc>
          <w:tcPr>
            <w:tcW w:w="2473" w:type="pct"/>
            <w:vMerge w:val="restart"/>
            <w:shd w:val="clear" w:color="auto" w:fill="auto"/>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실제 수행 결과와 품질 요구사항과의 차이를 관찰하고, 실제 사용시 정확하지 않은 결과가 발생할 확률 등에 대한 시스템의 동작을 관찰하기 위한 척도</w:t>
            </w: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적절성(Suitability)</w:t>
            </w:r>
          </w:p>
        </w:tc>
      </w:tr>
      <w:tr w:rsidR="006F08C9" w:rsidRPr="006F08C9" w:rsidTr="006F08C9">
        <w:trPr>
          <w:trHeight w:val="180"/>
          <w:tblHeader/>
        </w:trPr>
        <w:tc>
          <w:tcPr>
            <w:tcW w:w="943" w:type="pct"/>
            <w:vMerge/>
            <w:vAlign w:val="center"/>
          </w:tcPr>
          <w:p w:rsidR="006F08C9" w:rsidRPr="006F08C9" w:rsidRDefault="006F08C9" w:rsidP="006F08C9">
            <w:pPr>
              <w:jc w:val="center"/>
              <w:rPr>
                <w:rFonts w:ascii="굴림" w:eastAsia="굴림" w:hAnsi="굴림"/>
                <w:sz w:val="20"/>
                <w:szCs w:val="20"/>
              </w:rPr>
            </w:pPr>
          </w:p>
        </w:tc>
        <w:tc>
          <w:tcPr>
            <w:tcW w:w="2473" w:type="pct"/>
            <w:vMerge/>
            <w:shd w:val="clear" w:color="auto" w:fill="auto"/>
          </w:tcPr>
          <w:p w:rsidR="006F08C9" w:rsidRPr="006F08C9" w:rsidRDefault="006F08C9" w:rsidP="006F08C9">
            <w:pP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정밀성(Accuracy)</w:t>
            </w:r>
          </w:p>
        </w:tc>
      </w:tr>
      <w:tr w:rsidR="006F08C9" w:rsidRPr="006F08C9" w:rsidTr="006F08C9">
        <w:trPr>
          <w:trHeight w:val="180"/>
          <w:tblHeader/>
        </w:trPr>
        <w:tc>
          <w:tcPr>
            <w:tcW w:w="943" w:type="pct"/>
            <w:vMerge/>
            <w:vAlign w:val="center"/>
          </w:tcPr>
          <w:p w:rsidR="006F08C9" w:rsidRPr="006F08C9" w:rsidRDefault="006F08C9" w:rsidP="006F08C9">
            <w:pPr>
              <w:jc w:val="center"/>
              <w:rPr>
                <w:rFonts w:ascii="굴림" w:eastAsia="굴림" w:hAnsi="굴림"/>
                <w:sz w:val="20"/>
                <w:szCs w:val="20"/>
              </w:rPr>
            </w:pPr>
          </w:p>
        </w:tc>
        <w:tc>
          <w:tcPr>
            <w:tcW w:w="2473" w:type="pct"/>
            <w:vMerge/>
            <w:shd w:val="clear" w:color="auto" w:fill="auto"/>
          </w:tcPr>
          <w:p w:rsidR="006F08C9" w:rsidRPr="006F08C9" w:rsidRDefault="006F08C9" w:rsidP="006F08C9">
            <w:pP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상호운용성(Interoperability)</w:t>
            </w:r>
          </w:p>
        </w:tc>
      </w:tr>
      <w:tr w:rsidR="006F08C9" w:rsidRPr="006F08C9" w:rsidTr="006F08C9">
        <w:trPr>
          <w:trHeight w:val="180"/>
          <w:tblHeader/>
        </w:trPr>
        <w:tc>
          <w:tcPr>
            <w:tcW w:w="943" w:type="pct"/>
            <w:vMerge/>
            <w:vAlign w:val="center"/>
          </w:tcPr>
          <w:p w:rsidR="006F08C9" w:rsidRPr="006F08C9" w:rsidRDefault="006F08C9" w:rsidP="006F08C9">
            <w:pPr>
              <w:jc w:val="center"/>
              <w:rPr>
                <w:rFonts w:ascii="굴림" w:eastAsia="굴림" w:hAnsi="굴림"/>
                <w:sz w:val="20"/>
                <w:szCs w:val="20"/>
              </w:rPr>
            </w:pPr>
          </w:p>
        </w:tc>
        <w:tc>
          <w:tcPr>
            <w:tcW w:w="2473" w:type="pct"/>
            <w:vMerge/>
            <w:shd w:val="clear" w:color="auto" w:fill="auto"/>
          </w:tcPr>
          <w:p w:rsidR="006F08C9" w:rsidRPr="006F08C9" w:rsidRDefault="006F08C9" w:rsidP="006F08C9">
            <w:pP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준수성(Compliance)</w:t>
            </w:r>
          </w:p>
        </w:tc>
      </w:tr>
      <w:tr w:rsidR="006F08C9" w:rsidRPr="006F08C9" w:rsidTr="006F08C9">
        <w:trPr>
          <w:trHeight w:val="180"/>
          <w:tblHeader/>
        </w:trPr>
        <w:tc>
          <w:tcPr>
            <w:tcW w:w="943" w:type="pct"/>
            <w:vMerge/>
            <w:vAlign w:val="center"/>
          </w:tcPr>
          <w:p w:rsidR="006F08C9" w:rsidRPr="006F08C9" w:rsidRDefault="006F08C9" w:rsidP="006F08C9">
            <w:pPr>
              <w:jc w:val="center"/>
              <w:rPr>
                <w:rFonts w:ascii="굴림" w:eastAsia="굴림" w:hAnsi="굴림"/>
                <w:sz w:val="20"/>
                <w:szCs w:val="20"/>
              </w:rPr>
            </w:pPr>
          </w:p>
        </w:tc>
        <w:tc>
          <w:tcPr>
            <w:tcW w:w="2473" w:type="pct"/>
            <w:vMerge/>
            <w:shd w:val="clear" w:color="auto" w:fill="auto"/>
          </w:tcPr>
          <w:p w:rsidR="006F08C9" w:rsidRPr="006F08C9" w:rsidRDefault="006F08C9" w:rsidP="006F08C9">
            <w:pP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보안성(Security)</w:t>
            </w:r>
          </w:p>
        </w:tc>
      </w:tr>
      <w:tr w:rsidR="006F08C9" w:rsidRPr="006F08C9" w:rsidTr="006F08C9">
        <w:trPr>
          <w:trHeight w:val="180"/>
          <w:tblHeader/>
        </w:trPr>
        <w:tc>
          <w:tcPr>
            <w:tcW w:w="943" w:type="pct"/>
            <w:vMerge w:val="restart"/>
            <w:vAlign w:val="center"/>
          </w:tcPr>
          <w:p w:rsidR="006F08C9" w:rsidRPr="006F08C9" w:rsidRDefault="006F08C9" w:rsidP="006F08C9">
            <w:pPr>
              <w:jc w:val="center"/>
              <w:rPr>
                <w:rFonts w:ascii="굴림" w:eastAsia="굴림" w:hAnsi="굴림"/>
                <w:sz w:val="20"/>
                <w:szCs w:val="20"/>
              </w:rPr>
            </w:pPr>
            <w:r w:rsidRPr="006F08C9">
              <w:rPr>
                <w:rFonts w:ascii="굴림" w:eastAsia="굴림" w:hAnsi="굴림" w:hint="eastAsia"/>
                <w:sz w:val="20"/>
                <w:szCs w:val="20"/>
              </w:rPr>
              <w:t>신뢰성</w:t>
            </w:r>
          </w:p>
          <w:p w:rsidR="006F08C9" w:rsidRPr="006F08C9" w:rsidRDefault="006F08C9" w:rsidP="006F08C9">
            <w:pPr>
              <w:jc w:val="center"/>
              <w:rPr>
                <w:rFonts w:ascii="굴림" w:eastAsia="굴림" w:hAnsi="굴림"/>
                <w:sz w:val="20"/>
                <w:szCs w:val="20"/>
              </w:rPr>
            </w:pPr>
            <w:r w:rsidRPr="006F08C9">
              <w:rPr>
                <w:rFonts w:ascii="굴림" w:eastAsia="굴림" w:hAnsi="굴림" w:hint="eastAsia"/>
                <w:sz w:val="20"/>
                <w:szCs w:val="20"/>
              </w:rPr>
              <w:t>(Reliability)</w:t>
            </w:r>
          </w:p>
        </w:tc>
        <w:tc>
          <w:tcPr>
            <w:tcW w:w="2473" w:type="pct"/>
            <w:vMerge w:val="restart"/>
            <w:shd w:val="clear" w:color="auto" w:fill="auto"/>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시스템의 내부 결함으로 이한 고장 빈도나 고장 시 원래 성능 수준을 회복하는 정도 등의 신뢰도를 측정하기 위한 척도</w:t>
            </w: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성숙성(Maturity)</w:t>
            </w:r>
          </w:p>
        </w:tc>
      </w:tr>
      <w:tr w:rsidR="006F08C9" w:rsidRPr="006F08C9" w:rsidTr="006F08C9">
        <w:trPr>
          <w:trHeight w:val="180"/>
          <w:tblHeader/>
        </w:trPr>
        <w:tc>
          <w:tcPr>
            <w:tcW w:w="943" w:type="pct"/>
            <w:vMerge/>
            <w:vAlign w:val="center"/>
          </w:tcPr>
          <w:p w:rsidR="006F08C9" w:rsidRPr="006F08C9" w:rsidRDefault="006F08C9" w:rsidP="006F08C9">
            <w:pPr>
              <w:jc w:val="center"/>
              <w:rPr>
                <w:rFonts w:ascii="굴림" w:eastAsia="굴림" w:hAnsi="굴림"/>
                <w:sz w:val="20"/>
                <w:szCs w:val="20"/>
              </w:rPr>
            </w:pPr>
          </w:p>
        </w:tc>
        <w:tc>
          <w:tcPr>
            <w:tcW w:w="2473" w:type="pct"/>
            <w:vMerge/>
            <w:shd w:val="clear" w:color="auto" w:fill="auto"/>
          </w:tcPr>
          <w:p w:rsidR="006F08C9" w:rsidRPr="006F08C9" w:rsidRDefault="006F08C9" w:rsidP="006F08C9">
            <w:pP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고장허용성(Fault tolerance)</w:t>
            </w:r>
          </w:p>
        </w:tc>
      </w:tr>
      <w:tr w:rsidR="006F08C9" w:rsidRPr="006F08C9" w:rsidTr="006F08C9">
        <w:trPr>
          <w:trHeight w:val="180"/>
          <w:tblHeader/>
        </w:trPr>
        <w:tc>
          <w:tcPr>
            <w:tcW w:w="943" w:type="pct"/>
            <w:vMerge/>
            <w:vAlign w:val="center"/>
          </w:tcPr>
          <w:p w:rsidR="006F08C9" w:rsidRPr="006F08C9" w:rsidRDefault="006F08C9" w:rsidP="006F08C9">
            <w:pPr>
              <w:jc w:val="center"/>
              <w:rPr>
                <w:rFonts w:ascii="굴림" w:eastAsia="굴림" w:hAnsi="굴림"/>
                <w:sz w:val="20"/>
                <w:szCs w:val="20"/>
              </w:rPr>
            </w:pPr>
          </w:p>
        </w:tc>
        <w:tc>
          <w:tcPr>
            <w:tcW w:w="2473" w:type="pct"/>
            <w:vMerge/>
            <w:shd w:val="clear" w:color="auto" w:fill="auto"/>
          </w:tcPr>
          <w:p w:rsidR="006F08C9" w:rsidRPr="006F08C9" w:rsidRDefault="006F08C9" w:rsidP="006F08C9">
            <w:pP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회복성(Recoverability)</w:t>
            </w:r>
          </w:p>
        </w:tc>
      </w:tr>
      <w:tr w:rsidR="006F08C9" w:rsidRPr="006F08C9" w:rsidTr="006F08C9">
        <w:trPr>
          <w:trHeight w:val="180"/>
          <w:tblHeader/>
        </w:trPr>
        <w:tc>
          <w:tcPr>
            <w:tcW w:w="943" w:type="pct"/>
            <w:vMerge w:val="restart"/>
            <w:vAlign w:val="center"/>
          </w:tcPr>
          <w:p w:rsidR="006F08C9" w:rsidRPr="006F08C9" w:rsidRDefault="006F08C9" w:rsidP="006F08C9">
            <w:pPr>
              <w:jc w:val="center"/>
              <w:rPr>
                <w:rFonts w:ascii="굴림" w:eastAsia="굴림" w:hAnsi="굴림"/>
                <w:sz w:val="20"/>
                <w:szCs w:val="20"/>
              </w:rPr>
            </w:pPr>
            <w:r w:rsidRPr="006F08C9">
              <w:rPr>
                <w:rFonts w:ascii="굴림" w:eastAsia="굴림" w:hAnsi="굴림" w:hint="eastAsia"/>
                <w:sz w:val="20"/>
                <w:szCs w:val="20"/>
              </w:rPr>
              <w:t>사용성</w:t>
            </w:r>
          </w:p>
          <w:p w:rsidR="006F08C9" w:rsidRPr="006F08C9" w:rsidRDefault="006F08C9" w:rsidP="006F08C9">
            <w:pPr>
              <w:jc w:val="center"/>
              <w:rPr>
                <w:rFonts w:ascii="굴림" w:eastAsia="굴림" w:hAnsi="굴림"/>
                <w:sz w:val="20"/>
                <w:szCs w:val="20"/>
              </w:rPr>
            </w:pPr>
            <w:r w:rsidRPr="006F08C9">
              <w:rPr>
                <w:rFonts w:ascii="굴림" w:eastAsia="굴림" w:hAnsi="굴림" w:hint="eastAsia"/>
                <w:sz w:val="20"/>
                <w:szCs w:val="20"/>
              </w:rPr>
              <w:t>(Usability)</w:t>
            </w:r>
          </w:p>
        </w:tc>
        <w:tc>
          <w:tcPr>
            <w:tcW w:w="2473" w:type="pct"/>
            <w:vMerge w:val="restart"/>
            <w:shd w:val="clear" w:color="auto" w:fill="auto"/>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시스템의 이해를 돕는 사용자 매뉴얼, 운용자 매뉴얼 정도와 사용자가 시스템을 사용하거나 관리자가 시스템을 운용하기 위해서 요구되는 노력의 정도를 측정하기 위한 척도</w:t>
            </w: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이해성(Understandability)</w:t>
            </w:r>
          </w:p>
        </w:tc>
      </w:tr>
      <w:tr w:rsidR="006F08C9" w:rsidRPr="006F08C9" w:rsidTr="006F08C9">
        <w:trPr>
          <w:trHeight w:val="180"/>
          <w:tblHeader/>
        </w:trPr>
        <w:tc>
          <w:tcPr>
            <w:tcW w:w="943" w:type="pct"/>
            <w:vMerge/>
            <w:vAlign w:val="center"/>
          </w:tcPr>
          <w:p w:rsidR="006F08C9" w:rsidRPr="006F08C9" w:rsidRDefault="006F08C9" w:rsidP="006F08C9">
            <w:pPr>
              <w:jc w:val="center"/>
              <w:rPr>
                <w:rFonts w:ascii="굴림" w:eastAsia="굴림" w:hAnsi="굴림"/>
                <w:sz w:val="20"/>
                <w:szCs w:val="20"/>
              </w:rPr>
            </w:pPr>
          </w:p>
        </w:tc>
        <w:tc>
          <w:tcPr>
            <w:tcW w:w="2473" w:type="pct"/>
            <w:vMerge/>
            <w:shd w:val="clear" w:color="auto" w:fill="auto"/>
          </w:tcPr>
          <w:p w:rsidR="006F08C9" w:rsidRPr="006F08C9" w:rsidRDefault="006F08C9" w:rsidP="006F08C9">
            <w:pP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학습성(Learnability)</w:t>
            </w:r>
          </w:p>
        </w:tc>
      </w:tr>
      <w:tr w:rsidR="006F08C9" w:rsidRPr="006F08C9" w:rsidTr="006F08C9">
        <w:trPr>
          <w:trHeight w:val="180"/>
          <w:tblHeader/>
        </w:trPr>
        <w:tc>
          <w:tcPr>
            <w:tcW w:w="943" w:type="pct"/>
            <w:vMerge/>
            <w:vAlign w:val="center"/>
          </w:tcPr>
          <w:p w:rsidR="006F08C9" w:rsidRPr="006F08C9" w:rsidRDefault="006F08C9" w:rsidP="006F08C9">
            <w:pPr>
              <w:jc w:val="center"/>
              <w:rPr>
                <w:rFonts w:ascii="굴림" w:eastAsia="굴림" w:hAnsi="굴림"/>
                <w:sz w:val="20"/>
                <w:szCs w:val="20"/>
              </w:rPr>
            </w:pPr>
          </w:p>
        </w:tc>
        <w:tc>
          <w:tcPr>
            <w:tcW w:w="2473" w:type="pct"/>
            <w:vMerge/>
            <w:shd w:val="clear" w:color="auto" w:fill="auto"/>
          </w:tcPr>
          <w:p w:rsidR="006F08C9" w:rsidRPr="006F08C9" w:rsidRDefault="006F08C9" w:rsidP="006F08C9">
            <w:pP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운용성(Operability)</w:t>
            </w:r>
          </w:p>
        </w:tc>
      </w:tr>
      <w:tr w:rsidR="006F08C9" w:rsidRPr="006F08C9" w:rsidTr="006F08C9">
        <w:trPr>
          <w:trHeight w:val="180"/>
          <w:tblHeader/>
        </w:trPr>
        <w:tc>
          <w:tcPr>
            <w:tcW w:w="943" w:type="pct"/>
            <w:vMerge w:val="restart"/>
            <w:vAlign w:val="center"/>
          </w:tcPr>
          <w:p w:rsidR="006F08C9" w:rsidRPr="006F08C9" w:rsidRDefault="006F08C9" w:rsidP="006F08C9">
            <w:pPr>
              <w:jc w:val="center"/>
              <w:rPr>
                <w:rFonts w:ascii="굴림" w:eastAsia="굴림" w:hAnsi="굴림"/>
                <w:sz w:val="20"/>
                <w:szCs w:val="20"/>
              </w:rPr>
            </w:pPr>
            <w:r w:rsidRPr="006F08C9">
              <w:rPr>
                <w:rFonts w:ascii="굴림" w:eastAsia="굴림" w:hAnsi="굴림" w:hint="eastAsia"/>
                <w:sz w:val="20"/>
                <w:szCs w:val="20"/>
              </w:rPr>
              <w:t>효율성</w:t>
            </w:r>
          </w:p>
          <w:p w:rsidR="006F08C9" w:rsidRPr="006F08C9" w:rsidRDefault="006F08C9" w:rsidP="006F08C9">
            <w:pPr>
              <w:jc w:val="center"/>
              <w:rPr>
                <w:rFonts w:ascii="굴림" w:eastAsia="굴림" w:hAnsi="굴림"/>
                <w:sz w:val="20"/>
                <w:szCs w:val="20"/>
              </w:rPr>
            </w:pPr>
            <w:r w:rsidRPr="006F08C9">
              <w:rPr>
                <w:rFonts w:ascii="굴림" w:eastAsia="굴림" w:hAnsi="굴림" w:hint="eastAsia"/>
                <w:sz w:val="20"/>
                <w:szCs w:val="20"/>
              </w:rPr>
              <w:t>(Efficiency)</w:t>
            </w:r>
          </w:p>
        </w:tc>
        <w:tc>
          <w:tcPr>
            <w:tcW w:w="2473" w:type="pct"/>
            <w:vMerge w:val="restart"/>
            <w:shd w:val="clear" w:color="auto" w:fill="auto"/>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시스템의 응답속도, 처리속도 등의 시간에 대한 처리율이나 자원활용률 등을 측정하기 위한 척도</w:t>
            </w: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시간행위(Time behavior)</w:t>
            </w:r>
          </w:p>
        </w:tc>
      </w:tr>
      <w:tr w:rsidR="006F08C9" w:rsidRPr="006F08C9" w:rsidTr="006F08C9">
        <w:trPr>
          <w:trHeight w:val="180"/>
          <w:tblHeader/>
        </w:trPr>
        <w:tc>
          <w:tcPr>
            <w:tcW w:w="943" w:type="pct"/>
            <w:vMerge/>
            <w:vAlign w:val="center"/>
          </w:tcPr>
          <w:p w:rsidR="006F08C9" w:rsidRPr="006F08C9" w:rsidRDefault="006F08C9" w:rsidP="006F08C9">
            <w:pPr>
              <w:jc w:val="center"/>
              <w:rPr>
                <w:rFonts w:ascii="굴림" w:eastAsia="굴림" w:hAnsi="굴림"/>
                <w:sz w:val="20"/>
                <w:szCs w:val="20"/>
              </w:rPr>
            </w:pPr>
          </w:p>
        </w:tc>
        <w:tc>
          <w:tcPr>
            <w:tcW w:w="2473" w:type="pct"/>
            <w:vMerge/>
            <w:shd w:val="clear" w:color="auto" w:fill="auto"/>
          </w:tcPr>
          <w:p w:rsidR="006F08C9" w:rsidRPr="006F08C9" w:rsidRDefault="006F08C9" w:rsidP="006F08C9">
            <w:pP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자원 활용(Resource utilization)</w:t>
            </w:r>
          </w:p>
        </w:tc>
      </w:tr>
      <w:tr w:rsidR="006F08C9" w:rsidRPr="006F08C9" w:rsidTr="006F08C9">
        <w:trPr>
          <w:trHeight w:val="180"/>
          <w:tblHeader/>
        </w:trPr>
        <w:tc>
          <w:tcPr>
            <w:tcW w:w="943" w:type="pct"/>
            <w:vMerge w:val="restart"/>
            <w:vAlign w:val="center"/>
          </w:tcPr>
          <w:p w:rsidR="006F08C9" w:rsidRPr="006F08C9" w:rsidRDefault="006F08C9" w:rsidP="006F08C9">
            <w:pPr>
              <w:jc w:val="center"/>
              <w:rPr>
                <w:rFonts w:ascii="굴림" w:eastAsia="굴림" w:hAnsi="굴림"/>
                <w:sz w:val="20"/>
                <w:szCs w:val="20"/>
              </w:rPr>
            </w:pPr>
            <w:r w:rsidRPr="006F08C9">
              <w:rPr>
                <w:rFonts w:ascii="굴림" w:eastAsia="굴림" w:hAnsi="굴림" w:hint="eastAsia"/>
                <w:sz w:val="20"/>
                <w:szCs w:val="20"/>
              </w:rPr>
              <w:t>유지보수성</w:t>
            </w:r>
          </w:p>
          <w:p w:rsidR="006F08C9" w:rsidRPr="006F08C9" w:rsidRDefault="006F08C9" w:rsidP="006F08C9">
            <w:pPr>
              <w:jc w:val="center"/>
              <w:rPr>
                <w:rFonts w:ascii="굴림" w:eastAsia="굴림" w:hAnsi="굴림"/>
                <w:sz w:val="20"/>
                <w:szCs w:val="20"/>
              </w:rPr>
            </w:pPr>
            <w:r w:rsidRPr="006F08C9">
              <w:rPr>
                <w:rFonts w:ascii="굴림" w:eastAsia="굴림" w:hAnsi="굴림" w:hint="eastAsia"/>
                <w:sz w:val="20"/>
                <w:szCs w:val="20"/>
              </w:rPr>
              <w:t>(Maintainability)</w:t>
            </w:r>
          </w:p>
        </w:tc>
        <w:tc>
          <w:tcPr>
            <w:tcW w:w="2473" w:type="pct"/>
            <w:vMerge w:val="restart"/>
            <w:shd w:val="clear" w:color="auto" w:fill="auto"/>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시스템의 고장원인 분석 또는 수정된 부분의 식별을 위한 분석 노력 정도나 수정 후의 예기치 않은 결과 발생 정도, 수정된 시스템을 확인하기 위해 필요한 노력 정도를 측정하기 위한 척도</w:t>
            </w: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분석성(Analyzability)</w:t>
            </w:r>
          </w:p>
        </w:tc>
      </w:tr>
      <w:tr w:rsidR="006F08C9" w:rsidRPr="006F08C9" w:rsidTr="006F08C9">
        <w:trPr>
          <w:trHeight w:val="180"/>
          <w:tblHeader/>
        </w:trPr>
        <w:tc>
          <w:tcPr>
            <w:tcW w:w="943" w:type="pct"/>
            <w:vMerge/>
            <w:vAlign w:val="center"/>
          </w:tcPr>
          <w:p w:rsidR="006F08C9" w:rsidRPr="006F08C9" w:rsidRDefault="006F08C9" w:rsidP="006F08C9">
            <w:pPr>
              <w:jc w:val="center"/>
              <w:rPr>
                <w:rFonts w:ascii="굴림" w:eastAsia="굴림" w:hAnsi="굴림"/>
                <w:sz w:val="20"/>
                <w:szCs w:val="20"/>
              </w:rPr>
            </w:pPr>
          </w:p>
        </w:tc>
        <w:tc>
          <w:tcPr>
            <w:tcW w:w="2473" w:type="pct"/>
            <w:vMerge/>
            <w:shd w:val="clear" w:color="auto" w:fill="auto"/>
          </w:tcPr>
          <w:p w:rsidR="006F08C9" w:rsidRPr="006F08C9" w:rsidRDefault="006F08C9" w:rsidP="006F08C9">
            <w:pP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변경성(Changeability)</w:t>
            </w:r>
          </w:p>
        </w:tc>
      </w:tr>
      <w:tr w:rsidR="006F08C9" w:rsidRPr="006F08C9" w:rsidTr="006F08C9">
        <w:trPr>
          <w:trHeight w:val="180"/>
          <w:tblHeader/>
        </w:trPr>
        <w:tc>
          <w:tcPr>
            <w:tcW w:w="943" w:type="pct"/>
            <w:vMerge/>
            <w:vAlign w:val="center"/>
          </w:tcPr>
          <w:p w:rsidR="006F08C9" w:rsidRPr="006F08C9" w:rsidRDefault="006F08C9" w:rsidP="006F08C9">
            <w:pPr>
              <w:jc w:val="center"/>
              <w:rPr>
                <w:rFonts w:ascii="굴림" w:eastAsia="굴림" w:hAnsi="굴림"/>
                <w:sz w:val="20"/>
                <w:szCs w:val="20"/>
              </w:rPr>
            </w:pPr>
          </w:p>
        </w:tc>
        <w:tc>
          <w:tcPr>
            <w:tcW w:w="2473" w:type="pct"/>
            <w:vMerge/>
            <w:shd w:val="clear" w:color="auto" w:fill="auto"/>
          </w:tcPr>
          <w:p w:rsidR="006F08C9" w:rsidRPr="006F08C9" w:rsidRDefault="006F08C9" w:rsidP="006F08C9">
            <w:pP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안정성(Stability)</w:t>
            </w:r>
          </w:p>
        </w:tc>
      </w:tr>
      <w:tr w:rsidR="006F08C9" w:rsidRPr="006F08C9" w:rsidTr="006F08C9">
        <w:trPr>
          <w:trHeight w:val="180"/>
          <w:tblHeader/>
        </w:trPr>
        <w:tc>
          <w:tcPr>
            <w:tcW w:w="943" w:type="pct"/>
            <w:vMerge/>
            <w:vAlign w:val="center"/>
          </w:tcPr>
          <w:p w:rsidR="006F08C9" w:rsidRPr="006F08C9" w:rsidRDefault="006F08C9" w:rsidP="006F08C9">
            <w:pPr>
              <w:jc w:val="center"/>
              <w:rPr>
                <w:rFonts w:ascii="굴림" w:eastAsia="굴림" w:hAnsi="굴림"/>
                <w:sz w:val="20"/>
                <w:szCs w:val="20"/>
              </w:rPr>
            </w:pPr>
          </w:p>
        </w:tc>
        <w:tc>
          <w:tcPr>
            <w:tcW w:w="2473" w:type="pct"/>
            <w:vMerge/>
            <w:shd w:val="clear" w:color="auto" w:fill="auto"/>
          </w:tcPr>
          <w:p w:rsidR="006F08C9" w:rsidRPr="006F08C9" w:rsidRDefault="006F08C9" w:rsidP="006F08C9">
            <w:pP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시험성(Testability)</w:t>
            </w:r>
          </w:p>
        </w:tc>
      </w:tr>
      <w:tr w:rsidR="006F08C9" w:rsidRPr="006F08C9" w:rsidTr="006F08C9">
        <w:trPr>
          <w:trHeight w:val="180"/>
          <w:tblHeader/>
        </w:trPr>
        <w:tc>
          <w:tcPr>
            <w:tcW w:w="943" w:type="pct"/>
            <w:vMerge w:val="restart"/>
            <w:vAlign w:val="center"/>
          </w:tcPr>
          <w:p w:rsidR="006F08C9" w:rsidRPr="006F08C9" w:rsidRDefault="006F08C9" w:rsidP="006F08C9">
            <w:pPr>
              <w:jc w:val="center"/>
              <w:rPr>
                <w:rFonts w:ascii="굴림" w:eastAsia="굴림" w:hAnsi="굴림"/>
                <w:sz w:val="20"/>
                <w:szCs w:val="20"/>
              </w:rPr>
            </w:pPr>
            <w:r w:rsidRPr="006F08C9">
              <w:rPr>
                <w:rFonts w:ascii="굴림" w:eastAsia="굴림" w:hAnsi="굴림" w:hint="eastAsia"/>
                <w:sz w:val="20"/>
                <w:szCs w:val="20"/>
              </w:rPr>
              <w:t>이식성</w:t>
            </w:r>
          </w:p>
          <w:p w:rsidR="006F08C9" w:rsidRPr="006F08C9" w:rsidRDefault="006F08C9" w:rsidP="006F08C9">
            <w:pPr>
              <w:jc w:val="center"/>
              <w:rPr>
                <w:rFonts w:ascii="굴림" w:eastAsia="굴림" w:hAnsi="굴림"/>
                <w:sz w:val="20"/>
                <w:szCs w:val="20"/>
              </w:rPr>
            </w:pPr>
            <w:r w:rsidRPr="006F08C9">
              <w:rPr>
                <w:rFonts w:ascii="굴림" w:eastAsia="굴림" w:hAnsi="굴림" w:hint="eastAsia"/>
                <w:sz w:val="20"/>
                <w:szCs w:val="20"/>
              </w:rPr>
              <w:t>(Portability)</w:t>
            </w:r>
          </w:p>
        </w:tc>
        <w:tc>
          <w:tcPr>
            <w:tcW w:w="2473" w:type="pct"/>
            <w:vMerge w:val="restart"/>
            <w:shd w:val="clear" w:color="auto" w:fill="auto"/>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시스템을 다른 환경에 이식하였을 때의 적응 정도나 특정 환경에의 설치를 위한 노력 정도, 시스템의 이식성과 관련된 표준의 준수 정도 또는 다른 시스템으로의 대체 가능성과 노력 정도를 측정하기 위한 척도</w:t>
            </w: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적응성(Adaptability)</w:t>
            </w:r>
          </w:p>
        </w:tc>
      </w:tr>
      <w:tr w:rsidR="006F08C9" w:rsidRPr="006F08C9" w:rsidTr="006F08C9">
        <w:trPr>
          <w:trHeight w:val="180"/>
          <w:tblHeader/>
        </w:trPr>
        <w:tc>
          <w:tcPr>
            <w:tcW w:w="943" w:type="pct"/>
            <w:vMerge/>
          </w:tcPr>
          <w:p w:rsidR="006F08C9" w:rsidRPr="006F08C9" w:rsidRDefault="006F08C9" w:rsidP="006F08C9">
            <w:pPr>
              <w:jc w:val="center"/>
              <w:rPr>
                <w:rFonts w:ascii="굴림" w:eastAsia="굴림" w:hAnsi="굴림"/>
                <w:sz w:val="20"/>
                <w:szCs w:val="20"/>
              </w:rPr>
            </w:pPr>
          </w:p>
        </w:tc>
        <w:tc>
          <w:tcPr>
            <w:tcW w:w="2473" w:type="pct"/>
            <w:vMerge/>
            <w:shd w:val="clear" w:color="auto" w:fill="auto"/>
            <w:vAlign w:val="center"/>
          </w:tcPr>
          <w:p w:rsidR="006F08C9" w:rsidRPr="006F08C9" w:rsidRDefault="006F08C9" w:rsidP="006F08C9">
            <w:pPr>
              <w:jc w:val="cente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설치성(Installability)</w:t>
            </w:r>
          </w:p>
        </w:tc>
      </w:tr>
      <w:tr w:rsidR="006F08C9" w:rsidRPr="006F08C9" w:rsidTr="006F08C9">
        <w:trPr>
          <w:trHeight w:val="180"/>
          <w:tblHeader/>
        </w:trPr>
        <w:tc>
          <w:tcPr>
            <w:tcW w:w="943" w:type="pct"/>
            <w:vMerge/>
          </w:tcPr>
          <w:p w:rsidR="006F08C9" w:rsidRPr="006F08C9" w:rsidRDefault="006F08C9" w:rsidP="006F08C9">
            <w:pPr>
              <w:jc w:val="center"/>
              <w:rPr>
                <w:rFonts w:ascii="굴림" w:eastAsia="굴림" w:hAnsi="굴림"/>
                <w:sz w:val="20"/>
                <w:szCs w:val="20"/>
              </w:rPr>
            </w:pPr>
          </w:p>
        </w:tc>
        <w:tc>
          <w:tcPr>
            <w:tcW w:w="2473" w:type="pct"/>
            <w:vMerge/>
            <w:shd w:val="clear" w:color="auto" w:fill="auto"/>
            <w:vAlign w:val="center"/>
          </w:tcPr>
          <w:p w:rsidR="006F08C9" w:rsidRPr="006F08C9" w:rsidRDefault="006F08C9" w:rsidP="006F08C9">
            <w:pPr>
              <w:jc w:val="cente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적합성(Conformance)</w:t>
            </w:r>
          </w:p>
        </w:tc>
      </w:tr>
      <w:tr w:rsidR="006F08C9" w:rsidRPr="006F08C9" w:rsidTr="006F08C9">
        <w:trPr>
          <w:trHeight w:val="180"/>
          <w:tblHeader/>
        </w:trPr>
        <w:tc>
          <w:tcPr>
            <w:tcW w:w="943" w:type="pct"/>
            <w:vMerge/>
          </w:tcPr>
          <w:p w:rsidR="006F08C9" w:rsidRPr="006F08C9" w:rsidRDefault="006F08C9" w:rsidP="006F08C9">
            <w:pPr>
              <w:jc w:val="center"/>
              <w:rPr>
                <w:rFonts w:ascii="굴림" w:eastAsia="굴림" w:hAnsi="굴림"/>
                <w:sz w:val="20"/>
                <w:szCs w:val="20"/>
              </w:rPr>
            </w:pPr>
          </w:p>
        </w:tc>
        <w:tc>
          <w:tcPr>
            <w:tcW w:w="2473" w:type="pct"/>
            <w:vMerge/>
            <w:shd w:val="clear" w:color="auto" w:fill="auto"/>
            <w:vAlign w:val="center"/>
          </w:tcPr>
          <w:p w:rsidR="006F08C9" w:rsidRPr="006F08C9" w:rsidRDefault="006F08C9" w:rsidP="006F08C9">
            <w:pPr>
              <w:jc w:val="center"/>
              <w:rPr>
                <w:rFonts w:ascii="굴림" w:eastAsia="굴림" w:hAnsi="굴림"/>
                <w:sz w:val="20"/>
                <w:szCs w:val="20"/>
              </w:rPr>
            </w:pPr>
          </w:p>
        </w:tc>
        <w:tc>
          <w:tcPr>
            <w:tcW w:w="1584" w:type="pct"/>
            <w:vAlign w:val="center"/>
          </w:tcPr>
          <w:p w:rsidR="006F08C9" w:rsidRPr="006F08C9" w:rsidRDefault="006F08C9" w:rsidP="006F08C9">
            <w:pPr>
              <w:rPr>
                <w:rFonts w:ascii="굴림" w:eastAsia="굴림" w:hAnsi="굴림"/>
                <w:sz w:val="20"/>
                <w:szCs w:val="20"/>
              </w:rPr>
            </w:pPr>
            <w:r w:rsidRPr="006F08C9">
              <w:rPr>
                <w:rFonts w:ascii="굴림" w:eastAsia="굴림" w:hAnsi="굴림" w:hint="eastAsia"/>
                <w:sz w:val="20"/>
                <w:szCs w:val="20"/>
              </w:rPr>
              <w:t>대체성(Replaceability)</w:t>
            </w:r>
          </w:p>
        </w:tc>
      </w:tr>
    </w:tbl>
    <w:p w:rsidR="00980C89" w:rsidRDefault="00980C89" w:rsidP="006F08C9">
      <w:pPr>
        <w:rPr>
          <w:rFonts w:asciiTheme="minorEastAsia" w:eastAsiaTheme="minorEastAsia" w:hAnsiTheme="minorEastAsia"/>
        </w:rPr>
      </w:pPr>
    </w:p>
    <w:p w:rsidR="00980C89" w:rsidRDefault="00980C89">
      <w:pPr>
        <w:widowControl/>
        <w:tabs>
          <w:tab w:val="clear" w:pos="709"/>
        </w:tabs>
        <w:wordWrap/>
        <w:autoSpaceDE/>
        <w:autoSpaceDN/>
        <w:rPr>
          <w:rFonts w:asciiTheme="minorEastAsia" w:eastAsiaTheme="minorEastAsia" w:hAnsiTheme="minorEastAsia"/>
        </w:rPr>
      </w:pPr>
      <w:r>
        <w:rPr>
          <w:rFonts w:asciiTheme="minorEastAsia" w:eastAsiaTheme="minorEastAsia" w:hAnsiTheme="minorEastAsia"/>
        </w:rPr>
        <w:br w:type="page"/>
      </w:r>
    </w:p>
    <w:p w:rsidR="006F08C9" w:rsidRPr="006F08C9" w:rsidRDefault="00980C89" w:rsidP="00F84558">
      <w:pPr>
        <w:pStyle w:val="30"/>
        <w:keepNext/>
        <w:numPr>
          <w:ilvl w:val="0"/>
          <w:numId w:val="18"/>
        </w:numPr>
        <w:tabs>
          <w:tab w:val="clear" w:pos="709"/>
          <w:tab w:val="left" w:pos="320"/>
        </w:tabs>
        <w:ind w:left="709" w:hanging="425"/>
        <w:jc w:val="both"/>
        <w:rPr>
          <w:rFonts w:ascii="굴림" w:eastAsia="굴림" w:hAnsi="굴림"/>
          <w:sz w:val="20"/>
          <w:szCs w:val="20"/>
        </w:rPr>
      </w:pPr>
      <w:bookmarkStart w:id="2" w:name="_Toc486518354"/>
      <w:r w:rsidRPr="006F08C9">
        <w:rPr>
          <w:rFonts w:ascii="굴림" w:eastAsia="굴림" w:hAnsi="굴림" w:hint="eastAsia"/>
          <w:sz w:val="20"/>
          <w:szCs w:val="20"/>
        </w:rPr>
        <w:t>기능성(Functionality)</w:t>
      </w:r>
      <w:bookmarkEnd w:id="2"/>
    </w:p>
    <w:p w:rsidR="006F08C9" w:rsidRPr="006F08C9" w:rsidRDefault="006F08C9" w:rsidP="006F08C9">
      <w:pPr>
        <w:ind w:leftChars="213" w:left="469"/>
        <w:rPr>
          <w:rFonts w:ascii="굴림" w:eastAsia="굴림" w:hAnsi="굴림"/>
          <w:sz w:val="20"/>
          <w:szCs w:val="20"/>
        </w:rPr>
      </w:pPr>
      <w:r w:rsidRPr="006F08C9">
        <w:rPr>
          <w:rFonts w:ascii="굴림" w:eastAsia="굴림" w:hAnsi="굴림" w:hint="eastAsia"/>
          <w:sz w:val="20"/>
          <w:szCs w:val="20"/>
        </w:rPr>
        <w:t>일련의 기능들과 이 기능들이 명시된 속성들의 실재와 관계 있는 특징. 기능이란 기술되어 있거나 의도한 요구(needs)를 만족스럽게 하는 것이다.</w:t>
      </w:r>
    </w:p>
    <w:p w:rsidR="006F08C9" w:rsidRPr="006F08C9" w:rsidRDefault="006F08C9" w:rsidP="006F08C9">
      <w:pPr>
        <w:rPr>
          <w:rFonts w:ascii="굴림" w:eastAsia="굴림" w:hAnsi="굴림"/>
          <w:sz w:val="20"/>
          <w:szCs w:val="20"/>
        </w:rPr>
      </w:pPr>
    </w:p>
    <w:p w:rsidR="006F08C9" w:rsidRPr="006F08C9" w:rsidRDefault="006F08C9" w:rsidP="00F84558">
      <w:pPr>
        <w:pStyle w:val="4"/>
        <w:keepNext/>
        <w:numPr>
          <w:ilvl w:val="0"/>
          <w:numId w:val="12"/>
        </w:numPr>
        <w:jc w:val="both"/>
        <w:rPr>
          <w:rFonts w:ascii="굴림" w:eastAsia="굴림" w:hAnsi="굴림"/>
          <w:sz w:val="20"/>
          <w:szCs w:val="20"/>
        </w:rPr>
      </w:pPr>
      <w:r w:rsidRPr="006F08C9">
        <w:rPr>
          <w:rFonts w:ascii="굴림" w:eastAsia="굴림" w:hAnsi="굴림" w:hint="eastAsia"/>
          <w:sz w:val="20"/>
          <w:szCs w:val="20"/>
        </w:rPr>
        <w:t>적절성(Suitability)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특정 업무에 대한 일련의 기능들의 내용과 적절함에 관련된 소프트웨어의 속성들</w:t>
      </w:r>
    </w:p>
    <w:p w:rsidR="006F08C9" w:rsidRPr="006F08C9" w:rsidRDefault="006F08C9" w:rsidP="006F08C9">
      <w:pPr>
        <w:ind w:firstLineChars="300" w:firstLine="600"/>
        <w:rPr>
          <w:rFonts w:ascii="굴림" w:eastAsia="굴림" w:hAnsi="굴림"/>
          <w:sz w:val="20"/>
          <w:szCs w:val="20"/>
        </w:rPr>
      </w:pPr>
    </w:p>
    <w:p w:rsidR="006F08C9" w:rsidRPr="006F08C9" w:rsidRDefault="006F08C9" w:rsidP="00F84558">
      <w:pPr>
        <w:pStyle w:val="4"/>
        <w:keepNext/>
        <w:numPr>
          <w:ilvl w:val="0"/>
          <w:numId w:val="12"/>
        </w:numPr>
        <w:jc w:val="both"/>
        <w:rPr>
          <w:rFonts w:ascii="굴림" w:eastAsia="굴림" w:hAnsi="굴림"/>
          <w:sz w:val="20"/>
          <w:szCs w:val="20"/>
        </w:rPr>
      </w:pPr>
      <w:r w:rsidRPr="006F08C9">
        <w:rPr>
          <w:rFonts w:ascii="굴림" w:eastAsia="굴림" w:hAnsi="굴림" w:hint="eastAsia"/>
          <w:sz w:val="20"/>
          <w:szCs w:val="20"/>
        </w:rPr>
        <w:t>정밀성(Accuracy)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올바른 것의 제공 혹은 동의된 결과나 성과에 관련된 소프트웨어의 속성들</w:t>
      </w:r>
    </w:p>
    <w:p w:rsidR="006F08C9" w:rsidRPr="006F08C9" w:rsidRDefault="006F08C9" w:rsidP="006F08C9">
      <w:pPr>
        <w:rPr>
          <w:rFonts w:ascii="굴림" w:eastAsia="굴림" w:hAnsi="굴림"/>
          <w:sz w:val="20"/>
          <w:szCs w:val="20"/>
        </w:rPr>
      </w:pPr>
    </w:p>
    <w:p w:rsidR="006F08C9" w:rsidRPr="006F08C9" w:rsidRDefault="006F08C9" w:rsidP="00F84558">
      <w:pPr>
        <w:pStyle w:val="4"/>
        <w:keepNext/>
        <w:numPr>
          <w:ilvl w:val="0"/>
          <w:numId w:val="12"/>
        </w:numPr>
        <w:jc w:val="both"/>
        <w:rPr>
          <w:rFonts w:ascii="굴림" w:eastAsia="굴림" w:hAnsi="굴림"/>
          <w:sz w:val="20"/>
          <w:szCs w:val="20"/>
        </w:rPr>
      </w:pPr>
      <w:r w:rsidRPr="006F08C9">
        <w:rPr>
          <w:rFonts w:ascii="굴림" w:eastAsia="굴림" w:hAnsi="굴림" w:hint="eastAsia"/>
          <w:sz w:val="20"/>
          <w:szCs w:val="20"/>
        </w:rPr>
        <w:t>상호 운용성(Interoperability)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특정한 시스템과 상호 작용하는 능력과 관계된 소프트웨어의 속성들</w:t>
      </w:r>
    </w:p>
    <w:p w:rsidR="006F08C9" w:rsidRPr="006F08C9" w:rsidRDefault="006F08C9" w:rsidP="006F08C9">
      <w:pPr>
        <w:rPr>
          <w:rFonts w:ascii="굴림" w:eastAsia="굴림" w:hAnsi="굴림"/>
          <w:sz w:val="20"/>
          <w:szCs w:val="20"/>
        </w:rPr>
      </w:pPr>
    </w:p>
    <w:p w:rsidR="006F08C9" w:rsidRPr="006F08C9" w:rsidRDefault="006F08C9" w:rsidP="00F84558">
      <w:pPr>
        <w:pStyle w:val="4"/>
        <w:keepNext/>
        <w:numPr>
          <w:ilvl w:val="0"/>
          <w:numId w:val="12"/>
        </w:numPr>
        <w:jc w:val="both"/>
        <w:rPr>
          <w:rFonts w:ascii="굴림" w:eastAsia="굴림" w:hAnsi="굴림"/>
          <w:sz w:val="20"/>
          <w:szCs w:val="20"/>
        </w:rPr>
      </w:pPr>
      <w:r w:rsidRPr="006F08C9">
        <w:rPr>
          <w:rFonts w:ascii="굴림" w:eastAsia="굴림" w:hAnsi="굴림" w:hint="eastAsia"/>
          <w:sz w:val="20"/>
          <w:szCs w:val="20"/>
        </w:rPr>
        <w:t>준수성(Compliance)</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소프트웨어가 애플리케이션 관련 표준, 법규나 이에 준하는 권리 등의 합의, 규제에 따르도록</w:t>
      </w:r>
    </w:p>
    <w:p w:rsidR="006F08C9" w:rsidRPr="006F08C9" w:rsidRDefault="006F08C9" w:rsidP="006F08C9">
      <w:pPr>
        <w:tabs>
          <w:tab w:val="left" w:pos="3110"/>
        </w:tabs>
        <w:ind w:firstLineChars="313" w:firstLine="626"/>
        <w:rPr>
          <w:rFonts w:ascii="굴림" w:eastAsia="굴림" w:hAnsi="굴림"/>
          <w:sz w:val="20"/>
          <w:szCs w:val="20"/>
        </w:rPr>
      </w:pPr>
      <w:r w:rsidRPr="006F08C9">
        <w:rPr>
          <w:rFonts w:ascii="굴림" w:eastAsia="굴림" w:hAnsi="굴림" w:hint="eastAsia"/>
          <w:sz w:val="20"/>
          <w:szCs w:val="20"/>
        </w:rPr>
        <w:t>하는</w:t>
      </w:r>
      <w:r w:rsidRPr="006F08C9">
        <w:rPr>
          <w:rFonts w:ascii="굴림" w:eastAsia="굴림" w:hAnsi="굴림"/>
          <w:sz w:val="20"/>
          <w:szCs w:val="20"/>
        </w:rPr>
        <w:t xml:space="preserve"> </w:t>
      </w:r>
      <w:r w:rsidRPr="006F08C9">
        <w:rPr>
          <w:rFonts w:ascii="굴림" w:eastAsia="굴림" w:hAnsi="굴림" w:hint="eastAsia"/>
          <w:sz w:val="20"/>
          <w:szCs w:val="20"/>
        </w:rPr>
        <w:t>소프트웨어의 속성들</w:t>
      </w:r>
    </w:p>
    <w:p w:rsidR="006F08C9" w:rsidRPr="006F08C9" w:rsidRDefault="006F08C9" w:rsidP="006F08C9">
      <w:pPr>
        <w:rPr>
          <w:rFonts w:ascii="굴림" w:eastAsia="굴림" w:hAnsi="굴림"/>
          <w:sz w:val="20"/>
          <w:szCs w:val="20"/>
        </w:rPr>
      </w:pPr>
    </w:p>
    <w:p w:rsidR="006F08C9" w:rsidRPr="006F08C9" w:rsidRDefault="006F08C9" w:rsidP="00F84558">
      <w:pPr>
        <w:pStyle w:val="4"/>
        <w:keepNext/>
        <w:numPr>
          <w:ilvl w:val="0"/>
          <w:numId w:val="12"/>
        </w:numPr>
        <w:jc w:val="both"/>
        <w:rPr>
          <w:rFonts w:ascii="굴림" w:eastAsia="굴림" w:hAnsi="굴림"/>
          <w:sz w:val="20"/>
          <w:szCs w:val="20"/>
        </w:rPr>
      </w:pPr>
      <w:r w:rsidRPr="006F08C9">
        <w:rPr>
          <w:rFonts w:ascii="굴림" w:eastAsia="굴림" w:hAnsi="굴림" w:hint="eastAsia"/>
          <w:sz w:val="20"/>
          <w:szCs w:val="20"/>
        </w:rPr>
        <w:t>보안성(Security)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사고나 고의로 인해 프로그램이나 데이터에 허가되지 않은 접근이 생기는 것을 방지하는 능력</w:t>
      </w:r>
    </w:p>
    <w:p w:rsidR="006F08C9" w:rsidRPr="006F08C9" w:rsidRDefault="006F08C9" w:rsidP="006F08C9">
      <w:pPr>
        <w:ind w:firstLineChars="313" w:firstLine="626"/>
        <w:rPr>
          <w:rFonts w:ascii="굴림" w:eastAsia="굴림" w:hAnsi="굴림"/>
          <w:sz w:val="20"/>
          <w:szCs w:val="20"/>
        </w:rPr>
      </w:pPr>
      <w:r w:rsidRPr="006F08C9">
        <w:rPr>
          <w:rFonts w:ascii="굴림" w:eastAsia="굴림" w:hAnsi="굴림" w:hint="eastAsia"/>
          <w:sz w:val="20"/>
          <w:szCs w:val="20"/>
        </w:rPr>
        <w:t>과 관련된 소프트웨어의 속성들</w:t>
      </w:r>
    </w:p>
    <w:p w:rsidR="006F08C9" w:rsidRPr="006F08C9" w:rsidRDefault="006F08C9" w:rsidP="006F08C9">
      <w:pPr>
        <w:rPr>
          <w:rFonts w:ascii="굴림" w:eastAsia="굴림" w:hAnsi="굴림"/>
          <w:sz w:val="20"/>
          <w:szCs w:val="20"/>
        </w:rPr>
      </w:pPr>
    </w:p>
    <w:p w:rsidR="006F08C9" w:rsidRPr="006F08C9" w:rsidRDefault="006F08C9" w:rsidP="00F84558">
      <w:pPr>
        <w:pStyle w:val="30"/>
        <w:keepNext/>
        <w:numPr>
          <w:ilvl w:val="0"/>
          <w:numId w:val="18"/>
        </w:numPr>
        <w:tabs>
          <w:tab w:val="clear" w:pos="709"/>
          <w:tab w:val="left" w:pos="320"/>
        </w:tabs>
        <w:ind w:left="709" w:hanging="425"/>
        <w:jc w:val="both"/>
        <w:rPr>
          <w:rFonts w:ascii="굴림" w:eastAsia="굴림" w:hAnsi="굴림"/>
          <w:sz w:val="20"/>
          <w:szCs w:val="20"/>
        </w:rPr>
      </w:pPr>
      <w:bookmarkStart w:id="3" w:name="_Toc486518355"/>
      <w:r w:rsidRPr="006F08C9">
        <w:rPr>
          <w:rFonts w:ascii="굴림" w:eastAsia="굴림" w:hAnsi="굴림" w:hint="eastAsia"/>
          <w:sz w:val="20"/>
          <w:szCs w:val="20"/>
        </w:rPr>
        <w:t>신뢰성(Reliability)</w:t>
      </w:r>
      <w:bookmarkEnd w:id="3"/>
    </w:p>
    <w:p w:rsidR="006F08C9" w:rsidRPr="006F08C9" w:rsidRDefault="006F08C9" w:rsidP="006F08C9">
      <w:pPr>
        <w:ind w:leftChars="213" w:left="469"/>
        <w:rPr>
          <w:rFonts w:ascii="굴림" w:eastAsia="굴림" w:hAnsi="굴림"/>
          <w:sz w:val="20"/>
          <w:szCs w:val="20"/>
        </w:rPr>
      </w:pPr>
      <w:r w:rsidRPr="006F08C9">
        <w:rPr>
          <w:rFonts w:ascii="굴림" w:eastAsia="굴림" w:hAnsi="굴림" w:hint="eastAsia"/>
          <w:sz w:val="20"/>
          <w:szCs w:val="20"/>
        </w:rPr>
        <w:t>일정 기간 동안에 일정한 조건 하에서, 소프트웨어의 성능 레벨을 유지하기 위한 속성들로서 소프트웨어의 능력(capability)과 관계된 일련의 속성들</w:t>
      </w:r>
    </w:p>
    <w:p w:rsidR="006F08C9" w:rsidRPr="006F08C9" w:rsidRDefault="006F08C9" w:rsidP="006F08C9">
      <w:pPr>
        <w:ind w:leftChars="213" w:left="469"/>
        <w:rPr>
          <w:rFonts w:ascii="굴림" w:eastAsia="굴림" w:hAnsi="굴림"/>
          <w:sz w:val="20"/>
          <w:szCs w:val="20"/>
        </w:rPr>
      </w:pPr>
    </w:p>
    <w:p w:rsidR="006F08C9" w:rsidRPr="006F08C9" w:rsidRDefault="006F08C9" w:rsidP="00F84558">
      <w:pPr>
        <w:pStyle w:val="4"/>
        <w:keepNext/>
        <w:numPr>
          <w:ilvl w:val="0"/>
          <w:numId w:val="13"/>
        </w:numPr>
        <w:jc w:val="both"/>
        <w:rPr>
          <w:rFonts w:ascii="굴림" w:eastAsia="굴림" w:hAnsi="굴림"/>
          <w:sz w:val="20"/>
          <w:szCs w:val="20"/>
        </w:rPr>
      </w:pPr>
      <w:r w:rsidRPr="006F08C9">
        <w:rPr>
          <w:rFonts w:ascii="굴림" w:eastAsia="굴림" w:hAnsi="굴림" w:hint="eastAsia"/>
          <w:sz w:val="20"/>
          <w:szCs w:val="20"/>
        </w:rPr>
        <w:t>성숙성(Maturity)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xml:space="preserve">- </w:t>
      </w:r>
      <w:r w:rsidRPr="006F08C9">
        <w:rPr>
          <w:rFonts w:ascii="굴림" w:eastAsia="굴림" w:hAnsi="굴림"/>
          <w:sz w:val="20"/>
          <w:szCs w:val="20"/>
        </w:rPr>
        <w:t>소프트</w:t>
      </w:r>
      <w:r w:rsidRPr="006F08C9">
        <w:rPr>
          <w:rFonts w:ascii="굴림" w:eastAsia="굴림" w:hAnsi="굴림" w:hint="eastAsia"/>
          <w:sz w:val="20"/>
          <w:szCs w:val="20"/>
        </w:rPr>
        <w:t>웨어에서 오류에 의한 정지나 고장의 정도와 관련된 소프트웨어의 속성들</w:t>
      </w:r>
    </w:p>
    <w:p w:rsidR="006F08C9" w:rsidRPr="006F08C9" w:rsidRDefault="006F08C9" w:rsidP="006F08C9">
      <w:pPr>
        <w:ind w:firstLineChars="71" w:firstLine="142"/>
        <w:rPr>
          <w:rFonts w:ascii="굴림" w:eastAsia="굴림" w:hAnsi="굴림"/>
          <w:sz w:val="20"/>
          <w:szCs w:val="20"/>
        </w:rPr>
      </w:pPr>
    </w:p>
    <w:p w:rsidR="006F08C9" w:rsidRPr="006F08C9" w:rsidRDefault="006F08C9" w:rsidP="00F84558">
      <w:pPr>
        <w:pStyle w:val="4"/>
        <w:keepNext/>
        <w:numPr>
          <w:ilvl w:val="0"/>
          <w:numId w:val="13"/>
        </w:numPr>
        <w:jc w:val="both"/>
        <w:rPr>
          <w:rFonts w:ascii="굴림" w:eastAsia="굴림" w:hAnsi="굴림"/>
          <w:sz w:val="20"/>
          <w:szCs w:val="20"/>
        </w:rPr>
      </w:pPr>
      <w:r w:rsidRPr="006F08C9">
        <w:rPr>
          <w:rFonts w:ascii="굴림" w:eastAsia="굴림" w:hAnsi="굴림"/>
          <w:sz w:val="20"/>
          <w:szCs w:val="20"/>
        </w:rPr>
        <w:t>고장허용성</w:t>
      </w:r>
      <w:r w:rsidRPr="006F08C9">
        <w:rPr>
          <w:rFonts w:ascii="굴림" w:eastAsia="굴림" w:hAnsi="굴림" w:hint="eastAsia"/>
          <w:sz w:val="20"/>
          <w:szCs w:val="20"/>
        </w:rPr>
        <w:t>(Fault Tolerance)</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xml:space="preserve">- </w:t>
      </w:r>
      <w:r w:rsidRPr="006F08C9">
        <w:rPr>
          <w:rFonts w:ascii="굴림" w:eastAsia="굴림" w:hAnsi="굴림"/>
          <w:sz w:val="20"/>
          <w:szCs w:val="20"/>
        </w:rPr>
        <w:t>고장 부분이 오퍼레이터에게 자동 전달되어 작동 중에 불량부분의 교환이 가능한 성질.</w:t>
      </w:r>
    </w:p>
    <w:p w:rsidR="006F08C9" w:rsidRPr="006F08C9" w:rsidRDefault="006F08C9" w:rsidP="006F08C9">
      <w:pPr>
        <w:ind w:firstLineChars="71" w:firstLine="142"/>
        <w:rPr>
          <w:rFonts w:ascii="굴림" w:eastAsia="굴림" w:hAnsi="굴림"/>
          <w:sz w:val="20"/>
          <w:szCs w:val="20"/>
        </w:rPr>
      </w:pPr>
    </w:p>
    <w:p w:rsidR="006F08C9" w:rsidRPr="006F08C9" w:rsidRDefault="006F08C9" w:rsidP="00F84558">
      <w:pPr>
        <w:pStyle w:val="4"/>
        <w:keepNext/>
        <w:numPr>
          <w:ilvl w:val="0"/>
          <w:numId w:val="13"/>
        </w:numPr>
        <w:jc w:val="both"/>
        <w:rPr>
          <w:rFonts w:ascii="굴림" w:eastAsia="굴림" w:hAnsi="굴림"/>
          <w:sz w:val="20"/>
          <w:szCs w:val="20"/>
        </w:rPr>
      </w:pPr>
      <w:r w:rsidRPr="006F08C9">
        <w:rPr>
          <w:rFonts w:ascii="굴림" w:eastAsia="굴림" w:hAnsi="굴림" w:hint="eastAsia"/>
          <w:sz w:val="20"/>
          <w:szCs w:val="20"/>
        </w:rPr>
        <w:t>회복성(Recoverability)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성능레벨을 회복시키거나 고장으로 인해 직접적으로 영향을 받은 데이터를 복구하는 능력,</w:t>
      </w:r>
    </w:p>
    <w:p w:rsidR="006F08C9" w:rsidRPr="006F08C9" w:rsidRDefault="006F08C9" w:rsidP="006F08C9">
      <w:pPr>
        <w:ind w:firstLineChars="71" w:firstLine="142"/>
        <w:rPr>
          <w:rFonts w:ascii="굴림" w:eastAsia="굴림" w:hAnsi="굴림"/>
          <w:sz w:val="20"/>
          <w:szCs w:val="20"/>
        </w:rPr>
      </w:pPr>
      <w:r w:rsidRPr="006F08C9">
        <w:rPr>
          <w:rFonts w:ascii="굴림" w:eastAsia="굴림" w:hAnsi="굴림"/>
          <w:sz w:val="20"/>
          <w:szCs w:val="20"/>
        </w:rPr>
        <w:t xml:space="preserve">     </w:t>
      </w:r>
      <w:r w:rsidRPr="006F08C9">
        <w:rPr>
          <w:rFonts w:ascii="굴림" w:eastAsia="굴림" w:hAnsi="굴림" w:hint="eastAsia"/>
          <w:sz w:val="20"/>
          <w:szCs w:val="20"/>
        </w:rPr>
        <w:t>그리고 이에 필요한 시간과 노력에 관련된 소프트웨어의 속성들</w:t>
      </w:r>
    </w:p>
    <w:p w:rsidR="006F08C9" w:rsidRPr="006F08C9" w:rsidRDefault="006F08C9" w:rsidP="006F08C9">
      <w:pPr>
        <w:rPr>
          <w:rFonts w:ascii="굴림" w:eastAsia="굴림" w:hAnsi="굴림"/>
          <w:sz w:val="20"/>
          <w:szCs w:val="20"/>
        </w:rPr>
      </w:pPr>
    </w:p>
    <w:p w:rsidR="006F08C9" w:rsidRPr="006F08C9" w:rsidRDefault="006F08C9" w:rsidP="00F84558">
      <w:pPr>
        <w:pStyle w:val="30"/>
        <w:keepNext/>
        <w:numPr>
          <w:ilvl w:val="0"/>
          <w:numId w:val="18"/>
        </w:numPr>
        <w:tabs>
          <w:tab w:val="clear" w:pos="709"/>
          <w:tab w:val="left" w:pos="320"/>
        </w:tabs>
        <w:ind w:left="709" w:hanging="425"/>
        <w:jc w:val="both"/>
        <w:rPr>
          <w:rFonts w:ascii="굴림" w:eastAsia="굴림" w:hAnsi="굴림"/>
          <w:sz w:val="20"/>
          <w:szCs w:val="20"/>
        </w:rPr>
      </w:pPr>
      <w:bookmarkStart w:id="4" w:name="_Toc486518356"/>
      <w:r w:rsidRPr="006F08C9">
        <w:rPr>
          <w:rFonts w:ascii="굴림" w:eastAsia="굴림" w:hAnsi="굴림" w:hint="eastAsia"/>
          <w:sz w:val="20"/>
          <w:szCs w:val="20"/>
        </w:rPr>
        <w:t>사용성(Useability)</w:t>
      </w:r>
      <w:bookmarkEnd w:id="4"/>
    </w:p>
    <w:p w:rsidR="006F08C9" w:rsidRPr="006F08C9" w:rsidRDefault="006F08C9" w:rsidP="006F08C9">
      <w:pPr>
        <w:ind w:leftChars="213" w:left="469"/>
        <w:rPr>
          <w:rFonts w:ascii="굴림" w:eastAsia="굴림" w:hAnsi="굴림"/>
          <w:sz w:val="20"/>
          <w:szCs w:val="20"/>
        </w:rPr>
      </w:pPr>
      <w:r w:rsidRPr="006F08C9">
        <w:rPr>
          <w:rFonts w:ascii="굴림" w:eastAsia="굴림" w:hAnsi="굴림" w:hint="eastAsia"/>
          <w:sz w:val="20"/>
          <w:szCs w:val="20"/>
        </w:rPr>
        <w:t>사용자가 기술했거나 의도한 요구(needs)했을 때, 사용에 필요한 노력이나 개개의 사용자의 요구에 대한 사용 평가를 하는 것과 관련된 일련의 속성들</w:t>
      </w:r>
    </w:p>
    <w:p w:rsidR="006F08C9" w:rsidRPr="006F08C9" w:rsidRDefault="006F08C9" w:rsidP="006F08C9">
      <w:pPr>
        <w:ind w:leftChars="213" w:left="469"/>
        <w:rPr>
          <w:rFonts w:ascii="굴림" w:eastAsia="굴림" w:hAnsi="굴림"/>
          <w:sz w:val="20"/>
          <w:szCs w:val="20"/>
        </w:rPr>
      </w:pPr>
    </w:p>
    <w:p w:rsidR="006F08C9" w:rsidRPr="006F08C9" w:rsidRDefault="006F08C9" w:rsidP="00F84558">
      <w:pPr>
        <w:pStyle w:val="4"/>
        <w:keepNext/>
        <w:numPr>
          <w:ilvl w:val="0"/>
          <w:numId w:val="17"/>
        </w:numPr>
        <w:jc w:val="both"/>
        <w:rPr>
          <w:rFonts w:ascii="굴림" w:eastAsia="굴림" w:hAnsi="굴림"/>
          <w:sz w:val="20"/>
          <w:szCs w:val="20"/>
        </w:rPr>
      </w:pPr>
      <w:r w:rsidRPr="006F08C9">
        <w:rPr>
          <w:rFonts w:ascii="굴림" w:eastAsia="굴림" w:hAnsi="굴림" w:hint="eastAsia"/>
          <w:sz w:val="20"/>
          <w:szCs w:val="20"/>
        </w:rPr>
        <w:t>이해성(Understandability)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논리적인 개념과 그것의 적용을 인식하는 사용자의 노력과 관련된 소프트웨어의 속성들</w:t>
      </w:r>
    </w:p>
    <w:p w:rsidR="006F08C9" w:rsidRPr="006F08C9" w:rsidRDefault="006F08C9" w:rsidP="006F08C9">
      <w:pPr>
        <w:ind w:firstLineChars="71" w:firstLine="142"/>
        <w:rPr>
          <w:rFonts w:ascii="굴림" w:eastAsia="굴림" w:hAnsi="굴림"/>
          <w:sz w:val="20"/>
          <w:szCs w:val="20"/>
        </w:rPr>
      </w:pPr>
    </w:p>
    <w:p w:rsidR="006F08C9" w:rsidRPr="006F08C9" w:rsidRDefault="006F08C9" w:rsidP="00F84558">
      <w:pPr>
        <w:pStyle w:val="4"/>
        <w:keepNext/>
        <w:numPr>
          <w:ilvl w:val="0"/>
          <w:numId w:val="13"/>
        </w:numPr>
        <w:jc w:val="both"/>
        <w:rPr>
          <w:rFonts w:ascii="굴림" w:eastAsia="굴림" w:hAnsi="굴림"/>
          <w:sz w:val="20"/>
          <w:szCs w:val="20"/>
        </w:rPr>
      </w:pPr>
      <w:r w:rsidRPr="006F08C9">
        <w:rPr>
          <w:rFonts w:ascii="굴림" w:eastAsia="굴림" w:hAnsi="굴림" w:hint="eastAsia"/>
          <w:sz w:val="20"/>
          <w:szCs w:val="20"/>
        </w:rPr>
        <w:t>학습성(Learnability)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애플리케이션을 배우려는 사용자의 노력과 관련된 소프트웨어의 속성들</w:t>
      </w:r>
    </w:p>
    <w:p w:rsidR="006F08C9" w:rsidRPr="006F08C9" w:rsidRDefault="006F08C9" w:rsidP="006F08C9">
      <w:pPr>
        <w:ind w:firstLineChars="213" w:firstLine="426"/>
        <w:rPr>
          <w:rFonts w:ascii="굴림" w:eastAsia="굴림" w:hAnsi="굴림"/>
          <w:sz w:val="20"/>
          <w:szCs w:val="20"/>
        </w:rPr>
      </w:pPr>
    </w:p>
    <w:p w:rsidR="006F08C9" w:rsidRPr="006F08C9" w:rsidRDefault="006F08C9" w:rsidP="00F84558">
      <w:pPr>
        <w:pStyle w:val="4"/>
        <w:keepNext/>
        <w:numPr>
          <w:ilvl w:val="0"/>
          <w:numId w:val="13"/>
        </w:numPr>
        <w:jc w:val="both"/>
        <w:rPr>
          <w:rFonts w:ascii="굴림" w:eastAsia="굴림" w:hAnsi="굴림"/>
          <w:sz w:val="20"/>
          <w:szCs w:val="20"/>
        </w:rPr>
      </w:pPr>
      <w:r w:rsidRPr="006F08C9">
        <w:rPr>
          <w:rFonts w:ascii="굴림" w:eastAsia="굴림" w:hAnsi="굴림" w:hint="eastAsia"/>
          <w:sz w:val="20"/>
          <w:szCs w:val="20"/>
        </w:rPr>
        <w:t>운용성(Operability)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작동과 운용 통제를 위한 사용자의 노력과 관련된 소프트웨어의 속성들</w:t>
      </w:r>
    </w:p>
    <w:p w:rsidR="006F08C9" w:rsidRPr="006F08C9" w:rsidRDefault="006F08C9" w:rsidP="006F08C9">
      <w:pPr>
        <w:rPr>
          <w:rFonts w:ascii="굴림" w:eastAsia="굴림" w:hAnsi="굴림"/>
          <w:sz w:val="20"/>
          <w:szCs w:val="20"/>
        </w:rPr>
      </w:pPr>
    </w:p>
    <w:p w:rsidR="006F08C9" w:rsidRPr="006F08C9" w:rsidRDefault="006F08C9" w:rsidP="00F84558">
      <w:pPr>
        <w:pStyle w:val="30"/>
        <w:keepNext/>
        <w:numPr>
          <w:ilvl w:val="0"/>
          <w:numId w:val="18"/>
        </w:numPr>
        <w:tabs>
          <w:tab w:val="clear" w:pos="709"/>
          <w:tab w:val="left" w:pos="320"/>
        </w:tabs>
        <w:ind w:left="709" w:hanging="425"/>
        <w:jc w:val="both"/>
        <w:rPr>
          <w:rFonts w:ascii="굴림" w:eastAsia="굴림" w:hAnsi="굴림"/>
          <w:sz w:val="20"/>
          <w:szCs w:val="20"/>
        </w:rPr>
      </w:pPr>
      <w:bookmarkStart w:id="5" w:name="_Toc486518357"/>
      <w:r w:rsidRPr="006F08C9">
        <w:rPr>
          <w:rFonts w:ascii="굴림" w:eastAsia="굴림" w:hAnsi="굴림" w:hint="eastAsia"/>
          <w:sz w:val="20"/>
          <w:szCs w:val="20"/>
        </w:rPr>
        <w:t>효율성(Efficiency)</w:t>
      </w:r>
      <w:bookmarkEnd w:id="5"/>
    </w:p>
    <w:p w:rsidR="006F08C9" w:rsidRPr="006F08C9" w:rsidRDefault="006F08C9" w:rsidP="006F08C9">
      <w:pPr>
        <w:ind w:leftChars="213" w:left="469"/>
        <w:rPr>
          <w:rFonts w:ascii="굴림" w:eastAsia="굴림" w:hAnsi="굴림"/>
          <w:sz w:val="20"/>
          <w:szCs w:val="20"/>
        </w:rPr>
      </w:pPr>
      <w:r w:rsidRPr="006F08C9">
        <w:rPr>
          <w:rFonts w:ascii="굴림" w:eastAsia="굴림" w:hAnsi="굴림" w:hint="eastAsia"/>
          <w:sz w:val="20"/>
          <w:szCs w:val="20"/>
        </w:rPr>
        <w:t>일정 조건에서 소프트웨어의 성능레벨과 이를 위해 사용된 자원의 총량 사이에 관련된 일련의</w:t>
      </w:r>
    </w:p>
    <w:p w:rsidR="006F08C9" w:rsidRPr="006F08C9" w:rsidRDefault="006F08C9" w:rsidP="006F08C9">
      <w:pPr>
        <w:ind w:leftChars="213" w:left="469"/>
        <w:rPr>
          <w:rFonts w:ascii="굴림" w:eastAsia="굴림" w:hAnsi="굴림"/>
          <w:sz w:val="20"/>
          <w:szCs w:val="20"/>
        </w:rPr>
      </w:pPr>
      <w:r w:rsidRPr="006F08C9">
        <w:rPr>
          <w:rFonts w:ascii="굴림" w:eastAsia="굴림" w:hAnsi="굴림" w:hint="eastAsia"/>
          <w:sz w:val="20"/>
          <w:szCs w:val="20"/>
        </w:rPr>
        <w:t>속성들</w:t>
      </w:r>
    </w:p>
    <w:p w:rsidR="006F08C9" w:rsidRPr="006F08C9" w:rsidRDefault="006F08C9" w:rsidP="006F08C9">
      <w:pPr>
        <w:ind w:leftChars="213" w:left="469"/>
        <w:rPr>
          <w:rFonts w:ascii="굴림" w:eastAsia="굴림" w:hAnsi="굴림"/>
          <w:sz w:val="20"/>
          <w:szCs w:val="20"/>
        </w:rPr>
      </w:pPr>
    </w:p>
    <w:p w:rsidR="006F08C9" w:rsidRPr="006F08C9" w:rsidRDefault="006F08C9" w:rsidP="00F84558">
      <w:pPr>
        <w:pStyle w:val="4"/>
        <w:keepNext/>
        <w:numPr>
          <w:ilvl w:val="0"/>
          <w:numId w:val="16"/>
        </w:numPr>
        <w:jc w:val="both"/>
        <w:rPr>
          <w:rFonts w:ascii="굴림" w:eastAsia="굴림" w:hAnsi="굴림"/>
          <w:sz w:val="20"/>
          <w:szCs w:val="20"/>
        </w:rPr>
      </w:pPr>
      <w:r w:rsidRPr="006F08C9">
        <w:rPr>
          <w:rFonts w:ascii="굴림" w:eastAsia="굴림" w:hAnsi="굴림" w:hint="eastAsia"/>
          <w:sz w:val="20"/>
          <w:szCs w:val="20"/>
        </w:rPr>
        <w:t>시간 행위(Time behavior)</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기능을 수행하는 데 있어서의 처리율이나 응답시간, 처리시간 등과 관련된 소프트웨어의 속성들</w:t>
      </w:r>
    </w:p>
    <w:p w:rsidR="006F08C9" w:rsidRPr="006F08C9" w:rsidRDefault="006F08C9" w:rsidP="006F08C9">
      <w:pPr>
        <w:ind w:firstLineChars="71" w:firstLine="142"/>
        <w:rPr>
          <w:rFonts w:ascii="굴림" w:eastAsia="굴림" w:hAnsi="굴림"/>
          <w:sz w:val="20"/>
          <w:szCs w:val="20"/>
        </w:rPr>
      </w:pPr>
    </w:p>
    <w:p w:rsidR="006F08C9" w:rsidRPr="006F08C9" w:rsidRDefault="006F08C9" w:rsidP="00F84558">
      <w:pPr>
        <w:pStyle w:val="4"/>
        <w:keepNext/>
        <w:numPr>
          <w:ilvl w:val="0"/>
          <w:numId w:val="13"/>
        </w:numPr>
        <w:jc w:val="both"/>
        <w:rPr>
          <w:rFonts w:ascii="굴림" w:eastAsia="굴림" w:hAnsi="굴림"/>
          <w:sz w:val="20"/>
          <w:szCs w:val="20"/>
        </w:rPr>
      </w:pPr>
      <w:r w:rsidRPr="006F08C9">
        <w:rPr>
          <w:rFonts w:ascii="굴림" w:eastAsia="굴림" w:hAnsi="굴림" w:hint="eastAsia"/>
          <w:sz w:val="20"/>
          <w:szCs w:val="20"/>
        </w:rPr>
        <w:t>자원 활용(Resource utiliization)</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기능을 수행하는 데 있어서 사용된 자원의 양이나 그러한 사용의 주기에 관련된 소프트웨어의</w:t>
      </w:r>
    </w:p>
    <w:p w:rsidR="006F08C9" w:rsidRPr="006F08C9" w:rsidRDefault="006F08C9" w:rsidP="006F08C9">
      <w:pPr>
        <w:ind w:firstLineChars="271" w:firstLine="542"/>
        <w:rPr>
          <w:rFonts w:ascii="굴림" w:eastAsia="굴림" w:hAnsi="굴림"/>
          <w:sz w:val="20"/>
          <w:szCs w:val="20"/>
        </w:rPr>
      </w:pPr>
      <w:r w:rsidRPr="006F08C9">
        <w:rPr>
          <w:rFonts w:ascii="굴림" w:eastAsia="굴림" w:hAnsi="굴림"/>
          <w:sz w:val="20"/>
          <w:szCs w:val="20"/>
        </w:rPr>
        <w:t xml:space="preserve"> </w:t>
      </w:r>
      <w:r w:rsidRPr="006F08C9">
        <w:rPr>
          <w:rFonts w:ascii="굴림" w:eastAsia="굴림" w:hAnsi="굴림" w:hint="eastAsia"/>
          <w:sz w:val="20"/>
          <w:szCs w:val="20"/>
        </w:rPr>
        <w:t>속성들</w:t>
      </w:r>
    </w:p>
    <w:p w:rsidR="006F08C9" w:rsidRPr="006F08C9" w:rsidRDefault="006F08C9" w:rsidP="006F08C9">
      <w:pPr>
        <w:rPr>
          <w:rFonts w:ascii="굴림" w:eastAsia="굴림" w:hAnsi="굴림"/>
          <w:sz w:val="20"/>
          <w:szCs w:val="20"/>
        </w:rPr>
      </w:pPr>
    </w:p>
    <w:p w:rsidR="006F08C9" w:rsidRPr="006F08C9" w:rsidRDefault="006F08C9" w:rsidP="00F84558">
      <w:pPr>
        <w:pStyle w:val="30"/>
        <w:keepNext/>
        <w:numPr>
          <w:ilvl w:val="0"/>
          <w:numId w:val="18"/>
        </w:numPr>
        <w:tabs>
          <w:tab w:val="clear" w:pos="709"/>
          <w:tab w:val="left" w:pos="320"/>
        </w:tabs>
        <w:ind w:left="709" w:hanging="425"/>
        <w:jc w:val="both"/>
        <w:rPr>
          <w:rFonts w:ascii="굴림" w:eastAsia="굴림" w:hAnsi="굴림"/>
          <w:sz w:val="20"/>
          <w:szCs w:val="20"/>
        </w:rPr>
      </w:pPr>
      <w:bookmarkStart w:id="6" w:name="_Toc486518358"/>
      <w:r w:rsidRPr="006F08C9">
        <w:rPr>
          <w:rFonts w:ascii="굴림" w:eastAsia="굴림" w:hAnsi="굴림" w:hint="eastAsia"/>
          <w:sz w:val="20"/>
          <w:szCs w:val="20"/>
        </w:rPr>
        <w:t>유지 보수성(Maintainability)</w:t>
      </w:r>
      <w:bookmarkEnd w:id="6"/>
    </w:p>
    <w:p w:rsidR="006F08C9" w:rsidRPr="006F08C9" w:rsidRDefault="006F08C9" w:rsidP="006F08C9">
      <w:pPr>
        <w:ind w:leftChars="213" w:left="469"/>
        <w:rPr>
          <w:rFonts w:ascii="굴림" w:eastAsia="굴림" w:hAnsi="굴림"/>
          <w:sz w:val="20"/>
          <w:szCs w:val="20"/>
        </w:rPr>
      </w:pPr>
      <w:r w:rsidRPr="006F08C9">
        <w:rPr>
          <w:rFonts w:ascii="굴림" w:eastAsia="굴림" w:hAnsi="굴림" w:hint="eastAsia"/>
          <w:sz w:val="20"/>
          <w:szCs w:val="20"/>
        </w:rPr>
        <w:t>명시된 변경을 하는데 필요한 노력과 관련된 일련의 속성</w:t>
      </w:r>
    </w:p>
    <w:p w:rsidR="006F08C9" w:rsidRPr="006F08C9" w:rsidRDefault="006F08C9" w:rsidP="006F08C9">
      <w:pPr>
        <w:ind w:leftChars="213" w:left="469"/>
        <w:rPr>
          <w:rFonts w:ascii="굴림" w:eastAsia="굴림" w:hAnsi="굴림"/>
          <w:sz w:val="20"/>
          <w:szCs w:val="20"/>
        </w:rPr>
      </w:pPr>
    </w:p>
    <w:p w:rsidR="006F08C9" w:rsidRPr="006F08C9" w:rsidRDefault="006F08C9" w:rsidP="00F84558">
      <w:pPr>
        <w:pStyle w:val="4"/>
        <w:keepNext/>
        <w:numPr>
          <w:ilvl w:val="0"/>
          <w:numId w:val="15"/>
        </w:numPr>
        <w:jc w:val="both"/>
        <w:rPr>
          <w:rFonts w:ascii="굴림" w:eastAsia="굴림" w:hAnsi="굴림"/>
          <w:sz w:val="20"/>
          <w:szCs w:val="20"/>
        </w:rPr>
      </w:pPr>
      <w:r w:rsidRPr="006F08C9">
        <w:rPr>
          <w:rFonts w:ascii="굴림" w:eastAsia="굴림" w:hAnsi="굴림" w:hint="eastAsia"/>
          <w:sz w:val="20"/>
          <w:szCs w:val="20"/>
        </w:rPr>
        <w:t>분석성(Analysability)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결함이나 고장의 원인을 진단하고 분석하거나 혹은 수정되어야 할 부분을 확인하는데 필요한</w:t>
      </w:r>
    </w:p>
    <w:p w:rsidR="006F08C9" w:rsidRPr="006F08C9" w:rsidRDefault="006F08C9" w:rsidP="006F08C9">
      <w:pPr>
        <w:ind w:firstLineChars="313" w:firstLine="626"/>
        <w:rPr>
          <w:rFonts w:ascii="굴림" w:eastAsia="굴림" w:hAnsi="굴림"/>
          <w:sz w:val="20"/>
          <w:szCs w:val="20"/>
        </w:rPr>
      </w:pPr>
      <w:r w:rsidRPr="006F08C9">
        <w:rPr>
          <w:rFonts w:ascii="굴림" w:eastAsia="굴림" w:hAnsi="굴림" w:hint="eastAsia"/>
          <w:sz w:val="20"/>
          <w:szCs w:val="20"/>
        </w:rPr>
        <w:t>노력에 관련된 소프트웨어의 속성들</w:t>
      </w:r>
    </w:p>
    <w:p w:rsidR="006F08C9" w:rsidRPr="006F08C9" w:rsidRDefault="006F08C9" w:rsidP="006F08C9">
      <w:pPr>
        <w:ind w:firstLineChars="71" w:firstLine="142"/>
        <w:rPr>
          <w:rFonts w:ascii="굴림" w:eastAsia="굴림" w:hAnsi="굴림"/>
          <w:sz w:val="20"/>
          <w:szCs w:val="20"/>
        </w:rPr>
      </w:pPr>
    </w:p>
    <w:p w:rsidR="006F08C9" w:rsidRPr="006F08C9" w:rsidRDefault="006F08C9" w:rsidP="00F84558">
      <w:pPr>
        <w:pStyle w:val="4"/>
        <w:keepNext/>
        <w:numPr>
          <w:ilvl w:val="0"/>
          <w:numId w:val="13"/>
        </w:numPr>
        <w:jc w:val="both"/>
        <w:rPr>
          <w:rFonts w:ascii="굴림" w:eastAsia="굴림" w:hAnsi="굴림"/>
          <w:sz w:val="20"/>
          <w:szCs w:val="20"/>
        </w:rPr>
      </w:pPr>
      <w:r w:rsidRPr="006F08C9">
        <w:rPr>
          <w:rFonts w:ascii="굴림" w:eastAsia="굴림" w:hAnsi="굴림" w:hint="eastAsia"/>
          <w:sz w:val="20"/>
          <w:szCs w:val="20"/>
        </w:rPr>
        <w:t>변경성(Changeability)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환경의 변화에 따른 수정이나 오류 제거에 필요한 노력과 관련된 소프트웨어의 속성들</w:t>
      </w:r>
    </w:p>
    <w:p w:rsidR="006F08C9" w:rsidRPr="006F08C9" w:rsidRDefault="006F08C9" w:rsidP="006F08C9">
      <w:pPr>
        <w:ind w:firstLineChars="71" w:firstLine="142"/>
        <w:rPr>
          <w:rFonts w:ascii="굴림" w:eastAsia="굴림" w:hAnsi="굴림"/>
          <w:sz w:val="20"/>
          <w:szCs w:val="20"/>
        </w:rPr>
      </w:pPr>
    </w:p>
    <w:p w:rsidR="006F08C9" w:rsidRPr="006F08C9" w:rsidRDefault="006F08C9" w:rsidP="00F84558">
      <w:pPr>
        <w:pStyle w:val="4"/>
        <w:keepNext/>
        <w:numPr>
          <w:ilvl w:val="0"/>
          <w:numId w:val="13"/>
        </w:numPr>
        <w:jc w:val="both"/>
        <w:rPr>
          <w:rFonts w:ascii="굴림" w:eastAsia="굴림" w:hAnsi="굴림"/>
          <w:sz w:val="20"/>
          <w:szCs w:val="20"/>
        </w:rPr>
      </w:pPr>
      <w:r w:rsidRPr="006F08C9">
        <w:rPr>
          <w:rFonts w:ascii="굴림" w:eastAsia="굴림" w:hAnsi="굴림"/>
          <w:sz w:val="20"/>
          <w:szCs w:val="20"/>
        </w:rPr>
        <w:t>안정성</w:t>
      </w:r>
      <w:r w:rsidRPr="006F08C9">
        <w:rPr>
          <w:rFonts w:ascii="굴림" w:eastAsia="굴림" w:hAnsi="굴림" w:hint="eastAsia"/>
          <w:sz w:val="20"/>
          <w:szCs w:val="20"/>
        </w:rPr>
        <w:t>(Stability)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xml:space="preserve">- 수정으로 인해 발생하는 </w:t>
      </w:r>
      <w:r w:rsidRPr="006F08C9">
        <w:rPr>
          <w:rFonts w:ascii="굴림" w:eastAsia="굴림" w:hAnsi="굴림"/>
          <w:sz w:val="20"/>
          <w:szCs w:val="20"/>
        </w:rPr>
        <w:t>예기치</w:t>
      </w:r>
      <w:r w:rsidRPr="006F08C9">
        <w:rPr>
          <w:rFonts w:ascii="굴림" w:eastAsia="굴림" w:hAnsi="굴림" w:hint="eastAsia"/>
          <w:sz w:val="20"/>
          <w:szCs w:val="20"/>
        </w:rPr>
        <w:t xml:space="preserve"> 않은 영향이 원인이 되는, 위험에 관련된 소프트웨어의 속성들</w:t>
      </w:r>
    </w:p>
    <w:p w:rsidR="006F08C9" w:rsidRPr="006F08C9" w:rsidRDefault="006F08C9" w:rsidP="006F08C9">
      <w:pPr>
        <w:ind w:firstLineChars="71" w:firstLine="142"/>
        <w:rPr>
          <w:rFonts w:ascii="굴림" w:eastAsia="굴림" w:hAnsi="굴림"/>
          <w:sz w:val="20"/>
          <w:szCs w:val="20"/>
        </w:rPr>
      </w:pPr>
    </w:p>
    <w:p w:rsidR="006F08C9" w:rsidRPr="006F08C9" w:rsidRDefault="006F08C9" w:rsidP="00F84558">
      <w:pPr>
        <w:pStyle w:val="4"/>
        <w:keepNext/>
        <w:numPr>
          <w:ilvl w:val="0"/>
          <w:numId w:val="13"/>
        </w:numPr>
        <w:jc w:val="both"/>
        <w:rPr>
          <w:rFonts w:ascii="굴림" w:eastAsia="굴림" w:hAnsi="굴림"/>
          <w:sz w:val="20"/>
          <w:szCs w:val="20"/>
        </w:rPr>
      </w:pPr>
      <w:r w:rsidRPr="006F08C9">
        <w:rPr>
          <w:rFonts w:ascii="굴림" w:eastAsia="굴림" w:hAnsi="굴림" w:hint="eastAsia"/>
          <w:sz w:val="20"/>
          <w:szCs w:val="20"/>
        </w:rPr>
        <w:t>시험</w:t>
      </w:r>
      <w:r w:rsidRPr="006F08C9">
        <w:rPr>
          <w:rFonts w:ascii="굴림" w:eastAsia="굴림" w:hAnsi="굴림"/>
          <w:sz w:val="20"/>
          <w:szCs w:val="20"/>
        </w:rPr>
        <w:t>성</w:t>
      </w:r>
      <w:r w:rsidRPr="006F08C9">
        <w:rPr>
          <w:rFonts w:ascii="굴림" w:eastAsia="굴림" w:hAnsi="굴림" w:hint="eastAsia"/>
          <w:sz w:val="20"/>
          <w:szCs w:val="20"/>
        </w:rPr>
        <w:t>(Testability)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수정된 소프트웨어의 유효성 검증을 위해 필요한 노력과 관련된 소프트웨어의 속성들</w:t>
      </w:r>
    </w:p>
    <w:p w:rsidR="006F08C9" w:rsidRPr="006F08C9" w:rsidRDefault="006F08C9" w:rsidP="006F08C9">
      <w:pPr>
        <w:rPr>
          <w:rFonts w:ascii="굴림" w:eastAsia="굴림" w:hAnsi="굴림"/>
          <w:sz w:val="20"/>
          <w:szCs w:val="20"/>
        </w:rPr>
      </w:pPr>
    </w:p>
    <w:p w:rsidR="006F08C9" w:rsidRPr="006F08C9" w:rsidRDefault="006F08C9" w:rsidP="00F84558">
      <w:pPr>
        <w:pStyle w:val="30"/>
        <w:keepNext/>
        <w:numPr>
          <w:ilvl w:val="0"/>
          <w:numId w:val="18"/>
        </w:numPr>
        <w:tabs>
          <w:tab w:val="clear" w:pos="709"/>
          <w:tab w:val="left" w:pos="320"/>
        </w:tabs>
        <w:ind w:left="709" w:hanging="425"/>
        <w:jc w:val="both"/>
        <w:rPr>
          <w:rFonts w:ascii="굴림" w:eastAsia="굴림" w:hAnsi="굴림"/>
          <w:sz w:val="20"/>
          <w:szCs w:val="20"/>
        </w:rPr>
      </w:pPr>
      <w:bookmarkStart w:id="7" w:name="_Toc486518359"/>
      <w:r w:rsidRPr="006F08C9">
        <w:rPr>
          <w:rFonts w:ascii="굴림" w:eastAsia="굴림" w:hAnsi="굴림" w:hint="eastAsia"/>
          <w:sz w:val="20"/>
          <w:szCs w:val="20"/>
        </w:rPr>
        <w:t>이식성(Portability)</w:t>
      </w:r>
      <w:bookmarkEnd w:id="7"/>
    </w:p>
    <w:p w:rsidR="006F08C9" w:rsidRPr="006F08C9" w:rsidRDefault="006F08C9" w:rsidP="006F08C9">
      <w:pPr>
        <w:ind w:leftChars="213" w:left="469"/>
        <w:rPr>
          <w:rFonts w:ascii="굴림" w:eastAsia="굴림" w:hAnsi="굴림"/>
          <w:sz w:val="20"/>
          <w:szCs w:val="20"/>
        </w:rPr>
      </w:pPr>
      <w:r w:rsidRPr="006F08C9">
        <w:rPr>
          <w:rFonts w:ascii="굴림" w:eastAsia="굴림" w:hAnsi="굴림" w:hint="eastAsia"/>
          <w:sz w:val="20"/>
          <w:szCs w:val="20"/>
        </w:rPr>
        <w:t>한 환경에서 다른 환경으로 이전될 수 있는 소프트웨어의 능력에 관련된 일련의 속성</w:t>
      </w:r>
    </w:p>
    <w:p w:rsidR="006F08C9" w:rsidRPr="006F08C9" w:rsidRDefault="006F08C9" w:rsidP="006F08C9">
      <w:pPr>
        <w:ind w:leftChars="213" w:left="469"/>
        <w:rPr>
          <w:rFonts w:ascii="굴림" w:eastAsia="굴림" w:hAnsi="굴림"/>
          <w:sz w:val="20"/>
          <w:szCs w:val="20"/>
        </w:rPr>
      </w:pPr>
    </w:p>
    <w:p w:rsidR="006F08C9" w:rsidRPr="006F08C9" w:rsidRDefault="006F08C9" w:rsidP="00F84558">
      <w:pPr>
        <w:pStyle w:val="4"/>
        <w:keepNext/>
        <w:numPr>
          <w:ilvl w:val="0"/>
          <w:numId w:val="14"/>
        </w:numPr>
        <w:jc w:val="both"/>
        <w:rPr>
          <w:rFonts w:ascii="굴림" w:eastAsia="굴림" w:hAnsi="굴림"/>
          <w:sz w:val="20"/>
          <w:szCs w:val="20"/>
        </w:rPr>
      </w:pPr>
      <w:r w:rsidRPr="006F08C9">
        <w:rPr>
          <w:rFonts w:ascii="굴림" w:eastAsia="굴림" w:hAnsi="굴림" w:hint="eastAsia"/>
          <w:sz w:val="20"/>
          <w:szCs w:val="20"/>
        </w:rPr>
        <w:t>적</w:t>
      </w:r>
      <w:r w:rsidRPr="006F08C9">
        <w:rPr>
          <w:rFonts w:ascii="굴림" w:eastAsia="굴림" w:hAnsi="굴림"/>
          <w:sz w:val="20"/>
          <w:szCs w:val="20"/>
        </w:rPr>
        <w:t>응</w:t>
      </w:r>
      <w:r w:rsidRPr="006F08C9">
        <w:rPr>
          <w:rFonts w:ascii="굴림" w:eastAsia="굴림" w:hAnsi="굴림" w:hint="eastAsia"/>
          <w:sz w:val="20"/>
          <w:szCs w:val="20"/>
        </w:rPr>
        <w:t>성(Adaptability)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xml:space="preserve">- </w:t>
      </w:r>
      <w:r w:rsidRPr="006F08C9">
        <w:rPr>
          <w:rFonts w:ascii="굴림" w:eastAsia="굴림" w:hAnsi="굴림"/>
          <w:sz w:val="20"/>
          <w:szCs w:val="20"/>
        </w:rPr>
        <w:t>의도된</w:t>
      </w:r>
      <w:r w:rsidRPr="006F08C9">
        <w:rPr>
          <w:rFonts w:ascii="굴림" w:eastAsia="굴림" w:hAnsi="굴림" w:hint="eastAsia"/>
          <w:sz w:val="20"/>
          <w:szCs w:val="20"/>
        </w:rPr>
        <w:t xml:space="preserve"> 소프트웨어의 목적에 따라 제공된 것과 달리, 다른 수단이나 행위 없이도 특정 환경에</w:t>
      </w:r>
    </w:p>
    <w:p w:rsidR="006F08C9" w:rsidRPr="006F08C9" w:rsidRDefault="006F08C9" w:rsidP="006F08C9">
      <w:pPr>
        <w:ind w:firstLineChars="313" w:firstLine="626"/>
        <w:rPr>
          <w:rFonts w:ascii="굴림" w:eastAsia="굴림" w:hAnsi="굴림"/>
          <w:sz w:val="20"/>
          <w:szCs w:val="20"/>
        </w:rPr>
      </w:pPr>
      <w:r w:rsidRPr="006F08C9">
        <w:rPr>
          <w:rFonts w:ascii="굴림" w:eastAsia="굴림" w:hAnsi="굴림" w:hint="eastAsia"/>
          <w:sz w:val="20"/>
          <w:szCs w:val="20"/>
        </w:rPr>
        <w:t>순응 할수 있는 조건 혹은 상황에 관련된 소프트웨어의 속성들</w:t>
      </w:r>
    </w:p>
    <w:p w:rsidR="006F08C9" w:rsidRPr="006F08C9" w:rsidRDefault="006F08C9" w:rsidP="006F08C9">
      <w:pPr>
        <w:ind w:leftChars="400" w:left="880"/>
        <w:rPr>
          <w:rFonts w:ascii="굴림" w:eastAsia="굴림" w:hAnsi="굴림"/>
          <w:sz w:val="20"/>
          <w:szCs w:val="20"/>
        </w:rPr>
      </w:pPr>
    </w:p>
    <w:p w:rsidR="006F08C9" w:rsidRPr="006F08C9" w:rsidRDefault="006F08C9" w:rsidP="00F84558">
      <w:pPr>
        <w:pStyle w:val="4"/>
        <w:keepNext/>
        <w:numPr>
          <w:ilvl w:val="0"/>
          <w:numId w:val="13"/>
        </w:numPr>
        <w:jc w:val="both"/>
        <w:rPr>
          <w:rFonts w:ascii="굴림" w:eastAsia="굴림" w:hAnsi="굴림"/>
          <w:sz w:val="20"/>
          <w:szCs w:val="20"/>
        </w:rPr>
      </w:pPr>
      <w:r w:rsidRPr="006F08C9">
        <w:rPr>
          <w:rFonts w:ascii="굴림" w:eastAsia="굴림" w:hAnsi="굴림" w:hint="eastAsia"/>
          <w:sz w:val="20"/>
          <w:szCs w:val="20"/>
        </w:rPr>
        <w:t>설치성(Installability)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xml:space="preserve">- </w:t>
      </w:r>
      <w:r w:rsidRPr="006F08C9">
        <w:rPr>
          <w:rFonts w:ascii="굴림" w:eastAsia="굴림" w:hAnsi="굴림"/>
          <w:sz w:val="20"/>
          <w:szCs w:val="20"/>
        </w:rPr>
        <w:t>특정</w:t>
      </w:r>
      <w:r w:rsidRPr="006F08C9">
        <w:rPr>
          <w:rFonts w:ascii="굴림" w:eastAsia="굴림" w:hAnsi="굴림" w:hint="eastAsia"/>
          <w:sz w:val="20"/>
          <w:szCs w:val="20"/>
        </w:rPr>
        <w:t xml:space="preserve"> 환경에 소프트웨어를 설치하는 데 필요한 노력과 관련된 소프트웨어의 속성들.</w:t>
      </w:r>
    </w:p>
    <w:p w:rsidR="006F08C9" w:rsidRPr="006F08C9" w:rsidRDefault="006F08C9" w:rsidP="006F08C9">
      <w:pPr>
        <w:ind w:firstLineChars="400" w:firstLine="800"/>
        <w:rPr>
          <w:rFonts w:ascii="굴림" w:eastAsia="굴림" w:hAnsi="굴림"/>
          <w:sz w:val="20"/>
          <w:szCs w:val="20"/>
        </w:rPr>
      </w:pPr>
    </w:p>
    <w:p w:rsidR="006F08C9" w:rsidRPr="006F08C9" w:rsidRDefault="006F08C9" w:rsidP="00F84558">
      <w:pPr>
        <w:pStyle w:val="4"/>
        <w:keepNext/>
        <w:numPr>
          <w:ilvl w:val="0"/>
          <w:numId w:val="13"/>
        </w:numPr>
        <w:jc w:val="both"/>
        <w:rPr>
          <w:rFonts w:ascii="굴림" w:eastAsia="굴림" w:hAnsi="굴림"/>
          <w:sz w:val="20"/>
          <w:szCs w:val="20"/>
        </w:rPr>
      </w:pPr>
      <w:r w:rsidRPr="006F08C9">
        <w:rPr>
          <w:rFonts w:ascii="굴림" w:eastAsia="굴림" w:hAnsi="굴림" w:hint="eastAsia"/>
          <w:sz w:val="20"/>
          <w:szCs w:val="20"/>
        </w:rPr>
        <w:t>적합</w:t>
      </w:r>
      <w:r w:rsidRPr="006F08C9">
        <w:rPr>
          <w:rFonts w:ascii="굴림" w:eastAsia="굴림" w:hAnsi="굴림"/>
          <w:sz w:val="20"/>
          <w:szCs w:val="20"/>
        </w:rPr>
        <w:t>성</w:t>
      </w:r>
      <w:r w:rsidRPr="006F08C9">
        <w:rPr>
          <w:rFonts w:ascii="굴림" w:eastAsia="굴림" w:hAnsi="굴림" w:hint="eastAsia"/>
          <w:sz w:val="20"/>
          <w:szCs w:val="20"/>
        </w:rPr>
        <w:t>(Conformance)</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소프트웨어가 이식성과 관련하여 표준이나 합의된 것을 따르도록 하는 소프트웨어의 속성들</w:t>
      </w:r>
    </w:p>
    <w:p w:rsidR="006F08C9" w:rsidRPr="006F08C9" w:rsidRDefault="006F08C9" w:rsidP="006F08C9">
      <w:pPr>
        <w:ind w:firstLineChars="400" w:firstLine="800"/>
        <w:rPr>
          <w:rFonts w:ascii="굴림" w:eastAsia="굴림" w:hAnsi="굴림"/>
          <w:sz w:val="20"/>
          <w:szCs w:val="20"/>
        </w:rPr>
      </w:pPr>
    </w:p>
    <w:p w:rsidR="006F08C9" w:rsidRPr="006F08C9" w:rsidRDefault="006F08C9" w:rsidP="00F84558">
      <w:pPr>
        <w:pStyle w:val="4"/>
        <w:keepNext/>
        <w:numPr>
          <w:ilvl w:val="0"/>
          <w:numId w:val="13"/>
        </w:numPr>
        <w:jc w:val="both"/>
        <w:rPr>
          <w:rFonts w:ascii="굴림" w:eastAsia="굴림" w:hAnsi="굴림"/>
          <w:sz w:val="20"/>
          <w:szCs w:val="20"/>
        </w:rPr>
      </w:pPr>
      <w:r w:rsidRPr="006F08C9">
        <w:rPr>
          <w:rFonts w:ascii="굴림" w:eastAsia="굴림" w:hAnsi="굴림"/>
          <w:sz w:val="20"/>
          <w:szCs w:val="20"/>
        </w:rPr>
        <w:t>대체</w:t>
      </w:r>
      <w:r w:rsidRPr="006F08C9">
        <w:rPr>
          <w:rFonts w:ascii="굴림" w:eastAsia="굴림" w:hAnsi="굴림" w:hint="eastAsia"/>
          <w:sz w:val="20"/>
          <w:szCs w:val="20"/>
        </w:rPr>
        <w:t>성(Replaceability)</w:t>
      </w:r>
    </w:p>
    <w:p w:rsidR="006F08C9" w:rsidRPr="006F08C9" w:rsidRDefault="006F08C9" w:rsidP="006F08C9">
      <w:pPr>
        <w:ind w:firstLineChars="213" w:firstLine="426"/>
        <w:rPr>
          <w:rFonts w:ascii="굴림" w:eastAsia="굴림" w:hAnsi="굴림"/>
          <w:sz w:val="20"/>
          <w:szCs w:val="20"/>
        </w:rPr>
      </w:pPr>
      <w:r w:rsidRPr="006F08C9">
        <w:rPr>
          <w:rFonts w:ascii="굴림" w:eastAsia="굴림" w:hAnsi="굴림" w:hint="eastAsia"/>
          <w:sz w:val="20"/>
          <w:szCs w:val="20"/>
        </w:rPr>
        <w:t>- 하나의 소프트웨어의 환경에서 다른 특정 소프트웨어를 대신해서 사용할 수 있도록 하는</w:t>
      </w:r>
    </w:p>
    <w:p w:rsidR="00980C89" w:rsidRDefault="006F08C9" w:rsidP="006F08C9">
      <w:pPr>
        <w:ind w:firstLineChars="313" w:firstLine="626"/>
        <w:rPr>
          <w:rFonts w:ascii="굴림" w:eastAsia="굴림" w:hAnsi="굴림"/>
          <w:sz w:val="20"/>
          <w:szCs w:val="20"/>
        </w:rPr>
      </w:pPr>
      <w:r w:rsidRPr="006F08C9">
        <w:rPr>
          <w:rFonts w:ascii="굴림" w:eastAsia="굴림" w:hAnsi="굴림" w:hint="eastAsia"/>
          <w:sz w:val="20"/>
          <w:szCs w:val="20"/>
        </w:rPr>
        <w:t>노력이나 기회에 관련된 소프트웨어의 속성들</w:t>
      </w:r>
    </w:p>
    <w:p w:rsidR="00980C89" w:rsidRDefault="00980C89">
      <w:pPr>
        <w:widowControl/>
        <w:tabs>
          <w:tab w:val="clear" w:pos="709"/>
        </w:tabs>
        <w:wordWrap/>
        <w:autoSpaceDE/>
        <w:autoSpaceDN/>
        <w:rPr>
          <w:rFonts w:ascii="굴림" w:eastAsia="굴림" w:hAnsi="굴림"/>
          <w:sz w:val="20"/>
          <w:szCs w:val="20"/>
        </w:rPr>
      </w:pPr>
      <w:r>
        <w:rPr>
          <w:rFonts w:ascii="굴림" w:eastAsia="굴림" w:hAnsi="굴림"/>
          <w:sz w:val="20"/>
          <w:szCs w:val="20"/>
        </w:rPr>
        <w:br w:type="page"/>
      </w:r>
    </w:p>
    <w:p w:rsidR="001A2195" w:rsidRPr="0023291B" w:rsidRDefault="00980C89" w:rsidP="00765D40">
      <w:pPr>
        <w:pStyle w:val="20"/>
        <w:tabs>
          <w:tab w:val="clear" w:pos="709"/>
          <w:tab w:val="clear" w:pos="2269"/>
          <w:tab w:val="left" w:pos="1134"/>
        </w:tabs>
        <w:ind w:leftChars="65" w:left="708" w:hanging="565"/>
        <w:jc w:val="both"/>
        <w:rPr>
          <w:rFonts w:ascii="굴림" w:eastAsia="굴림" w:hAnsi="굴림"/>
        </w:rPr>
      </w:pPr>
      <w:r w:rsidRPr="00765D40">
        <w:rPr>
          <w:rFonts w:hint="eastAsia"/>
        </w:rPr>
        <w:t>아키텍처</w:t>
      </w:r>
      <w:r w:rsidRPr="0023291B">
        <w:rPr>
          <w:rFonts w:ascii="굴림" w:eastAsia="굴림" w:hAnsi="굴림" w:hint="eastAsia"/>
        </w:rPr>
        <w:t xml:space="preserve"> 요구사항</w:t>
      </w:r>
    </w:p>
    <w:tbl>
      <w:tblPr>
        <w:tblW w:w="9639" w:type="dxa"/>
        <w:tblInd w:w="-5" w:type="dxa"/>
        <w:tblCellMar>
          <w:left w:w="99" w:type="dxa"/>
          <w:right w:w="99" w:type="dxa"/>
        </w:tblCellMar>
        <w:tblLook w:val="04A0" w:firstRow="1" w:lastRow="0" w:firstColumn="1" w:lastColumn="0" w:noHBand="0" w:noVBand="1"/>
      </w:tblPr>
      <w:tblGrid>
        <w:gridCol w:w="2113"/>
        <w:gridCol w:w="5054"/>
        <w:gridCol w:w="1274"/>
        <w:gridCol w:w="1198"/>
      </w:tblGrid>
      <w:tr w:rsidR="00980C89" w:rsidRPr="00144D44" w:rsidTr="00980C89">
        <w:trPr>
          <w:trHeight w:val="539"/>
        </w:trPr>
        <w:tc>
          <w:tcPr>
            <w:tcW w:w="2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80C89" w:rsidRPr="00980C89" w:rsidRDefault="00980C89" w:rsidP="003F5ACB">
            <w:pPr>
              <w:widowControl/>
              <w:wordWrap/>
              <w:autoSpaceDE/>
              <w:autoSpaceDN/>
              <w:rPr>
                <w:rFonts w:ascii="굴림" w:eastAsia="굴림" w:hAnsi="굴림" w:cs="Arial"/>
                <w:b/>
                <w:color w:val="000000"/>
                <w:kern w:val="0"/>
                <w:sz w:val="20"/>
                <w:szCs w:val="20"/>
              </w:rPr>
            </w:pPr>
            <w:r w:rsidRPr="00980C89">
              <w:rPr>
                <w:rFonts w:ascii="굴림" w:eastAsia="굴림" w:hAnsi="굴림" w:cs="Arial" w:hint="eastAsia"/>
                <w:b/>
                <w:color w:val="000000"/>
                <w:kern w:val="0"/>
                <w:sz w:val="20"/>
                <w:szCs w:val="20"/>
              </w:rPr>
              <w:t xml:space="preserve">요구사항 </w:t>
            </w:r>
            <w:r w:rsidRPr="00980C89">
              <w:rPr>
                <w:rFonts w:ascii="굴림" w:eastAsia="굴림" w:hAnsi="굴림" w:cs="Arial"/>
                <w:b/>
                <w:color w:val="000000"/>
                <w:kern w:val="0"/>
                <w:sz w:val="20"/>
                <w:szCs w:val="20"/>
              </w:rPr>
              <w:t>ID</w:t>
            </w:r>
          </w:p>
        </w:tc>
        <w:tc>
          <w:tcPr>
            <w:tcW w:w="505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80C89" w:rsidRPr="00980C89" w:rsidRDefault="00980C89" w:rsidP="003F5ACB">
            <w:pPr>
              <w:widowControl/>
              <w:wordWrap/>
              <w:autoSpaceDE/>
              <w:autoSpaceDN/>
              <w:rPr>
                <w:rFonts w:ascii="굴림" w:eastAsia="굴림" w:hAnsi="굴림" w:cs="Arial"/>
                <w:b/>
                <w:color w:val="000000"/>
                <w:kern w:val="0"/>
                <w:sz w:val="20"/>
                <w:szCs w:val="20"/>
              </w:rPr>
            </w:pPr>
            <w:r w:rsidRPr="00980C89">
              <w:rPr>
                <w:rFonts w:ascii="굴림" w:eastAsia="굴림" w:hAnsi="굴림" w:cs="Arial" w:hint="eastAsia"/>
                <w:b/>
                <w:color w:val="000000"/>
                <w:kern w:val="0"/>
                <w:sz w:val="20"/>
                <w:szCs w:val="20"/>
              </w:rPr>
              <w:t>요구사항</w:t>
            </w:r>
          </w:p>
        </w:tc>
        <w:tc>
          <w:tcPr>
            <w:tcW w:w="1274"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980C89" w:rsidRPr="00980C89" w:rsidRDefault="00980C89" w:rsidP="003F5ACB">
            <w:pPr>
              <w:widowControl/>
              <w:wordWrap/>
              <w:autoSpaceDE/>
              <w:autoSpaceDN/>
              <w:rPr>
                <w:rFonts w:ascii="굴림" w:eastAsia="굴림" w:hAnsi="굴림" w:cs="Arial"/>
                <w:b/>
                <w:color w:val="000000"/>
                <w:kern w:val="0"/>
                <w:sz w:val="20"/>
                <w:szCs w:val="20"/>
              </w:rPr>
            </w:pPr>
            <w:r w:rsidRPr="00980C89">
              <w:rPr>
                <w:rFonts w:ascii="굴림" w:eastAsia="굴림" w:hAnsi="굴림" w:cs="Arial" w:hint="eastAsia"/>
                <w:b/>
                <w:color w:val="000000"/>
                <w:kern w:val="0"/>
                <w:sz w:val="20"/>
                <w:szCs w:val="20"/>
              </w:rPr>
              <w:t>출처</w:t>
            </w:r>
          </w:p>
        </w:tc>
        <w:tc>
          <w:tcPr>
            <w:tcW w:w="119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980C89" w:rsidRPr="00980C89" w:rsidRDefault="00980C89" w:rsidP="003F5ACB">
            <w:pPr>
              <w:widowControl/>
              <w:wordWrap/>
              <w:autoSpaceDE/>
              <w:autoSpaceDN/>
              <w:rPr>
                <w:rFonts w:ascii="굴림" w:eastAsia="굴림" w:hAnsi="굴림" w:cs="Arial"/>
                <w:b/>
                <w:color w:val="000000"/>
                <w:kern w:val="0"/>
                <w:sz w:val="20"/>
                <w:szCs w:val="20"/>
              </w:rPr>
            </w:pPr>
            <w:r w:rsidRPr="00980C89">
              <w:rPr>
                <w:rFonts w:ascii="굴림" w:eastAsia="굴림" w:hAnsi="굴림" w:cs="Arial" w:hint="eastAsia"/>
                <w:b/>
                <w:color w:val="000000"/>
                <w:kern w:val="0"/>
                <w:sz w:val="20"/>
                <w:szCs w:val="20"/>
              </w:rPr>
              <w:t>과업ID</w:t>
            </w:r>
          </w:p>
        </w:tc>
      </w:tr>
      <w:tr w:rsidR="00980C89" w:rsidRPr="00144D44" w:rsidTr="00980C89">
        <w:trPr>
          <w:trHeight w:val="539"/>
        </w:trPr>
        <w:tc>
          <w:tcPr>
            <w:tcW w:w="2113" w:type="dxa"/>
            <w:tcBorders>
              <w:top w:val="single" w:sz="4" w:space="0" w:color="auto"/>
              <w:left w:val="single" w:sz="4" w:space="0" w:color="auto"/>
              <w:bottom w:val="single" w:sz="4" w:space="0" w:color="auto"/>
              <w:right w:val="single" w:sz="4" w:space="0" w:color="auto"/>
            </w:tcBorders>
            <w:shd w:val="clear" w:color="auto" w:fill="auto"/>
            <w:vAlign w:val="center"/>
          </w:tcPr>
          <w:p w:rsidR="00980C89" w:rsidRPr="00980C89" w:rsidRDefault="00980C89" w:rsidP="003F5ACB">
            <w:pPr>
              <w:widowControl/>
              <w:wordWrap/>
              <w:autoSpaceDE/>
              <w:autoSpaceDN/>
              <w:jc w:val="center"/>
              <w:rPr>
                <w:rFonts w:ascii="굴림" w:eastAsia="굴림" w:hAnsi="굴림"/>
                <w:color w:val="000000"/>
                <w:kern w:val="0"/>
                <w:sz w:val="20"/>
                <w:szCs w:val="20"/>
              </w:rPr>
            </w:pPr>
            <w:r w:rsidRPr="00980C89">
              <w:rPr>
                <w:rFonts w:ascii="굴림" w:eastAsia="굴림" w:hAnsi="굴림" w:hint="eastAsia"/>
                <w:color w:val="000000"/>
                <w:sz w:val="20"/>
                <w:szCs w:val="20"/>
              </w:rPr>
              <w:t>REQ-COM-N001</w:t>
            </w:r>
          </w:p>
        </w:tc>
        <w:tc>
          <w:tcPr>
            <w:tcW w:w="5054" w:type="dxa"/>
            <w:tcBorders>
              <w:top w:val="single" w:sz="4" w:space="0" w:color="auto"/>
              <w:left w:val="nil"/>
              <w:bottom w:val="single" w:sz="4" w:space="0" w:color="auto"/>
              <w:right w:val="single" w:sz="4" w:space="0" w:color="auto"/>
            </w:tcBorders>
            <w:shd w:val="clear" w:color="auto" w:fill="auto"/>
            <w:vAlign w:val="center"/>
          </w:tcPr>
          <w:p w:rsidR="00980C89" w:rsidRPr="00980C89" w:rsidRDefault="00980C89" w:rsidP="003F5ACB">
            <w:pPr>
              <w:widowControl/>
              <w:wordWrap/>
              <w:autoSpaceDE/>
              <w:autoSpaceDN/>
              <w:rPr>
                <w:rFonts w:ascii="굴림" w:eastAsia="굴림" w:hAnsi="굴림"/>
                <w:kern w:val="0"/>
                <w:sz w:val="20"/>
                <w:szCs w:val="20"/>
              </w:rPr>
            </w:pPr>
            <w:r w:rsidRPr="00980C89">
              <w:rPr>
                <w:rFonts w:ascii="굴림" w:eastAsia="굴림" w:hAnsi="굴림" w:hint="eastAsia"/>
                <w:sz w:val="20"/>
                <w:szCs w:val="20"/>
              </w:rPr>
              <w:t>개인정보영향평가 실시</w:t>
            </w:r>
          </w:p>
        </w:tc>
        <w:tc>
          <w:tcPr>
            <w:tcW w:w="1274" w:type="dxa"/>
            <w:tcBorders>
              <w:top w:val="single" w:sz="4" w:space="0" w:color="auto"/>
              <w:left w:val="nil"/>
              <w:bottom w:val="single" w:sz="4" w:space="0" w:color="auto"/>
              <w:right w:val="single" w:sz="4" w:space="0" w:color="auto"/>
            </w:tcBorders>
            <w:shd w:val="clear" w:color="auto" w:fill="auto"/>
            <w:vAlign w:val="center"/>
            <w:hideMark/>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rsidR="00980C89" w:rsidRPr="00980C89" w:rsidRDefault="00980C89" w:rsidP="003F5ACB">
            <w:pPr>
              <w:rPr>
                <w:rFonts w:ascii="굴림" w:eastAsia="굴림" w:hAnsi="굴림"/>
                <w:sz w:val="20"/>
                <w:szCs w:val="20"/>
              </w:rPr>
            </w:pPr>
            <w:r w:rsidRPr="00980C89">
              <w:rPr>
                <w:rFonts w:ascii="굴림" w:eastAsia="굴림" w:hAnsi="굴림"/>
                <w:sz w:val="20"/>
                <w:szCs w:val="20"/>
              </w:rPr>
              <w:t>CSR-001</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REQ-COM-N004</w:t>
            </w:r>
          </w:p>
        </w:tc>
        <w:tc>
          <w:tcPr>
            <w:tcW w:w="505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성능요건 일반사항</w:t>
            </w:r>
          </w:p>
        </w:tc>
        <w:tc>
          <w:tcPr>
            <w:tcW w:w="1274" w:type="dxa"/>
            <w:tcBorders>
              <w:top w:val="nil"/>
              <w:left w:val="nil"/>
              <w:bottom w:val="single" w:sz="4" w:space="0" w:color="auto"/>
              <w:right w:val="single" w:sz="4" w:space="0" w:color="auto"/>
            </w:tcBorders>
            <w:shd w:val="clear" w:color="auto" w:fill="auto"/>
            <w:vAlign w:val="center"/>
            <w:hideMark/>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hideMark/>
          </w:tcPr>
          <w:p w:rsidR="00980C89" w:rsidRPr="00980C89" w:rsidRDefault="00980C89" w:rsidP="003F5ACB">
            <w:pPr>
              <w:rPr>
                <w:rFonts w:ascii="굴림" w:eastAsia="굴림" w:hAnsi="굴림"/>
                <w:sz w:val="20"/>
                <w:szCs w:val="20"/>
              </w:rPr>
            </w:pPr>
            <w:r w:rsidRPr="00980C89">
              <w:rPr>
                <w:rFonts w:ascii="굴림" w:eastAsia="굴림" w:hAnsi="굴림"/>
                <w:sz w:val="20"/>
                <w:szCs w:val="20"/>
              </w:rPr>
              <w:t>PER-001</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REQ-COM-N005</w:t>
            </w:r>
          </w:p>
        </w:tc>
        <w:tc>
          <w:tcPr>
            <w:tcW w:w="505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평균처리시간</w:t>
            </w:r>
          </w:p>
        </w:tc>
        <w:tc>
          <w:tcPr>
            <w:tcW w:w="1274" w:type="dxa"/>
            <w:tcBorders>
              <w:top w:val="nil"/>
              <w:left w:val="nil"/>
              <w:bottom w:val="single" w:sz="4" w:space="0" w:color="auto"/>
              <w:right w:val="single" w:sz="4" w:space="0" w:color="auto"/>
            </w:tcBorders>
            <w:shd w:val="clear" w:color="auto" w:fill="auto"/>
            <w:vAlign w:val="center"/>
            <w:hideMark/>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hideMark/>
          </w:tcPr>
          <w:p w:rsidR="00980C89" w:rsidRPr="00980C89" w:rsidRDefault="00980C89" w:rsidP="003F5ACB">
            <w:pPr>
              <w:rPr>
                <w:rFonts w:ascii="굴림" w:eastAsia="굴림" w:hAnsi="굴림"/>
                <w:sz w:val="20"/>
                <w:szCs w:val="20"/>
              </w:rPr>
            </w:pPr>
            <w:r w:rsidRPr="00980C89">
              <w:rPr>
                <w:rFonts w:ascii="굴림" w:eastAsia="굴림" w:hAnsi="굴림"/>
                <w:sz w:val="20"/>
                <w:szCs w:val="20"/>
              </w:rPr>
              <w:t>PER-002</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REQ-COM-N006</w:t>
            </w:r>
          </w:p>
        </w:tc>
        <w:tc>
          <w:tcPr>
            <w:tcW w:w="505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데이터 형식 오류 응답 시간</w:t>
            </w:r>
          </w:p>
        </w:tc>
        <w:tc>
          <w:tcPr>
            <w:tcW w:w="1274" w:type="dxa"/>
            <w:tcBorders>
              <w:top w:val="nil"/>
              <w:left w:val="nil"/>
              <w:bottom w:val="single" w:sz="4" w:space="0" w:color="auto"/>
              <w:right w:val="single" w:sz="4" w:space="0" w:color="auto"/>
            </w:tcBorders>
            <w:shd w:val="clear" w:color="auto" w:fill="auto"/>
            <w:vAlign w:val="center"/>
            <w:hideMark/>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hideMark/>
          </w:tcPr>
          <w:p w:rsidR="00980C89" w:rsidRPr="00980C89" w:rsidRDefault="00980C89" w:rsidP="003F5ACB">
            <w:pPr>
              <w:rPr>
                <w:rFonts w:ascii="굴림" w:eastAsia="굴림" w:hAnsi="굴림"/>
                <w:sz w:val="20"/>
                <w:szCs w:val="20"/>
              </w:rPr>
            </w:pPr>
            <w:r w:rsidRPr="00980C89">
              <w:rPr>
                <w:rFonts w:ascii="굴림" w:eastAsia="굴림" w:hAnsi="굴림"/>
                <w:sz w:val="20"/>
                <w:szCs w:val="20"/>
              </w:rPr>
              <w:t>PER-003</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REQ-COM-N007</w:t>
            </w:r>
          </w:p>
        </w:tc>
        <w:tc>
          <w:tcPr>
            <w:tcW w:w="505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시스템 자원 효율성</w:t>
            </w:r>
          </w:p>
        </w:tc>
        <w:tc>
          <w:tcPr>
            <w:tcW w:w="1274" w:type="dxa"/>
            <w:tcBorders>
              <w:top w:val="nil"/>
              <w:left w:val="nil"/>
              <w:bottom w:val="single" w:sz="4" w:space="0" w:color="auto"/>
              <w:right w:val="single" w:sz="4" w:space="0" w:color="auto"/>
            </w:tcBorders>
            <w:shd w:val="clear" w:color="auto" w:fill="auto"/>
            <w:vAlign w:val="center"/>
            <w:hideMark/>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hideMark/>
          </w:tcPr>
          <w:p w:rsidR="00980C89" w:rsidRPr="00980C89" w:rsidRDefault="00980C89" w:rsidP="003F5ACB">
            <w:pPr>
              <w:rPr>
                <w:rFonts w:ascii="굴림" w:eastAsia="굴림" w:hAnsi="굴림"/>
                <w:sz w:val="20"/>
                <w:szCs w:val="20"/>
              </w:rPr>
            </w:pPr>
            <w:r w:rsidRPr="00980C89">
              <w:rPr>
                <w:rFonts w:ascii="굴림" w:eastAsia="굴림" w:hAnsi="굴림"/>
                <w:sz w:val="20"/>
                <w:szCs w:val="20"/>
              </w:rPr>
              <w:t>PER-004</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REQ-COM-N008</w:t>
            </w:r>
          </w:p>
        </w:tc>
        <w:tc>
          <w:tcPr>
            <w:tcW w:w="505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시스템 가용성</w:t>
            </w:r>
          </w:p>
        </w:tc>
        <w:tc>
          <w:tcPr>
            <w:tcW w:w="1274" w:type="dxa"/>
            <w:tcBorders>
              <w:top w:val="nil"/>
              <w:left w:val="nil"/>
              <w:bottom w:val="single" w:sz="4" w:space="0" w:color="auto"/>
              <w:right w:val="single" w:sz="4" w:space="0" w:color="auto"/>
            </w:tcBorders>
            <w:shd w:val="clear" w:color="auto" w:fill="auto"/>
            <w:vAlign w:val="center"/>
            <w:hideMark/>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hideMark/>
          </w:tcPr>
          <w:p w:rsidR="00980C89" w:rsidRPr="00980C89" w:rsidRDefault="00980C89" w:rsidP="003F5ACB">
            <w:pPr>
              <w:rPr>
                <w:rFonts w:ascii="굴림" w:eastAsia="굴림" w:hAnsi="굴림"/>
                <w:sz w:val="20"/>
                <w:szCs w:val="20"/>
              </w:rPr>
            </w:pPr>
            <w:r w:rsidRPr="00980C89">
              <w:rPr>
                <w:rFonts w:ascii="굴림" w:eastAsia="굴림" w:hAnsi="굴림"/>
                <w:sz w:val="20"/>
                <w:szCs w:val="20"/>
              </w:rPr>
              <w:t>PER-005</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REQ-COM-N010</w:t>
            </w:r>
          </w:p>
        </w:tc>
        <w:tc>
          <w:tcPr>
            <w:tcW w:w="505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인프라 HW 도입</w:t>
            </w:r>
          </w:p>
        </w:tc>
        <w:tc>
          <w:tcPr>
            <w:tcW w:w="1274" w:type="dxa"/>
            <w:tcBorders>
              <w:top w:val="nil"/>
              <w:left w:val="nil"/>
              <w:bottom w:val="single" w:sz="4" w:space="0" w:color="auto"/>
              <w:right w:val="single" w:sz="4" w:space="0" w:color="auto"/>
            </w:tcBorders>
            <w:shd w:val="clear" w:color="auto" w:fill="auto"/>
            <w:vAlign w:val="center"/>
            <w:hideMark/>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hideMark/>
          </w:tcPr>
          <w:p w:rsidR="00980C89" w:rsidRPr="00980C89" w:rsidRDefault="00980C89" w:rsidP="003F5ACB">
            <w:pPr>
              <w:rPr>
                <w:rFonts w:ascii="굴림" w:eastAsia="굴림" w:hAnsi="굴림"/>
                <w:sz w:val="20"/>
                <w:szCs w:val="20"/>
              </w:rPr>
            </w:pPr>
            <w:r w:rsidRPr="00980C89">
              <w:rPr>
                <w:rFonts w:ascii="굴림" w:eastAsia="굴림" w:hAnsi="굴림"/>
                <w:sz w:val="20"/>
                <w:szCs w:val="20"/>
              </w:rPr>
              <w:t>ECR-002</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REQ-COM-N011</w:t>
            </w:r>
          </w:p>
        </w:tc>
        <w:tc>
          <w:tcPr>
            <w:tcW w:w="505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상용 SW 도입</w:t>
            </w:r>
          </w:p>
        </w:tc>
        <w:tc>
          <w:tcPr>
            <w:tcW w:w="1274" w:type="dxa"/>
            <w:tcBorders>
              <w:top w:val="nil"/>
              <w:left w:val="nil"/>
              <w:bottom w:val="single" w:sz="4" w:space="0" w:color="auto"/>
              <w:right w:val="single" w:sz="4" w:space="0" w:color="auto"/>
            </w:tcBorders>
            <w:shd w:val="clear" w:color="auto" w:fill="auto"/>
            <w:vAlign w:val="center"/>
            <w:hideMark/>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hideMark/>
          </w:tcPr>
          <w:p w:rsidR="00980C89" w:rsidRPr="00980C89" w:rsidRDefault="00980C89" w:rsidP="003F5ACB">
            <w:pPr>
              <w:rPr>
                <w:rFonts w:ascii="굴림" w:eastAsia="굴림" w:hAnsi="굴림"/>
                <w:sz w:val="20"/>
                <w:szCs w:val="20"/>
              </w:rPr>
            </w:pPr>
            <w:r w:rsidRPr="00980C89">
              <w:rPr>
                <w:rFonts w:ascii="굴림" w:eastAsia="굴림" w:hAnsi="굴림"/>
                <w:sz w:val="20"/>
                <w:szCs w:val="20"/>
              </w:rPr>
              <w:t>ECR-003</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REQ-COM-N012</w:t>
            </w:r>
          </w:p>
        </w:tc>
        <w:tc>
          <w:tcPr>
            <w:tcW w:w="505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UI 표준</w:t>
            </w:r>
          </w:p>
        </w:tc>
        <w:tc>
          <w:tcPr>
            <w:tcW w:w="1274" w:type="dxa"/>
            <w:tcBorders>
              <w:top w:val="nil"/>
              <w:left w:val="nil"/>
              <w:bottom w:val="single" w:sz="4" w:space="0" w:color="auto"/>
              <w:right w:val="single" w:sz="4" w:space="0" w:color="auto"/>
            </w:tcBorders>
            <w:shd w:val="clear" w:color="auto" w:fill="auto"/>
            <w:vAlign w:val="center"/>
            <w:hideMark/>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hideMark/>
          </w:tcPr>
          <w:p w:rsidR="00980C89" w:rsidRPr="00980C89" w:rsidRDefault="00980C89" w:rsidP="003F5ACB">
            <w:pPr>
              <w:rPr>
                <w:rFonts w:ascii="굴림" w:eastAsia="굴림" w:hAnsi="굴림"/>
                <w:sz w:val="20"/>
                <w:szCs w:val="20"/>
              </w:rPr>
            </w:pPr>
            <w:r w:rsidRPr="00980C89">
              <w:rPr>
                <w:rFonts w:ascii="굴림" w:eastAsia="굴림" w:hAnsi="굴림"/>
                <w:sz w:val="20"/>
                <w:szCs w:val="20"/>
              </w:rPr>
              <w:t>SIR-001</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REQ-COM-N013</w:t>
            </w:r>
          </w:p>
        </w:tc>
        <w:tc>
          <w:tcPr>
            <w:tcW w:w="505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사용자편의성</w:t>
            </w:r>
          </w:p>
        </w:tc>
        <w:tc>
          <w:tcPr>
            <w:tcW w:w="1274" w:type="dxa"/>
            <w:tcBorders>
              <w:top w:val="nil"/>
              <w:left w:val="nil"/>
              <w:bottom w:val="single" w:sz="4" w:space="0" w:color="auto"/>
              <w:right w:val="single" w:sz="4" w:space="0" w:color="auto"/>
            </w:tcBorders>
            <w:shd w:val="clear" w:color="auto" w:fill="auto"/>
            <w:vAlign w:val="center"/>
            <w:hideMark/>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hideMark/>
          </w:tcPr>
          <w:p w:rsidR="00980C89" w:rsidRPr="00980C89" w:rsidRDefault="00980C89" w:rsidP="003F5ACB">
            <w:pPr>
              <w:rPr>
                <w:rFonts w:ascii="굴림" w:eastAsia="굴림" w:hAnsi="굴림"/>
                <w:sz w:val="20"/>
                <w:szCs w:val="20"/>
              </w:rPr>
            </w:pPr>
            <w:r w:rsidRPr="00980C89">
              <w:rPr>
                <w:rFonts w:ascii="굴림" w:eastAsia="굴림" w:hAnsi="굴림"/>
                <w:sz w:val="20"/>
                <w:szCs w:val="20"/>
              </w:rPr>
              <w:t>SIR-002</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REQ-COM-N014</w:t>
            </w:r>
          </w:p>
        </w:tc>
        <w:tc>
          <w:tcPr>
            <w:tcW w:w="505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웹표준 및 웹접근성</w:t>
            </w:r>
          </w:p>
        </w:tc>
        <w:tc>
          <w:tcPr>
            <w:tcW w:w="1274" w:type="dxa"/>
            <w:tcBorders>
              <w:top w:val="nil"/>
              <w:left w:val="nil"/>
              <w:bottom w:val="single" w:sz="4" w:space="0" w:color="auto"/>
              <w:right w:val="single" w:sz="4" w:space="0" w:color="auto"/>
            </w:tcBorders>
            <w:shd w:val="clear" w:color="auto" w:fill="auto"/>
            <w:vAlign w:val="center"/>
            <w:hideMark/>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hideMark/>
          </w:tcPr>
          <w:p w:rsidR="00980C89" w:rsidRPr="00980C89" w:rsidRDefault="00980C89" w:rsidP="003F5ACB">
            <w:pPr>
              <w:rPr>
                <w:rFonts w:ascii="굴림" w:eastAsia="굴림" w:hAnsi="굴림"/>
                <w:sz w:val="20"/>
                <w:szCs w:val="20"/>
              </w:rPr>
            </w:pPr>
            <w:r w:rsidRPr="00980C89">
              <w:rPr>
                <w:rFonts w:ascii="굴림" w:eastAsia="굴림" w:hAnsi="굴림"/>
                <w:sz w:val="20"/>
                <w:szCs w:val="20"/>
              </w:rPr>
              <w:t>SIR-003</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REQ-COM-N015</w:t>
            </w:r>
          </w:p>
        </w:tc>
        <w:tc>
          <w:tcPr>
            <w:tcW w:w="505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데이터베이스 표준화</w:t>
            </w:r>
          </w:p>
        </w:tc>
        <w:tc>
          <w:tcPr>
            <w:tcW w:w="1274" w:type="dxa"/>
            <w:tcBorders>
              <w:top w:val="nil"/>
              <w:left w:val="nil"/>
              <w:bottom w:val="single" w:sz="4" w:space="0" w:color="auto"/>
              <w:right w:val="single" w:sz="4" w:space="0" w:color="auto"/>
            </w:tcBorders>
            <w:shd w:val="clear" w:color="auto" w:fill="auto"/>
            <w:vAlign w:val="center"/>
            <w:hideMark/>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hideMark/>
          </w:tcPr>
          <w:p w:rsidR="00980C89" w:rsidRPr="00980C89" w:rsidRDefault="00980C89" w:rsidP="003F5ACB">
            <w:pPr>
              <w:rPr>
                <w:rFonts w:ascii="굴림" w:eastAsia="굴림" w:hAnsi="굴림"/>
                <w:sz w:val="20"/>
                <w:szCs w:val="20"/>
              </w:rPr>
            </w:pPr>
            <w:r w:rsidRPr="00980C89">
              <w:rPr>
                <w:rFonts w:ascii="굴림" w:eastAsia="굴림" w:hAnsi="굴림"/>
                <w:sz w:val="20"/>
                <w:szCs w:val="20"/>
              </w:rPr>
              <w:t>DAR-001</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REQ-COM-N016</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데이터 정합성 검증</w:t>
            </w:r>
          </w:p>
        </w:tc>
        <w:tc>
          <w:tcPr>
            <w:tcW w:w="1274" w:type="dxa"/>
            <w:tcBorders>
              <w:top w:val="nil"/>
              <w:left w:val="nil"/>
              <w:bottom w:val="single" w:sz="4" w:space="0" w:color="auto"/>
              <w:right w:val="single" w:sz="4" w:space="0" w:color="auto"/>
            </w:tcBorders>
            <w:shd w:val="clear" w:color="auto" w:fill="auto"/>
            <w:vAlign w:val="center"/>
            <w:hideMark/>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hideMark/>
          </w:tcPr>
          <w:p w:rsidR="00980C89" w:rsidRPr="00980C89" w:rsidRDefault="00980C89" w:rsidP="003F5ACB">
            <w:pPr>
              <w:rPr>
                <w:rFonts w:ascii="굴림" w:eastAsia="굴림" w:hAnsi="굴림"/>
                <w:sz w:val="20"/>
                <w:szCs w:val="20"/>
              </w:rPr>
            </w:pPr>
            <w:r w:rsidRPr="00980C89">
              <w:rPr>
                <w:rFonts w:ascii="굴림" w:eastAsia="굴림" w:hAnsi="굴림"/>
                <w:sz w:val="20"/>
                <w:szCs w:val="20"/>
              </w:rPr>
              <w:t>DAR-002</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REQ-COM-N017</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초기데이터 구축</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DAR-003</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REQ-COM-N018</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데이터 암호화</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DAR-004</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REQ-COM-N019</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SQL 튜닝 요구 사항</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DAR-005</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REQ-COM-N020</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데이터 표준화</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DAR-006</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REQ-COM-N021</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테스트 환경 구축</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TER-001</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REQ-COM-N022</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기능 테스트 지원</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TER-002</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REQ-COM-N023</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시스템 테스트 지원</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TER-003</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REQ-COM-N027</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기술적보안</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SER-004</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REQ-COM-N029</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공통보안환경</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SER-006</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REQ-COM-N030</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DB보안</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SER-007</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REQ-COM-N031</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보안누출금지</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SER-008</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REQ-COM-N032</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국정원보안성검토결과준수</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SER-009</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REQ-COM-N033</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품질보증 및 관리</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QUR-001</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REQ-COM-N034</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기능 구현 정확성</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QUR-002</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REQ-COM-N035</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구축 방법론 및 표준화 방안</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QUR-003</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REQ-COM-N038</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 xml:space="preserve">신뢰성 보장 </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QUR-006</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REQ-COM-N039</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 xml:space="preserve">이식성 보장 </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QUR-007</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REQ-COM-N040</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 xml:space="preserve">상호 운용성 보장 </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QUR-008</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REQ-COM-N041</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표준프레임워크 및 공통컴포넌트 적용</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COR-001</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REQ-COM-N042</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정보화기반 표준준수</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COR-002</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REQ-COM-N043</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전자정부 웹 호환성준수</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COR-003</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REQ-COM-N044</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표준화항목</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COR-004</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REQ-COM-N049</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개발 방법론 적용 시 유의 사항</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PMR-002</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REQ-COM-N052</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개발환경</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PMR-005</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REQ-COM-N053</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안정화 지원 운영 인력</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PMR-006</w:t>
            </w:r>
          </w:p>
        </w:tc>
      </w:tr>
      <w:tr w:rsidR="00980C89" w:rsidRPr="00144D44" w:rsidTr="00980C89">
        <w:trPr>
          <w:trHeight w:val="539"/>
        </w:trPr>
        <w:tc>
          <w:tcPr>
            <w:tcW w:w="2113" w:type="dxa"/>
            <w:tcBorders>
              <w:top w:val="nil"/>
              <w:left w:val="single" w:sz="4" w:space="0" w:color="auto"/>
              <w:bottom w:val="single" w:sz="4" w:space="0" w:color="auto"/>
              <w:right w:val="single" w:sz="4" w:space="0" w:color="auto"/>
            </w:tcBorders>
            <w:shd w:val="clear" w:color="auto" w:fill="auto"/>
            <w:vAlign w:val="center"/>
          </w:tcPr>
          <w:p w:rsidR="00980C89" w:rsidRPr="00980C89" w:rsidRDefault="00980C89" w:rsidP="003F5ACB">
            <w:pPr>
              <w:jc w:val="center"/>
              <w:rPr>
                <w:rFonts w:ascii="굴림" w:eastAsia="굴림" w:hAnsi="굴림"/>
                <w:color w:val="000000"/>
                <w:sz w:val="20"/>
                <w:szCs w:val="20"/>
              </w:rPr>
            </w:pPr>
            <w:r w:rsidRPr="00980C89">
              <w:rPr>
                <w:rFonts w:ascii="굴림" w:eastAsia="굴림" w:hAnsi="굴림" w:hint="eastAsia"/>
                <w:color w:val="000000"/>
                <w:sz w:val="20"/>
                <w:szCs w:val="20"/>
              </w:rPr>
              <w:t>REQ-COM-N054</w:t>
            </w:r>
          </w:p>
        </w:tc>
        <w:tc>
          <w:tcPr>
            <w:tcW w:w="5054" w:type="dxa"/>
            <w:tcBorders>
              <w:top w:val="nil"/>
              <w:left w:val="nil"/>
              <w:bottom w:val="single" w:sz="4" w:space="0" w:color="auto"/>
              <w:right w:val="single" w:sz="4" w:space="0" w:color="auto"/>
            </w:tcBorders>
            <w:shd w:val="clear" w:color="000000" w:fill="FFFFFF"/>
            <w:vAlign w:val="center"/>
          </w:tcPr>
          <w:p w:rsidR="00980C89" w:rsidRPr="00980C89" w:rsidRDefault="00980C89" w:rsidP="003F5ACB">
            <w:pPr>
              <w:rPr>
                <w:rFonts w:ascii="굴림" w:eastAsia="굴림" w:hAnsi="굴림"/>
                <w:sz w:val="20"/>
                <w:szCs w:val="20"/>
              </w:rPr>
            </w:pPr>
            <w:r w:rsidRPr="00980C89">
              <w:rPr>
                <w:rFonts w:ascii="굴림" w:eastAsia="굴림" w:hAnsi="굴림" w:hint="eastAsia"/>
                <w:sz w:val="20"/>
                <w:szCs w:val="20"/>
              </w:rPr>
              <w:t>시스템 운용</w:t>
            </w:r>
          </w:p>
        </w:tc>
        <w:tc>
          <w:tcPr>
            <w:tcW w:w="1274" w:type="dxa"/>
            <w:tcBorders>
              <w:top w:val="nil"/>
              <w:left w:val="nil"/>
              <w:bottom w:val="single" w:sz="4" w:space="0" w:color="auto"/>
              <w:right w:val="single" w:sz="4" w:space="0" w:color="auto"/>
            </w:tcBorders>
            <w:shd w:val="clear" w:color="auto" w:fill="auto"/>
            <w:vAlign w:val="center"/>
          </w:tcPr>
          <w:p w:rsidR="00980C89" w:rsidRPr="00980C89" w:rsidRDefault="00980C89" w:rsidP="003F5ACB">
            <w:pPr>
              <w:rPr>
                <w:rFonts w:ascii="굴림" w:eastAsia="굴림" w:hAnsi="굴림"/>
                <w:sz w:val="20"/>
                <w:szCs w:val="20"/>
              </w:rPr>
            </w:pPr>
            <w:r w:rsidRPr="00980C89">
              <w:rPr>
                <w:rFonts w:ascii="굴림" w:eastAsia="굴림" w:hAnsi="굴림" w:cs="Arial" w:hint="eastAsia"/>
                <w:color w:val="000000"/>
                <w:sz w:val="20"/>
                <w:szCs w:val="20"/>
              </w:rPr>
              <w:t>제안요청서</w:t>
            </w:r>
          </w:p>
        </w:tc>
        <w:tc>
          <w:tcPr>
            <w:tcW w:w="1198" w:type="dxa"/>
            <w:tcBorders>
              <w:top w:val="nil"/>
              <w:left w:val="nil"/>
              <w:bottom w:val="single" w:sz="4" w:space="0" w:color="auto"/>
              <w:right w:val="single" w:sz="4" w:space="0" w:color="auto"/>
            </w:tcBorders>
            <w:shd w:val="clear" w:color="auto" w:fill="auto"/>
            <w:noWrap/>
            <w:vAlign w:val="center"/>
          </w:tcPr>
          <w:p w:rsidR="00980C89" w:rsidRPr="00980C89" w:rsidRDefault="00980C89" w:rsidP="003F5ACB">
            <w:pPr>
              <w:rPr>
                <w:rFonts w:ascii="굴림" w:eastAsia="굴림" w:hAnsi="굴림"/>
                <w:sz w:val="20"/>
                <w:szCs w:val="20"/>
              </w:rPr>
            </w:pPr>
            <w:r w:rsidRPr="00980C89">
              <w:rPr>
                <w:rFonts w:ascii="굴림" w:eastAsia="굴림" w:hAnsi="굴림"/>
                <w:sz w:val="20"/>
                <w:szCs w:val="20"/>
              </w:rPr>
              <w:t>PSR-001</w:t>
            </w:r>
          </w:p>
        </w:tc>
      </w:tr>
    </w:tbl>
    <w:p w:rsidR="00980C89" w:rsidRDefault="00980C89" w:rsidP="00980C89">
      <w:pPr>
        <w:ind w:firstLineChars="100" w:firstLine="220"/>
        <w:rPr>
          <w:rFonts w:ascii="굴림체" w:hAnsi="굴림체"/>
          <w:b/>
        </w:rPr>
      </w:pPr>
    </w:p>
    <w:p w:rsidR="00980C89" w:rsidRDefault="00980C89">
      <w:pPr>
        <w:widowControl/>
        <w:tabs>
          <w:tab w:val="clear" w:pos="709"/>
        </w:tabs>
        <w:wordWrap/>
        <w:autoSpaceDE/>
        <w:autoSpaceDN/>
        <w:rPr>
          <w:rFonts w:ascii="굴림체" w:hAnsi="굴림체"/>
          <w:b/>
        </w:rPr>
      </w:pPr>
      <w:r>
        <w:rPr>
          <w:rFonts w:ascii="굴림체" w:hAnsi="굴림체"/>
          <w:b/>
        </w:rPr>
        <w:br w:type="page"/>
      </w:r>
    </w:p>
    <w:p w:rsidR="00C56588" w:rsidRDefault="00980C89" w:rsidP="00980C89">
      <w:pPr>
        <w:pStyle w:val="10"/>
        <w:pBdr>
          <w:bottom w:val="single" w:sz="4" w:space="0" w:color="auto"/>
        </w:pBdr>
        <w:rPr>
          <w:rFonts w:ascii="굴림체" w:hAnsi="굴림체"/>
        </w:rPr>
      </w:pPr>
      <w:r>
        <w:rPr>
          <w:rFonts w:ascii="굴림체" w:hAnsi="굴림체" w:hint="eastAsia"/>
        </w:rPr>
        <w:t>대안 아키텍처 정의 및 평가</w:t>
      </w:r>
    </w:p>
    <w:p w:rsidR="00980C89" w:rsidRPr="0023291B" w:rsidRDefault="00980C89" w:rsidP="00765D40">
      <w:pPr>
        <w:pStyle w:val="20"/>
        <w:tabs>
          <w:tab w:val="clear" w:pos="709"/>
          <w:tab w:val="clear" w:pos="2269"/>
          <w:tab w:val="left" w:pos="1134"/>
        </w:tabs>
        <w:ind w:leftChars="65" w:left="708" w:hanging="565"/>
        <w:jc w:val="both"/>
        <w:rPr>
          <w:rFonts w:ascii="굴림" w:eastAsia="굴림" w:hAnsi="굴림"/>
        </w:rPr>
      </w:pPr>
      <w:bookmarkStart w:id="8" w:name="_Toc486518362"/>
      <w:bookmarkStart w:id="9" w:name="_Toc373158034"/>
      <w:r w:rsidRPr="0023291B">
        <w:rPr>
          <w:rFonts w:ascii="굴림" w:eastAsia="굴림" w:hAnsi="굴림" w:hint="eastAsia"/>
        </w:rPr>
        <w:t>대안 아키텍처</w:t>
      </w:r>
      <w:bookmarkEnd w:id="8"/>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 xml:space="preserve">전자정부 표준프레임워크는 대한민국의 공공부문 정보화 사업 시 플랫폼별 표준화된 개발 </w:t>
      </w:r>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프레임워크이다.</w:t>
      </w:r>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 xml:space="preserve">기존 JAVA 프레임워크는 업체들의 우후죽순 자체개발로 인해 제각기 구조 및 수준의 차이를 </w:t>
      </w:r>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보여왔다.</w:t>
      </w:r>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 xml:space="preserve">이후 전자정부는 2008년에 스프링 프레임워크 등의 오픈소스를 기반으로 전자정부프레임워크를 </w:t>
      </w:r>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 xml:space="preserve">개발하였고, 이는 웹 사이트 개발 시 필요한 여러 가지 기능들을 미리 구현해 놓아 필요로 하는 해당 </w:t>
      </w:r>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컴포넌트를 가져와 약간의 수정만으로 손쉽게 사용할수 있다.</w:t>
      </w:r>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 xml:space="preserve">이를 사용함으로 </w:t>
      </w:r>
    </w:p>
    <w:p w:rsidR="00980C89" w:rsidRPr="00980C89" w:rsidRDefault="00980C89" w:rsidP="00F84558">
      <w:pPr>
        <w:pStyle w:val="afd"/>
        <w:widowControl/>
        <w:numPr>
          <w:ilvl w:val="0"/>
          <w:numId w:val="19"/>
        </w:numPr>
        <w:tabs>
          <w:tab w:val="clear" w:pos="709"/>
        </w:tabs>
        <w:wordWrap/>
        <w:autoSpaceDE/>
        <w:autoSpaceDN/>
        <w:adjustRightInd w:val="0"/>
        <w:spacing w:line="280" w:lineRule="atLeast"/>
        <w:ind w:leftChars="0" w:left="284" w:hanging="291"/>
        <w:jc w:val="both"/>
        <w:textAlignment w:val="baseline"/>
        <w:rPr>
          <w:rFonts w:ascii="굴림" w:eastAsia="굴림" w:hAnsi="굴림"/>
          <w:sz w:val="20"/>
          <w:szCs w:val="20"/>
        </w:rPr>
      </w:pPr>
      <w:r w:rsidRPr="00980C89">
        <w:rPr>
          <w:rFonts w:ascii="굴림" w:eastAsia="굴림" w:hAnsi="굴림" w:hint="eastAsia"/>
          <w:sz w:val="20"/>
          <w:szCs w:val="20"/>
        </w:rPr>
        <w:t>사업자 고유 개발프레임워크에 대한 기술 종속성을 배제하고,</w:t>
      </w:r>
    </w:p>
    <w:p w:rsidR="00980C89" w:rsidRPr="00980C89" w:rsidRDefault="00980C89" w:rsidP="00F84558">
      <w:pPr>
        <w:pStyle w:val="afd"/>
        <w:widowControl/>
        <w:numPr>
          <w:ilvl w:val="0"/>
          <w:numId w:val="19"/>
        </w:numPr>
        <w:tabs>
          <w:tab w:val="clear" w:pos="709"/>
        </w:tabs>
        <w:wordWrap/>
        <w:autoSpaceDE/>
        <w:autoSpaceDN/>
        <w:adjustRightInd w:val="0"/>
        <w:spacing w:line="280" w:lineRule="atLeast"/>
        <w:ind w:leftChars="0" w:left="284" w:hanging="291"/>
        <w:jc w:val="both"/>
        <w:textAlignment w:val="baseline"/>
        <w:rPr>
          <w:rFonts w:ascii="굴림" w:eastAsia="굴림" w:hAnsi="굴림"/>
          <w:sz w:val="20"/>
          <w:szCs w:val="20"/>
        </w:rPr>
      </w:pPr>
      <w:r w:rsidRPr="00980C89">
        <w:rPr>
          <w:rFonts w:ascii="굴림" w:eastAsia="굴림" w:hAnsi="굴림" w:hint="eastAsia"/>
          <w:sz w:val="20"/>
          <w:szCs w:val="20"/>
        </w:rPr>
        <w:t>프레임워크 표준화를 통해 응용 SW의 표준화와 품질 및 재사용성을 향상시키며,</w:t>
      </w:r>
    </w:p>
    <w:p w:rsidR="00980C89" w:rsidRPr="00980C89" w:rsidRDefault="00980C89" w:rsidP="00F84558">
      <w:pPr>
        <w:pStyle w:val="afd"/>
        <w:widowControl/>
        <w:numPr>
          <w:ilvl w:val="0"/>
          <w:numId w:val="19"/>
        </w:numPr>
        <w:tabs>
          <w:tab w:val="clear" w:pos="709"/>
        </w:tabs>
        <w:wordWrap/>
        <w:autoSpaceDE/>
        <w:autoSpaceDN/>
        <w:adjustRightInd w:val="0"/>
        <w:spacing w:line="280" w:lineRule="atLeast"/>
        <w:ind w:leftChars="0" w:left="284" w:hanging="291"/>
        <w:jc w:val="both"/>
        <w:textAlignment w:val="baseline"/>
        <w:rPr>
          <w:rFonts w:ascii="굴림" w:eastAsia="굴림" w:hAnsi="굴림"/>
          <w:sz w:val="20"/>
          <w:szCs w:val="20"/>
        </w:rPr>
      </w:pPr>
      <w:r w:rsidRPr="00980C89">
        <w:rPr>
          <w:rFonts w:ascii="굴림" w:eastAsia="굴림" w:hAnsi="굴림" w:hint="eastAsia"/>
          <w:sz w:val="20"/>
          <w:szCs w:val="20"/>
        </w:rPr>
        <w:t>개발 프레임워크의 유지 보수 단일화를 통한 투자 효율성을 높일수 있다.</w:t>
      </w:r>
    </w:p>
    <w:p w:rsidR="00980C89" w:rsidRPr="00980C89" w:rsidRDefault="00980C89" w:rsidP="00980C89">
      <w:pPr>
        <w:rPr>
          <w:rFonts w:ascii="굴림" w:eastAsia="굴림" w:hAnsi="굴림"/>
          <w:sz w:val="20"/>
          <w:szCs w:val="20"/>
        </w:rPr>
      </w:pPr>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따라서, 본</w:t>
      </w:r>
      <w:r w:rsidRPr="00980C89">
        <w:rPr>
          <w:rFonts w:ascii="굴림" w:eastAsia="굴림" w:hAnsi="굴림"/>
          <w:sz w:val="20"/>
          <w:szCs w:val="20"/>
        </w:rPr>
        <w:t xml:space="preserve"> 사업은 </w:t>
      </w:r>
      <w:r w:rsidRPr="00980C89">
        <w:rPr>
          <w:rFonts w:ascii="굴림" w:eastAsia="굴림" w:hAnsi="굴림" w:hint="eastAsia"/>
          <w:sz w:val="20"/>
          <w:szCs w:val="20"/>
        </w:rPr>
        <w:t>환자안전 정보시스템</w:t>
      </w:r>
      <w:r w:rsidRPr="00980C89">
        <w:rPr>
          <w:rFonts w:ascii="굴림" w:eastAsia="굴림" w:hAnsi="굴림"/>
          <w:sz w:val="20"/>
          <w:szCs w:val="20"/>
        </w:rPr>
        <w:t>의 기반을 확립하는 사업으로서 유지보수성, 확장성, 상호 운용성, 재사용성, 보안성 등을 고려하고 각종 표준화 요건을 만족할 수 있는 전자정부 표준프레임워크의 아키텍처를 제시한다.</w:t>
      </w:r>
    </w:p>
    <w:p w:rsidR="00980C89" w:rsidRPr="00980C89" w:rsidRDefault="00980C89" w:rsidP="00980C89">
      <w:pPr>
        <w:widowControl/>
        <w:wordWrap/>
        <w:autoSpaceDE/>
        <w:autoSpaceDN/>
        <w:rPr>
          <w:rFonts w:ascii="굴림" w:eastAsia="굴림" w:hAnsi="굴림"/>
          <w:sz w:val="20"/>
          <w:szCs w:val="20"/>
        </w:rPr>
      </w:pPr>
      <w:r w:rsidRPr="00980C89">
        <w:rPr>
          <w:rFonts w:ascii="굴림" w:eastAsia="굴림" w:hAnsi="굴림"/>
          <w:sz w:val="20"/>
          <w:szCs w:val="20"/>
        </w:rPr>
        <w:br w:type="page"/>
      </w:r>
    </w:p>
    <w:p w:rsidR="00980C89" w:rsidRPr="0023291B" w:rsidRDefault="00980C89" w:rsidP="00765D40">
      <w:pPr>
        <w:pStyle w:val="20"/>
        <w:tabs>
          <w:tab w:val="clear" w:pos="709"/>
          <w:tab w:val="clear" w:pos="2269"/>
          <w:tab w:val="left" w:pos="1134"/>
        </w:tabs>
        <w:ind w:leftChars="65" w:left="708" w:hanging="565"/>
        <w:jc w:val="both"/>
        <w:rPr>
          <w:rFonts w:ascii="굴림" w:eastAsia="굴림" w:hAnsi="굴림"/>
        </w:rPr>
      </w:pPr>
      <w:bookmarkStart w:id="10" w:name="_Toc486518363"/>
      <w:r w:rsidRPr="0023291B">
        <w:rPr>
          <w:rFonts w:ascii="굴림" w:eastAsia="굴림" w:hAnsi="굴림" w:hint="eastAsia"/>
        </w:rPr>
        <w:t>아키텍처 정의</w:t>
      </w:r>
      <w:bookmarkEnd w:id="9"/>
      <w:bookmarkEnd w:id="10"/>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 xml:space="preserve">아키텍처는 </w:t>
      </w:r>
      <w:r w:rsidRPr="00980C89">
        <w:rPr>
          <w:rFonts w:ascii="굴림" w:eastAsia="굴림" w:hAnsi="굴림" w:hint="eastAsia"/>
          <w:b/>
          <w:sz w:val="20"/>
          <w:szCs w:val="20"/>
        </w:rPr>
        <w:t>3</w:t>
      </w:r>
      <w:r w:rsidRPr="00980C89">
        <w:rPr>
          <w:rFonts w:ascii="굴림" w:eastAsia="굴림" w:hAnsi="굴림"/>
          <w:b/>
          <w:sz w:val="20"/>
          <w:szCs w:val="20"/>
        </w:rPr>
        <w:t xml:space="preserve"> </w:t>
      </w:r>
      <w:r w:rsidRPr="00980C89">
        <w:rPr>
          <w:rFonts w:ascii="굴림" w:eastAsia="굴림" w:hAnsi="굴림" w:hint="eastAsia"/>
          <w:b/>
          <w:sz w:val="20"/>
          <w:szCs w:val="20"/>
        </w:rPr>
        <w:t>Tiered &amp; Layered Architecture</w:t>
      </w:r>
      <w:r w:rsidRPr="00980C89">
        <w:rPr>
          <w:rFonts w:ascii="굴림" w:eastAsia="굴림" w:hAnsi="굴림" w:hint="eastAsia"/>
          <w:sz w:val="20"/>
          <w:szCs w:val="20"/>
        </w:rPr>
        <w:t>로 정한다.</w:t>
      </w:r>
    </w:p>
    <w:p w:rsidR="00980C89" w:rsidRPr="00980C89" w:rsidRDefault="00980C89" w:rsidP="00980C89">
      <w:pPr>
        <w:rPr>
          <w:rFonts w:ascii="굴림" w:eastAsia="굴림" w:hAnsi="굴림"/>
          <w:sz w:val="20"/>
          <w:szCs w:val="20"/>
        </w:rPr>
      </w:pPr>
      <w:r w:rsidRPr="00980C89">
        <w:rPr>
          <w:rFonts w:ascii="굴림" w:eastAsia="굴림" w:hAnsi="굴림"/>
          <w:sz w:val="20"/>
          <w:szCs w:val="20"/>
        </w:rPr>
        <w:t>Layred Architecture</w:t>
      </w:r>
      <w:r w:rsidRPr="00980C89">
        <w:rPr>
          <w:rFonts w:ascii="굴림" w:eastAsia="굴림" w:hAnsi="굴림" w:hint="eastAsia"/>
          <w:sz w:val="20"/>
          <w:szCs w:val="20"/>
        </w:rPr>
        <w:t xml:space="preserve">에는 </w:t>
      </w:r>
      <w:r w:rsidRPr="00980C89">
        <w:rPr>
          <w:rFonts w:ascii="굴림" w:eastAsia="굴림" w:hAnsi="굴림"/>
          <w:sz w:val="20"/>
          <w:szCs w:val="20"/>
        </w:rPr>
        <w:t>Presentation Layer, Business Layer, Data Access Layer</w:t>
      </w:r>
      <w:r w:rsidRPr="00980C89">
        <w:rPr>
          <w:rFonts w:ascii="굴림" w:eastAsia="굴림" w:hAnsi="굴림" w:hint="eastAsia"/>
          <w:sz w:val="20"/>
          <w:szCs w:val="20"/>
        </w:rPr>
        <w:t>가 있다.</w:t>
      </w:r>
    </w:p>
    <w:p w:rsidR="00980C89" w:rsidRPr="00980C89" w:rsidRDefault="00980C89" w:rsidP="00980C89">
      <w:pPr>
        <w:rPr>
          <w:rFonts w:ascii="굴림" w:eastAsia="굴림" w:hAnsi="굴림"/>
          <w:sz w:val="20"/>
          <w:szCs w:val="20"/>
        </w:rPr>
      </w:pPr>
    </w:p>
    <w:p w:rsidR="00980C89" w:rsidRPr="00980C89" w:rsidRDefault="00980C89" w:rsidP="00F84558">
      <w:pPr>
        <w:pStyle w:val="30"/>
        <w:keepNext/>
        <w:numPr>
          <w:ilvl w:val="0"/>
          <w:numId w:val="21"/>
        </w:numPr>
        <w:tabs>
          <w:tab w:val="clear" w:pos="709"/>
          <w:tab w:val="left" w:pos="320"/>
        </w:tabs>
        <w:jc w:val="both"/>
        <w:rPr>
          <w:rFonts w:ascii="굴림" w:eastAsia="굴림" w:hAnsi="굴림"/>
          <w:b w:val="0"/>
          <w:sz w:val="20"/>
          <w:szCs w:val="20"/>
        </w:rPr>
      </w:pPr>
      <w:bookmarkStart w:id="11" w:name="_Toc486518364"/>
      <w:r w:rsidRPr="00980C89">
        <w:rPr>
          <w:rFonts w:ascii="굴림" w:eastAsia="굴림" w:hAnsi="굴림" w:hint="eastAsia"/>
          <w:b w:val="0"/>
          <w:sz w:val="20"/>
          <w:szCs w:val="20"/>
        </w:rPr>
        <w:t>구성도</w:t>
      </w:r>
      <w:bookmarkEnd w:id="11"/>
    </w:p>
    <w:p w:rsidR="00980C89" w:rsidRPr="00844F80" w:rsidRDefault="00980C89" w:rsidP="00F84558">
      <w:pPr>
        <w:pStyle w:val="4"/>
        <w:keepNext/>
        <w:numPr>
          <w:ilvl w:val="0"/>
          <w:numId w:val="25"/>
        </w:numPr>
        <w:jc w:val="both"/>
        <w:rPr>
          <w:rFonts w:ascii="굴림" w:eastAsia="굴림" w:hAnsi="굴림"/>
          <w:sz w:val="20"/>
          <w:szCs w:val="20"/>
        </w:rPr>
      </w:pPr>
      <w:r w:rsidRPr="00844F80">
        <w:rPr>
          <w:rFonts w:ascii="굴림" w:eastAsia="굴림" w:hAnsi="굴림" w:hint="eastAsia"/>
          <w:sz w:val="20"/>
          <w:szCs w:val="20"/>
        </w:rPr>
        <w:t>Tiered Architecture</w:t>
      </w:r>
    </w:p>
    <w:p w:rsidR="00980C89" w:rsidRPr="00980C89" w:rsidRDefault="00980C89" w:rsidP="00980C89">
      <w:pPr>
        <w:ind w:leftChars="-213" w:left="-43" w:hangingChars="213" w:hanging="426"/>
        <w:jc w:val="center"/>
        <w:rPr>
          <w:rFonts w:ascii="굴림" w:eastAsia="굴림" w:hAnsi="굴림"/>
          <w:sz w:val="20"/>
          <w:szCs w:val="20"/>
        </w:rPr>
      </w:pPr>
      <w:r w:rsidRPr="00980C89">
        <w:rPr>
          <w:rFonts w:ascii="굴림" w:eastAsia="굴림" w:hAnsi="굴림"/>
          <w:noProof/>
          <w:sz w:val="20"/>
          <w:szCs w:val="20"/>
        </w:rPr>
        <mc:AlternateContent>
          <mc:Choice Requires="wpg">
            <w:drawing>
              <wp:inline distT="0" distB="0" distL="0" distR="0" wp14:anchorId="554C95F3" wp14:editId="7621656A">
                <wp:extent cx="6717792" cy="1709547"/>
                <wp:effectExtent l="0" t="0" r="26035" b="24130"/>
                <wp:docPr id="322" name="그룹 24"/>
                <wp:cNvGraphicFramePr/>
                <a:graphic xmlns:a="http://schemas.openxmlformats.org/drawingml/2006/main">
                  <a:graphicData uri="http://schemas.microsoft.com/office/word/2010/wordprocessingGroup">
                    <wpg:wgp>
                      <wpg:cNvGrpSpPr/>
                      <wpg:grpSpPr>
                        <a:xfrm>
                          <a:off x="0" y="0"/>
                          <a:ext cx="6717792" cy="1709547"/>
                          <a:chOff x="72865" y="0"/>
                          <a:chExt cx="6642999" cy="1487170"/>
                        </a:xfrm>
                      </wpg:grpSpPr>
                      <wps:wsp>
                        <wps:cNvPr id="323" name="직사각형 323"/>
                        <wps:cNvSpPr/>
                        <wps:spPr>
                          <a:xfrm>
                            <a:off x="72865" y="0"/>
                            <a:ext cx="6642999" cy="148717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4" name="직사각형 324"/>
                        <wps:cNvSpPr/>
                        <wps:spPr>
                          <a:xfrm>
                            <a:off x="177800" y="387350"/>
                            <a:ext cx="1583690" cy="99187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5" name="직사각형 325"/>
                        <wps:cNvSpPr/>
                        <wps:spPr>
                          <a:xfrm>
                            <a:off x="2628900" y="387350"/>
                            <a:ext cx="1583690" cy="99187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6" name="직사각형 326"/>
                        <wps:cNvSpPr/>
                        <wps:spPr>
                          <a:xfrm>
                            <a:off x="2628900" y="107950"/>
                            <a:ext cx="1583690" cy="279400"/>
                          </a:xfrm>
                          <a:prstGeom prst="rect">
                            <a:avLst/>
                          </a:prstGeom>
                          <a:solidFill>
                            <a:schemeClr val="bg1">
                              <a:lumMod val="85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0000"/>
                                  <w:kern w:val="24"/>
                                  <w:sz w:val="18"/>
                                  <w:szCs w:val="18"/>
                                </w:rPr>
                                <w:t>Business Tier</w:t>
                              </w:r>
                            </w:p>
                          </w:txbxContent>
                        </wps:txbx>
                        <wps:bodyPr lIns="0" tIns="0" rIns="0" bIns="0" rtlCol="0" anchor="ctr"/>
                      </wps:wsp>
                      <wps:wsp>
                        <wps:cNvPr id="327" name="직사각형 327"/>
                        <wps:cNvSpPr/>
                        <wps:spPr>
                          <a:xfrm>
                            <a:off x="5035550" y="387350"/>
                            <a:ext cx="1583690" cy="99187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8" name="직사각형 328"/>
                        <wps:cNvSpPr/>
                        <wps:spPr>
                          <a:xfrm>
                            <a:off x="5035550" y="107950"/>
                            <a:ext cx="1583690" cy="279400"/>
                          </a:xfrm>
                          <a:prstGeom prst="rect">
                            <a:avLst/>
                          </a:prstGeom>
                          <a:solidFill>
                            <a:schemeClr val="bg1">
                              <a:lumMod val="85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0000"/>
                                  <w:kern w:val="24"/>
                                  <w:sz w:val="18"/>
                                  <w:szCs w:val="18"/>
                                </w:rPr>
                                <w:t>Data Tier</w:t>
                              </w:r>
                            </w:p>
                          </w:txbxContent>
                        </wps:txbx>
                        <wps:bodyPr lIns="0" tIns="0" rIns="0" rtlCol="0" anchor="ctr"/>
                      </wps:wsp>
                      <wps:wsp>
                        <wps:cNvPr id="329" name="직선 화살표 연결선 329"/>
                        <wps:cNvCnPr/>
                        <wps:spPr>
                          <a:xfrm>
                            <a:off x="1854200" y="844550"/>
                            <a:ext cx="658800" cy="0"/>
                          </a:xfrm>
                          <a:prstGeom prst="straightConnector1">
                            <a:avLst/>
                          </a:prstGeom>
                          <a:ln w="0">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30" name="직선 화살표 연결선 330"/>
                        <wps:cNvCnPr/>
                        <wps:spPr>
                          <a:xfrm>
                            <a:off x="4279900" y="844550"/>
                            <a:ext cx="660400" cy="0"/>
                          </a:xfrm>
                          <a:prstGeom prst="straightConnector1">
                            <a:avLst/>
                          </a:prstGeom>
                          <a:ln w="0">
                            <a:headEnd type="arrow"/>
                            <a:tailEnd type="arrow"/>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31" name="Picture 20" descr="http://db.cse.ohio-state.edu/images/db.pn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283200" y="609600"/>
                            <a:ext cx="1098550" cy="539750"/>
                          </a:xfrm>
                          <a:prstGeom prst="rect">
                            <a:avLst/>
                          </a:prstGeom>
                          <a:noFill/>
                          <a:extLst>
                            <a:ext uri="{909E8E84-426E-40DD-AFC4-6F175D3DCCD1}">
                              <a14:hiddenFill xmlns:a14="http://schemas.microsoft.com/office/drawing/2010/main">
                                <a:solidFill>
                                  <a:srgbClr val="FFFFFF"/>
                                </a:solidFill>
                              </a14:hiddenFill>
                            </a:ext>
                          </a:extLst>
                        </pic:spPr>
                      </pic:pic>
                      <wps:wsp>
                        <wps:cNvPr id="332" name="TextBox 28"/>
                        <wps:cNvSpPr txBox="1"/>
                        <wps:spPr>
                          <a:xfrm>
                            <a:off x="5365750" y="755650"/>
                            <a:ext cx="935990" cy="243840"/>
                          </a:xfrm>
                          <a:prstGeom prst="rect">
                            <a:avLst/>
                          </a:prstGeom>
                          <a:noFill/>
                        </wps:spPr>
                        <wps:txbx>
                          <w:txbxContent>
                            <w:p w:rsidR="00FA486A" w:rsidRDefault="00FA486A" w:rsidP="00980C89">
                              <w:pPr>
                                <w:pStyle w:val="afb"/>
                                <w:wordWrap w:val="0"/>
                                <w:spacing w:before="0" w:beforeAutospacing="0" w:after="0" w:afterAutospacing="0" w:line="240" w:lineRule="exact"/>
                                <w:jc w:val="center"/>
                              </w:pPr>
                              <w:r>
                                <w:rPr>
                                  <w:rFonts w:ascii="맑은 고딕" w:eastAsiaTheme="minorEastAsia" w:hAnsi="맑은 고딕" w:hint="eastAsia"/>
                                  <w:color w:val="000000"/>
                                  <w:kern w:val="24"/>
                                  <w:sz w:val="18"/>
                                  <w:szCs w:val="18"/>
                                </w:rPr>
                                <w:t>Database</w:t>
                              </w:r>
                            </w:p>
                          </w:txbxContent>
                        </wps:txbx>
                        <wps:bodyPr wrap="square" rtlCol="0">
                          <a:noAutofit/>
                        </wps:bodyPr>
                      </wps:wsp>
                      <wps:wsp>
                        <wps:cNvPr id="333" name="직사각형 333"/>
                        <wps:cNvSpPr/>
                        <wps:spPr>
                          <a:xfrm>
                            <a:off x="177800" y="107950"/>
                            <a:ext cx="1583690" cy="279400"/>
                          </a:xfrm>
                          <a:prstGeom prst="rect">
                            <a:avLst/>
                          </a:prstGeom>
                          <a:solidFill>
                            <a:schemeClr val="bg1">
                              <a:lumMod val="85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p>
                          </w:txbxContent>
                        </wps:txbx>
                        <wps:bodyPr lIns="0" tIns="0" rIns="0" bIns="0" rtlCol="0" anchor="ctr"/>
                      </wps:wsp>
                      <pic:pic xmlns:pic="http://schemas.openxmlformats.org/drawingml/2006/picture">
                        <pic:nvPicPr>
                          <pic:cNvPr id="334" name="Picture 43" descr="Untitled-1 copy"/>
                          <pic:cNvPicPr>
                            <a:picLocks noChangeAspect="1"/>
                          </pic:cNvPicPr>
                        </pic:nvPicPr>
                        <pic:blipFill>
                          <a:blip r:embed="rId13" cstate="print">
                            <a:duotone>
                              <a:schemeClr val="accent1">
                                <a:shade val="45000"/>
                                <a:satMod val="135000"/>
                              </a:schemeClr>
                              <a:prstClr val="white"/>
                            </a:duotone>
                          </a:blip>
                          <a:srcRect/>
                          <a:stretch>
                            <a:fillRect/>
                          </a:stretch>
                        </pic:blipFill>
                        <pic:spPr bwMode="auto">
                          <a:xfrm>
                            <a:off x="3175000" y="546100"/>
                            <a:ext cx="501650" cy="711200"/>
                          </a:xfrm>
                          <a:prstGeom prst="rect">
                            <a:avLst/>
                          </a:prstGeom>
                          <a:noFill/>
                        </pic:spPr>
                      </pic:pic>
                      <wps:wsp>
                        <wps:cNvPr id="335" name="TextBox 28"/>
                        <wps:cNvSpPr txBox="1"/>
                        <wps:spPr>
                          <a:xfrm>
                            <a:off x="2908300" y="755650"/>
                            <a:ext cx="935990" cy="243840"/>
                          </a:xfrm>
                          <a:prstGeom prst="rect">
                            <a:avLst/>
                          </a:prstGeom>
                          <a:noFill/>
                        </wps:spPr>
                        <wps:txbx>
                          <w:txbxContent>
                            <w:p w:rsidR="00FA486A" w:rsidRDefault="00FA486A" w:rsidP="00980C89">
                              <w:pPr>
                                <w:pStyle w:val="afb"/>
                                <w:wordWrap w:val="0"/>
                                <w:spacing w:before="0" w:beforeAutospacing="0" w:after="0" w:afterAutospacing="0" w:line="240" w:lineRule="exact"/>
                                <w:jc w:val="center"/>
                              </w:pPr>
                              <w:r>
                                <w:rPr>
                                  <w:rFonts w:ascii="맑은 고딕" w:eastAsiaTheme="minorEastAsia" w:hAnsi="맑은 고딕" w:hint="eastAsia"/>
                                  <w:color w:val="000000"/>
                                  <w:kern w:val="24"/>
                                  <w:sz w:val="18"/>
                                  <w:szCs w:val="18"/>
                                </w:rPr>
                                <w:t>WAS</w:t>
                              </w:r>
                            </w:p>
                          </w:txbxContent>
                        </wps:txbx>
                        <wps:bodyPr wrap="square" rtlCol="0">
                          <a:noAutofit/>
                        </wps:bodyPr>
                      </wps:wsp>
                      <wps:wsp>
                        <wps:cNvPr id="336" name="TextBox 28"/>
                        <wps:cNvSpPr txBox="1"/>
                        <wps:spPr>
                          <a:xfrm>
                            <a:off x="1710670" y="555669"/>
                            <a:ext cx="935990" cy="264175"/>
                          </a:xfrm>
                          <a:prstGeom prst="rect">
                            <a:avLst/>
                          </a:prstGeom>
                          <a:noFill/>
                        </wps:spPr>
                        <wps:txbx>
                          <w:txbxContent>
                            <w:p w:rsidR="00FA486A" w:rsidRDefault="00FA486A" w:rsidP="00980C89">
                              <w:pPr>
                                <w:pStyle w:val="afb"/>
                                <w:wordWrap w:val="0"/>
                                <w:spacing w:before="0" w:beforeAutospacing="0" w:after="0" w:afterAutospacing="0" w:line="240" w:lineRule="exact"/>
                                <w:jc w:val="center"/>
                              </w:pPr>
                              <w:r>
                                <w:rPr>
                                  <w:rFonts w:ascii="맑은 고딕" w:eastAsiaTheme="minorEastAsia" w:hAnsi="맑은 고딕" w:hint="eastAsia"/>
                                  <w:color w:val="000000"/>
                                  <w:kern w:val="24"/>
                                  <w:sz w:val="14"/>
                                  <w:szCs w:val="14"/>
                                </w:rPr>
                                <w:t>HttpRequest</w:t>
                              </w:r>
                            </w:p>
                          </w:txbxContent>
                        </wps:txbx>
                        <wps:bodyPr wrap="square" rtlCol="0">
                          <a:noAutofit/>
                        </wps:bodyPr>
                      </wps:wsp>
                      <wps:wsp>
                        <wps:cNvPr id="337" name="TextBox 28"/>
                        <wps:cNvSpPr txBox="1"/>
                        <wps:spPr>
                          <a:xfrm>
                            <a:off x="4184650" y="596900"/>
                            <a:ext cx="935990" cy="243840"/>
                          </a:xfrm>
                          <a:prstGeom prst="rect">
                            <a:avLst/>
                          </a:prstGeom>
                          <a:noFill/>
                        </wps:spPr>
                        <wps:txbx>
                          <w:txbxContent>
                            <w:p w:rsidR="00FA486A" w:rsidRDefault="00FA486A" w:rsidP="00980C89">
                              <w:pPr>
                                <w:pStyle w:val="afb"/>
                                <w:wordWrap w:val="0"/>
                                <w:spacing w:before="0" w:beforeAutospacing="0" w:after="0" w:afterAutospacing="0" w:line="240" w:lineRule="exact"/>
                                <w:jc w:val="center"/>
                              </w:pPr>
                              <w:r>
                                <w:rPr>
                                  <w:rFonts w:ascii="맑은 고딕" w:eastAsiaTheme="minorEastAsia" w:hAnsi="맑은 고딕" w:hint="eastAsia"/>
                                  <w:color w:val="000000"/>
                                  <w:kern w:val="24"/>
                                  <w:sz w:val="14"/>
                                  <w:szCs w:val="14"/>
                                </w:rPr>
                                <w:t>JDBC</w:t>
                              </w:r>
                            </w:p>
                          </w:txbxContent>
                        </wps:txbx>
                        <wps:bodyPr wrap="square" rtlCol="0">
                          <a:noAutofit/>
                        </wps:bodyPr>
                      </wps:wsp>
                      <pic:pic xmlns:pic="http://schemas.openxmlformats.org/drawingml/2006/picture">
                        <pic:nvPicPr>
                          <pic:cNvPr id="338" name="Picture 2"/>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738904" y="527561"/>
                            <a:ext cx="461482" cy="5207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339" name="TextBox 28"/>
                        <wps:cNvSpPr txBox="1"/>
                        <wps:spPr>
                          <a:xfrm>
                            <a:off x="515025" y="943710"/>
                            <a:ext cx="935990" cy="243840"/>
                          </a:xfrm>
                          <a:prstGeom prst="rect">
                            <a:avLst/>
                          </a:prstGeom>
                          <a:noFill/>
                        </wps:spPr>
                        <wps:txbx>
                          <w:txbxContent>
                            <w:p w:rsidR="00FA486A" w:rsidRDefault="00FA486A" w:rsidP="00980C89">
                              <w:pPr>
                                <w:pStyle w:val="afb"/>
                                <w:wordWrap w:val="0"/>
                                <w:spacing w:before="0" w:beforeAutospacing="0" w:after="0" w:afterAutospacing="0" w:line="240" w:lineRule="exact"/>
                                <w:jc w:val="center"/>
                              </w:pPr>
                              <w:r>
                                <w:rPr>
                                  <w:rFonts w:ascii="맑은 고딕" w:eastAsiaTheme="minorEastAsia" w:hAnsi="맑은 고딕" w:hint="eastAsia"/>
                                  <w:color w:val="000000"/>
                                  <w:kern w:val="24"/>
                                  <w:sz w:val="18"/>
                                  <w:szCs w:val="18"/>
                                </w:rPr>
                                <w:t>Browser</w:t>
                              </w:r>
                            </w:p>
                          </w:txbxContent>
                        </wps:txbx>
                        <wps:bodyPr wrap="square" rtlCol="0">
                          <a:noAutofit/>
                        </wps:bodyPr>
                      </wps:wsp>
                    </wpg:wgp>
                  </a:graphicData>
                </a:graphic>
              </wp:inline>
            </w:drawing>
          </mc:Choice>
          <mc:Fallback>
            <w:pict>
              <v:group w14:anchorId="554C95F3" id="그룹 24" o:spid="_x0000_s1026" style="width:528.95pt;height:134.6pt;mso-position-horizontal-relative:char;mso-position-vertical-relative:line" coordorigin="728" coordsize="66429,148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">
                <v:rect id="직사각형 323" o:spid="_x0000_s1027" style="position:absolute;left:728;width:66430;height:148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fbcQA&#10;AADcAAAADwAAAGRycy9kb3ducmV2LnhtbESPX2vCQBDE34V+h2MLfZF68U+LpJ4ihUCfBK20r0tu&#10;m0SzeyF3muTb9wTBx2FmfsOsNj3X6kqtr5wYmE4SUCS5s5UUBo7f2esSlA8oFmsnZGAgD5v102iF&#10;qXWd7Ol6CIWKEPEpGihDaFKtfV4So5+4hiR6f65lDFG2hbYtdhHOtZ4lybtmrCQulNjQZ0n5+XBh&#10;A4tfP/5Z7vSQBD6emIfs7dJlxrw899sPUIH68Ajf21/WwHw2h9uZeAT0+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UX23EAAAA3AAAAA8AAAAAAAAAAAAAAAAAmAIAAGRycy9k&#10;b3ducmV2LnhtbFBLBQYAAAAABAAEAPUAAACJAwAAAAA=&#10;" filled="f" strokecolor="black [3213]" strokeweight=".25pt"/>
                <v:rect id="직사각형 324" o:spid="_x0000_s1028" style="position:absolute;left:1778;top:3873;width:15836;height:99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bcCMYA&#10;AADcAAAADwAAAGRycy9kb3ducmV2LnhtbESPQWvCQBSE74L/YXlCb7qpNWJTV6nWoFJ6qC09P7Kv&#10;SWj2bcyuGvvrXUHwOMzMN8x03ppKHKlxpWUFj4MIBHFmdcm5gu+vtD8B4TyyxsoyKTiTg/ms25li&#10;ou2JP+m487kIEHYJKii8rxMpXVaQQTewNXHwfm1j0AfZ5FI3eApwU8lhFI2lwZLDQoE1LQvK/nYH&#10;oyCNo+p98rz+f9tvP2Jv7OJnxQulHnrt6wsIT62/h2/tjVbwNBzB9Uw4An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bcCMYAAADcAAAADwAAAAAAAAAAAAAAAACYAgAAZHJz&#10;L2Rvd25yZXYueG1sUEsFBgAAAAAEAAQA9QAAAIsDAAAAAA==&#10;" filled="f" strokecolor="#243f60 [1604]" strokeweight=".25pt"/>
                <v:rect id="직사각형 325" o:spid="_x0000_s1029" style="position:absolute;left:26289;top:3873;width:15836;height:99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p5k8UA&#10;AADcAAAADwAAAGRycy9kb3ducmV2LnhtbESPQWvCQBSE7wX/w/IEb7pRidjoKrVWrIgHben5kX0m&#10;wezbmN1q9Ne7BaHHYWa+YabzxpTiQrUrLCvo9yIQxKnVBWcKvr9W3TEI55E1lpZJwY0czGetlykm&#10;2l55T5eDz0SAsEtQQe59lUjp0pwMup6tiIN3tLVBH2SdSV3jNcBNKQdRNJIGCw4LOVb0nlN6Ovwa&#10;Bas4Krfj1/V9ed7sYm/s4ueDF0p12s3bBISnxv+Hn+1PrWA4iOHvTDg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SnmTxQAAANwAAAAPAAAAAAAAAAAAAAAAAJgCAABkcnMv&#10;ZG93bnJldi54bWxQSwUGAAAAAAQABAD1AAAAigMAAAAA&#10;" filled="f" strokecolor="#243f60 [1604]" strokeweight=".25pt"/>
                <v:rect id="직사각형 326" o:spid="_x0000_s1030" style="position:absolute;left:26289;top:1079;width:15836;height:2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vhH8UA&#10;AADcAAAADwAAAGRycy9kb3ducmV2LnhtbESPQWvCQBSE70L/w/IK3swmUaSkriIFRRDB2NJeH9nX&#10;JG32bciuJv57VxA8DjPzDbNYDaYRF+pcbVlBEsUgiAuray4VfH1uJm8gnEfW2FgmBVdysFq+jBaY&#10;adtzTpeTL0WAsMtQQeV9m0npiooMusi2xMH7tZ1BH2RXSt1hH+CmkWkcz6XBmsNChS19VFT8n85G&#10;wUGmSZ73P9PN7K/dm6Q/fm/NWqnx67B+B+Fp8M/wo73TCqbpHO5nw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W+EfxQAAANwAAAAPAAAAAAAAAAAAAAAAAJgCAABkcnMv&#10;ZG93bnJldi54bWxQSwUGAAAAAAQABAD1AAAAigMAAAAA&#10;" fillcolor="#d8d8d8 [2732]" strokecolor="#243f60 [1604]"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0000"/>
                            <w:kern w:val="24"/>
                            <w:sz w:val="18"/>
                            <w:szCs w:val="18"/>
                          </w:rPr>
                          <w:t>Business Tier</w:t>
                        </w:r>
                      </w:p>
                    </w:txbxContent>
                  </v:textbox>
                </v:rect>
                <v:rect id="직사각형 327" o:spid="_x0000_s1031" style="position:absolute;left:50355;top:3873;width:15837;height:99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RCf8cA&#10;AADcAAAADwAAAGRycy9kb3ducmV2LnhtbESPT2vCQBTE74LfYXlCb7qpxT9Ns5GqFZXSQ23p+ZF9&#10;TUKzb2N21dRP7wqCx2FmfsMks9ZU4kiNKy0reBxEIIgzq0vOFXx/rfpTEM4ja6wsk4J/cjBLu50E&#10;Y21P/EnHnc9FgLCLUUHhfR1L6bKCDLqBrYmD92sbgz7IJpe6wVOAm0oOo2gsDZYcFgqsaVFQ9rc7&#10;GAWrUVS9T5/X5+V++zHyxs5/3niu1EOvfX0B4an19/CtvdEKnoYTuJ4JR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UQn/HAAAA3AAAAA8AAAAAAAAAAAAAAAAAmAIAAGRy&#10;cy9kb3ducmV2LnhtbFBLBQYAAAAABAAEAPUAAACMAwAAAAA=&#10;" filled="f" strokecolor="#243f60 [1604]" strokeweight=".25pt"/>
                <v:rect id="직사각형 328" o:spid="_x0000_s1032" style="position:absolute;left:50355;top:1079;width:15837;height:2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mauMMA&#10;AADcAAAADwAAAGRycy9kb3ducmV2LnhtbERPy4rCMBTdC/5DuMJsBk3HGUSqUVQYkMEKvhbuLs21&#10;LTY3JcnYzt9PFoLLw3nPl52pxYOcrywr+BglIIhzqysuFJxP38MpCB+QNdaWScEfeVgu+r05ptq2&#10;fKDHMRQihrBPUUEZQpNK6fOSDPqRbYgjd7POYIjQFVI7bGO4qeU4SSbSYMWxocSGNiXl9+OvUdC+&#10;13mWrfc2293c9XD5sdvN6Uupt0G3moEI1IWX+OneagWf47g2no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mauMMAAADcAAAADwAAAAAAAAAAAAAAAACYAgAAZHJzL2Rv&#10;d25yZXYueG1sUEsFBgAAAAAEAAQA9QAAAIgDAAAAAA==&#10;" fillcolor="#d8d8d8 [2732]" strokecolor="#243f60 [1604]" strokeweight=".25pt">
                  <v:textbox inset="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0000"/>
                            <w:kern w:val="24"/>
                            <w:sz w:val="18"/>
                            <w:szCs w:val="18"/>
                          </w:rPr>
                          <w:t>Data Tier</w:t>
                        </w:r>
                      </w:p>
                    </w:txbxContent>
                  </v:textbox>
                </v:rect>
                <v:shapetype id="_x0000_t32" coordsize="21600,21600" o:spt="32" o:oned="t" path="m,l21600,21600e" filled="f">
                  <v:path arrowok="t" fillok="f" o:connecttype="none"/>
                  <o:lock v:ext="edit" shapetype="t"/>
                </v:shapetype>
                <v:shape id="직선 화살표 연결선 329" o:spid="_x0000_s1033" type="#_x0000_t32" style="position:absolute;left:18542;top:8445;width:65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dWsQAAADcAAAADwAAAGRycy9kb3ducmV2LnhtbESPwWrDMBBE74X+g9hCb7VcF0rjRgmO&#10;SSAUeogT8HWxNpaxtTKWkjh/XxUKPQ4z84ZZrmc7iCtNvnOs4DVJQRA3TnfcKjgddy8fIHxA1jg4&#10;JgV38rBePT4sMdfuxge6VqEVEcI+RwUmhDGX0jeGLPrEjcTRO7vJYohyaqWe8BbhdpBZmr5Lix3H&#10;BYMjlYaavrpYBUVv6lqfvzLebKmvD6OmUn8r9fw0F58gAs3hP/zX3msFb9kCfs/EIy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f91axAAAANwAAAAPAAAAAAAAAAAA&#10;AAAAAKECAABkcnMvZG93bnJldi54bWxQSwUGAAAAAAQABAD5AAAAkgMAAAAA&#10;" strokecolor="#4579b8 [3044]" strokeweight="0">
                  <v:stroke startarrow="open" endarrow="open"/>
                </v:shape>
                <v:shape id="직선 화살표 연결선 330" o:spid="_x0000_s1034" type="#_x0000_t32" style="position:absolute;left:42799;top:8445;width:66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ziGr4AAADcAAAADwAAAGRycy9kb3ducmV2LnhtbERPy6rCMBDdC/5DGMGdpiqIVKOoKIjg&#10;Qu+FbodmbEqbSWmi1r83C8Hl4bxXm87W4kmtLx0rmIwTEMS50yUXCv7/jqMFCB+QNdaOScGbPGzW&#10;/d4KU+1efKXnLRQihrBPUYEJoUml9Lkhi37sGuLI3V1rMUTYFlK3+IrhtpbTJJlLiyXHBoMN7Q3l&#10;1e1hFWwrk2X6fp7y7kBVdm007fVFqeGg2y5BBOrCT/x1n7SC2SzOj2fiEZD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KnOIavgAAANwAAAAPAAAAAAAAAAAAAAAAAKEC&#10;AABkcnMvZG93bnJldi54bWxQSwUGAAAAAAQABAD5AAAAjAMAAAAA&#10;" strokecolor="#4579b8 [3044]" strokeweight="0">
                  <v:stroke startarrow="open" endarrow="open"/>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5" type="#_x0000_t75" alt="http://db.cse.ohio-state.edu/images/db.png" style="position:absolute;left:52832;top:6096;width:10985;height:5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E7d7AAAAA3AAAAA8AAABkcnMvZG93bnJldi54bWxEj80KwjAQhO+C7xBW8KapPxStRhFBUPDi&#10;zwMszdoWm01pYq0+vREEj8PMfMMs160pRUO1KywrGA0jEMSp1QVnCq6X3WAGwnlkjaVlUvAiB+tV&#10;t7PERNsnn6g5+0wECLsEFeTeV4mULs3JoBvaijh4N1sb9EHWmdQ1PgPclHIcRbE0WHBYyLGibU7p&#10;/fwwCo47LGN3aObv+V76Kp4WzaXdKtXvtZsFCE+t/4d/7b1WMJmM4HsmHAG5+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8Tt3sAAAADcAAAADwAAAAAAAAAAAAAAAACfAgAA&#10;ZHJzL2Rvd25yZXYueG1sUEsFBgAAAAAEAAQA9wAAAIwDAAAAAA==&#10;">
                  <v:imagedata r:id="rId15" o:title="db"/>
                </v:shape>
                <v:shapetype id="_x0000_t202" coordsize="21600,21600" o:spt="202" path="m,l,21600r21600,l21600,xe">
                  <v:stroke joinstyle="miter"/>
                  <v:path gradientshapeok="t" o:connecttype="rect"/>
                </v:shapetype>
                <v:shape id="TextBox 28" o:spid="_x0000_s1036" type="#_x0000_t202" style="position:absolute;left:53657;top:7556;width:9360;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aAUMQA&#10;AADcAAAADwAAAGRycy9kb3ducmV2LnhtbESPQWvCQBSE74L/YXmCt7qrtsVGVxFF6MnStBa8PbLP&#10;JJh9G7Krif/eFQoeh5n5hlmsOluJKzW+dKxhPFIgiDNnSs41/P7sXmYgfEA2WDkmDTfysFr2ewtM&#10;jGv5m65pyEWEsE9QQxFCnUjps4Is+pGriaN3co3FEGWTS9NgG+G2khOl3qXFkuNCgTVtCsrO6cVq&#10;OOxPx79X9ZVv7Vvduk5Jth9S6+GgW89BBOrCM/zf/jQaptMJ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mgFDEAAAA3AAAAA8AAAAAAAAAAAAAAAAAmAIAAGRycy9k&#10;b3ducmV2LnhtbFBLBQYAAAAABAAEAPUAAACJAwAAAAA=&#10;" filled="f" stroked="f">
                  <v:textbox>
                    <w:txbxContent>
                      <w:p w:rsidR="00FA486A" w:rsidRDefault="00FA486A" w:rsidP="00980C89">
                        <w:pPr>
                          <w:pStyle w:val="afb"/>
                          <w:wordWrap w:val="0"/>
                          <w:spacing w:before="0" w:beforeAutospacing="0" w:after="0" w:afterAutospacing="0" w:line="240" w:lineRule="exact"/>
                          <w:jc w:val="center"/>
                        </w:pPr>
                        <w:r>
                          <w:rPr>
                            <w:rFonts w:ascii="맑은 고딕" w:eastAsiaTheme="minorEastAsia" w:hAnsi="맑은 고딕" w:hint="eastAsia"/>
                            <w:color w:val="000000"/>
                            <w:kern w:val="24"/>
                            <w:sz w:val="18"/>
                            <w:szCs w:val="18"/>
                          </w:rPr>
                          <w:t>Database</w:t>
                        </w:r>
                      </w:p>
                    </w:txbxContent>
                  </v:textbox>
                </v:shape>
                <v:rect id="직사각형 333" o:spid="_x0000_s1037" style="position:absolute;left:1778;top:1079;width:15836;height:2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XUWsQA&#10;AADcAAAADwAAAGRycy9kb3ducmV2LnhtbESPQWvCQBSE74X+h+UVvDWbGCkluooULAURjBa9PrLP&#10;JJp9G7JbE/+9KxQ8DjPzDTNbDKYRV+pcbVlBEsUgiAuray4V/O5X758gnEfW2FgmBTdysJi/vsww&#10;07bnnK47X4oAYZehgsr7NpPSFRUZdJFtiYN3sp1BH2RXSt1hH+CmkeM4/pAGaw4LFbb0VVFx2f0Z&#10;BRs5TvK8P6arybldm6TfHr7NUqnR27CcgvA0+Gf4v/2jFaRpCo8z4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11FrEAAAA3AAAAA8AAAAAAAAAAAAAAAAAmAIAAGRycy9k&#10;b3ducmV2LnhtbFBLBQYAAAAABAAEAPUAAACJAwAAAAA=&#10;" fillcolor="#d8d8d8 [2732]" strokecolor="#243f60 [1604]" strokeweight=".25pt">
                  <v:textbox inset="0,0,0,0">
                    <w:txbxContent>
                      <w:p w:rsidR="00FA486A" w:rsidRDefault="00FA486A" w:rsidP="00980C89">
                        <w:pPr>
                          <w:pStyle w:val="afb"/>
                          <w:wordWrap w:val="0"/>
                          <w:spacing w:before="0" w:beforeAutospacing="0" w:after="0" w:afterAutospacing="0"/>
                          <w:jc w:val="center"/>
                        </w:pPr>
                      </w:p>
                    </w:txbxContent>
                  </v:textbox>
                </v:rect>
                <v:shape id="Picture 43" o:spid="_x0000_s1038" type="#_x0000_t75" alt="Untitled-1 copy" style="position:absolute;left:31750;top:5461;width:5016;height:7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IwhvDAAAA3AAAAA8AAABkcnMvZG93bnJldi54bWxEj19rwjAUxd+FfYdwB75pOpUhnWkpg+EE&#10;X6zCXu+SuzasuSlNpvXbG0HY4+H8+XE25eg6caYhWM8KXuYZCGLtjeVGwen4MVuDCBHZYOeZFFwp&#10;QFk8TTaYG3/hA53r2Ig0wiFHBW2MfS5l0C05DHPfEyfvxw8OY5JDI82AlzTuOrnIslfp0HIitNjT&#10;e0v6t/5zCbL71n6/X+hKVl8nbOxW13ar1PR5rN5ARBrjf/jR/jQKlssV3M+kIyCL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YjCG8MAAADcAAAADwAAAAAAAAAAAAAAAACf&#10;AgAAZHJzL2Rvd25yZXYueG1sUEsFBgAAAAAEAAQA9wAAAI8DAAAAAA==&#10;">
                  <v:imagedata r:id="rId16" o:title="Untitled-1 copy" recolortarget="#203957 [1444]"/>
                  <v:path arrowok="t"/>
                </v:shape>
                <v:shape id="TextBox 28" o:spid="_x0000_s1039" type="#_x0000_t202" style="position:absolute;left:29083;top:7556;width:9359;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8YJMUA&#10;AADcAAAADwAAAGRycy9kb3ducmV2LnhtbESPzWrDMBCE74G8g9hAb43U/JG6lkNIKPSUErcp9LZY&#10;G9vUWhlLjZ23jwqFHIeZ+YZJN4NtxIU6XzvW8DRVIIgLZ2ouNXx+vD6uQfiAbLBxTBqu5GGTjUcp&#10;Jsb1fKRLHkoRIewT1FCF0CZS+qIii37qWuLonV1nMUTZldJ02Ee4beRMqZW0WHNcqLClXUXFT/5r&#10;NZwO5++vhXov93bZ9m5Qku2z1PphMmxfQAQawj38334zGubzJ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xgkxQAAANwAAAAPAAAAAAAAAAAAAAAAAJgCAABkcnMv&#10;ZG93bnJldi54bWxQSwUGAAAAAAQABAD1AAAAigMAAAAA&#10;" filled="f" stroked="f">
                  <v:textbox>
                    <w:txbxContent>
                      <w:p w:rsidR="00FA486A" w:rsidRDefault="00FA486A" w:rsidP="00980C89">
                        <w:pPr>
                          <w:pStyle w:val="afb"/>
                          <w:wordWrap w:val="0"/>
                          <w:spacing w:before="0" w:beforeAutospacing="0" w:after="0" w:afterAutospacing="0" w:line="240" w:lineRule="exact"/>
                          <w:jc w:val="center"/>
                        </w:pPr>
                        <w:r>
                          <w:rPr>
                            <w:rFonts w:ascii="맑은 고딕" w:eastAsiaTheme="minorEastAsia" w:hAnsi="맑은 고딕" w:hint="eastAsia"/>
                            <w:color w:val="000000"/>
                            <w:kern w:val="24"/>
                            <w:sz w:val="18"/>
                            <w:szCs w:val="18"/>
                          </w:rPr>
                          <w:t>WAS</w:t>
                        </w:r>
                      </w:p>
                    </w:txbxContent>
                  </v:textbox>
                </v:shape>
                <v:shape id="TextBox 28" o:spid="_x0000_s1040" type="#_x0000_t202" style="position:absolute;left:17106;top:5556;width:9360;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2GU8QA&#10;AADcAAAADwAAAGRycy9kb3ducmV2LnhtbESPQWvCQBSE74L/YXlCb7pbtWLTbESUQk8W01ro7ZF9&#10;JqHZtyG7NfHfu4WCx2FmvmHSzWAbcaHO1441PM4UCOLCmZpLDZ8fr9M1CB+QDTaOScOVPGyy8SjF&#10;xLiej3TJQykihH2CGqoQ2kRKX1Rk0c9cSxy9s+sshii7UpoO+wi3jZwrtZIWa44LFba0q6j4yX+t&#10;htPh/P21VO/l3j61vRuUZPsstX6YDNsXEIGGcA//t9+MhsViB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dhlPEAAAA3AAAAA8AAAAAAAAAAAAAAAAAmAIAAGRycy9k&#10;b3ducmV2LnhtbFBLBQYAAAAABAAEAPUAAACJAwAAAAA=&#10;" filled="f" stroked="f">
                  <v:textbox>
                    <w:txbxContent>
                      <w:p w:rsidR="00FA486A" w:rsidRDefault="00FA486A" w:rsidP="00980C89">
                        <w:pPr>
                          <w:pStyle w:val="afb"/>
                          <w:wordWrap w:val="0"/>
                          <w:spacing w:before="0" w:beforeAutospacing="0" w:after="0" w:afterAutospacing="0" w:line="240" w:lineRule="exact"/>
                          <w:jc w:val="center"/>
                        </w:pPr>
                        <w:r>
                          <w:rPr>
                            <w:rFonts w:ascii="맑은 고딕" w:eastAsiaTheme="minorEastAsia" w:hAnsi="맑은 고딕" w:hint="eastAsia"/>
                            <w:color w:val="000000"/>
                            <w:kern w:val="24"/>
                            <w:sz w:val="14"/>
                            <w:szCs w:val="14"/>
                          </w:rPr>
                          <w:t>HttpRequest</w:t>
                        </w:r>
                      </w:p>
                    </w:txbxContent>
                  </v:textbox>
                </v:shape>
                <v:shape id="TextBox 28" o:spid="_x0000_s1041" type="#_x0000_t202" style="position:absolute;left:41846;top:5969;width:9360;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jyMQA&#10;AADcAAAADwAAAGRycy9kb3ducmV2LnhtbESPT2sCMRTE74LfIbxCb5pUW7Vbo0il4MlS/4G3x+a5&#10;u7h5WTbRXb+9KQgeh5n5DTOdt7YUV6p94VjDW1+BIE6dKTjTsNv+9CYgfEA2WDomDTfyMJ91O1NM&#10;jGv4j66bkIkIYZ+ghjyEKpHSpzlZ9H1XEUfv5GqLIco6k6bGJsJtKQdKjaTFguNCjhV955SeNxer&#10;Yb8+HQ/v6jdb2o+qca2SbD+l1q8v7eILRKA2PMOP9spoGA7H8H8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RI8jEAAAA3AAAAA8AAAAAAAAAAAAAAAAAmAIAAGRycy9k&#10;b3ducmV2LnhtbFBLBQYAAAAABAAEAPUAAACJAwAAAAA=&#10;" filled="f" stroked="f">
                  <v:textbox>
                    <w:txbxContent>
                      <w:p w:rsidR="00FA486A" w:rsidRDefault="00FA486A" w:rsidP="00980C89">
                        <w:pPr>
                          <w:pStyle w:val="afb"/>
                          <w:wordWrap w:val="0"/>
                          <w:spacing w:before="0" w:beforeAutospacing="0" w:after="0" w:afterAutospacing="0" w:line="240" w:lineRule="exact"/>
                          <w:jc w:val="center"/>
                        </w:pPr>
                        <w:r>
                          <w:rPr>
                            <w:rFonts w:ascii="맑은 고딕" w:eastAsiaTheme="minorEastAsia" w:hAnsi="맑은 고딕" w:hint="eastAsia"/>
                            <w:color w:val="000000"/>
                            <w:kern w:val="24"/>
                            <w:sz w:val="14"/>
                            <w:szCs w:val="14"/>
                          </w:rPr>
                          <w:t>JDBC</w:t>
                        </w:r>
                      </w:p>
                    </w:txbxContent>
                  </v:textbox>
                </v:shape>
                <v:shape id="Picture 2" o:spid="_x0000_s1042" type="#_x0000_t75" style="position:absolute;left:7389;top:5275;width:4614;height:5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6z7zCAAAA3AAAAA8AAABkcnMvZG93bnJldi54bWxET8uKwjAU3QvzD+EOuNN0LIjUpiLKgAtd&#10;+EBdXpprW2xuShPbzny9WQzM8nDe6WowteiodZVlBV/TCARxbnXFhYLL+XuyAOE8ssbaMin4IQer&#10;7GOUYqJtz0fqTr4QIYRdggpK75tESpeXZNBNbUMcuIdtDfoA20LqFvsQbmo5i6K5NFhxaCixoU1J&#10;+fP0Mgrkdr/ujtvX4db7Q/zr9rP7/WqUGn8O6yUIT4P/F/+5d1pBHIe14Uw4AjJ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s+8wgAAANwAAAAPAAAAAAAAAAAAAAAAAJ8C&#10;AABkcnMvZG93bnJldi54bWxQSwUGAAAAAAQABAD3AAAAjgMAAAAA&#10;" fillcolor="#4f81bd [3204]" strokecolor="black [3213]">
                  <v:imagedata r:id="rId17" o:title=""/>
                  <v:path arrowok="t"/>
                </v:shape>
                <v:shape id="TextBox 28" o:spid="_x0000_s1043" type="#_x0000_t202" style="position:absolute;left:5150;top:9437;width:9360;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SIcUA&#10;AADcAAAADwAAAGRycy9kb3ducmV2LnhtbESPT2vCQBTE7wW/w/KE3nTXaoumboK0CJ4s9U+ht0f2&#10;mYRm34bsauK3dwWhx2FmfsMss97W4kKtrxxrmIwVCOLcmYoLDYf9ejQH4QOywdoxabiShywdPC0x&#10;Ma7jb7rsQiEihH2CGsoQmkRKn5dk0Y9dQxy9k2sthijbQpoWuwi3tXxR6k1arDgulNjQR0n53+5s&#10;NRy3p9+fmfoqPu1r07leSbYLqfXzsF+9gwjUh//wo70xGqbTB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whIhxQAAANwAAAAPAAAAAAAAAAAAAAAAAJgCAABkcnMv&#10;ZG93bnJldi54bWxQSwUGAAAAAAQABAD1AAAAigMAAAAA&#10;" filled="f" stroked="f">
                  <v:textbox>
                    <w:txbxContent>
                      <w:p w:rsidR="00FA486A" w:rsidRDefault="00FA486A" w:rsidP="00980C89">
                        <w:pPr>
                          <w:pStyle w:val="afb"/>
                          <w:wordWrap w:val="0"/>
                          <w:spacing w:before="0" w:beforeAutospacing="0" w:after="0" w:afterAutospacing="0" w:line="240" w:lineRule="exact"/>
                          <w:jc w:val="center"/>
                        </w:pPr>
                        <w:r>
                          <w:rPr>
                            <w:rFonts w:ascii="맑은 고딕" w:eastAsiaTheme="minorEastAsia" w:hAnsi="맑은 고딕" w:hint="eastAsia"/>
                            <w:color w:val="000000"/>
                            <w:kern w:val="24"/>
                            <w:sz w:val="18"/>
                            <w:szCs w:val="18"/>
                          </w:rPr>
                          <w:t>Browser</w:t>
                        </w:r>
                      </w:p>
                    </w:txbxContent>
                  </v:textbox>
                </v:shape>
                <w10:anchorlock/>
              </v:group>
            </w:pict>
          </mc:Fallback>
        </mc:AlternateContent>
      </w:r>
    </w:p>
    <w:p w:rsidR="00980C89" w:rsidRPr="00980C89" w:rsidRDefault="00980C89" w:rsidP="00980C89">
      <w:pPr>
        <w:rPr>
          <w:rFonts w:ascii="굴림" w:eastAsia="굴림" w:hAnsi="굴림"/>
          <w:sz w:val="20"/>
          <w:szCs w:val="20"/>
        </w:rPr>
      </w:pPr>
    </w:p>
    <w:p w:rsidR="00980C89" w:rsidRPr="00980C89" w:rsidRDefault="00980C89" w:rsidP="00F84558">
      <w:pPr>
        <w:pStyle w:val="4"/>
        <w:keepNext/>
        <w:numPr>
          <w:ilvl w:val="0"/>
          <w:numId w:val="14"/>
        </w:numPr>
        <w:jc w:val="both"/>
        <w:rPr>
          <w:rFonts w:ascii="굴림" w:eastAsia="굴림" w:hAnsi="굴림"/>
          <w:sz w:val="20"/>
          <w:szCs w:val="20"/>
        </w:rPr>
      </w:pPr>
      <w:r w:rsidRPr="00980C89">
        <w:rPr>
          <w:rFonts w:ascii="굴림" w:eastAsia="굴림" w:hAnsi="굴림"/>
          <w:noProof/>
          <w:sz w:val="20"/>
          <w:szCs w:val="20"/>
        </w:rPr>
        <mc:AlternateContent>
          <mc:Choice Requires="wps">
            <w:drawing>
              <wp:anchor distT="0" distB="0" distL="114300" distR="114300" simplePos="0" relativeHeight="251659264" behindDoc="0" locked="0" layoutInCell="1" allowOverlap="1" wp14:anchorId="7A3C810D" wp14:editId="7E2FBF23">
                <wp:simplePos x="0" y="0"/>
                <wp:positionH relativeFrom="column">
                  <wp:posOffset>-234188</wp:posOffset>
                </wp:positionH>
                <wp:positionV relativeFrom="paragraph">
                  <wp:posOffset>274194</wp:posOffset>
                </wp:positionV>
                <wp:extent cx="6682359" cy="2734056"/>
                <wp:effectExtent l="0" t="0" r="23495" b="28575"/>
                <wp:wrapNone/>
                <wp:docPr id="78" name="직사각형 78"/>
                <wp:cNvGraphicFramePr/>
                <a:graphic xmlns:a="http://schemas.openxmlformats.org/drawingml/2006/main">
                  <a:graphicData uri="http://schemas.microsoft.com/office/word/2010/wordprocessingShape">
                    <wps:wsp>
                      <wps:cNvSpPr/>
                      <wps:spPr>
                        <a:xfrm>
                          <a:off x="0" y="0"/>
                          <a:ext cx="6682359" cy="2734056"/>
                        </a:xfrm>
                        <a:prstGeom prst="rect">
                          <a:avLst/>
                        </a:prstGeom>
                        <a:ln w="3175">
                          <a:solidFill>
                            <a:schemeClr val="tx1"/>
                          </a:solidFill>
                          <a:tailEnd type="none"/>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E7E7CBC" id="직사각형 78" o:spid="_x0000_s1026" style="position:absolute;left:0;text-align:left;margin-left:-18.45pt;margin-top:21.6pt;width:526.15pt;height:2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" filled="f" strokecolor="black [3213]" strokeweight=".25pt"/>
            </w:pict>
          </mc:Fallback>
        </mc:AlternateContent>
      </w:r>
      <w:r w:rsidRPr="00980C89">
        <w:rPr>
          <w:rFonts w:ascii="굴림" w:eastAsia="굴림" w:hAnsi="굴림" w:hint="eastAsia"/>
          <w:sz w:val="20"/>
          <w:szCs w:val="20"/>
        </w:rPr>
        <w:t>L</w:t>
      </w:r>
      <w:r w:rsidRPr="00980C89">
        <w:rPr>
          <w:rFonts w:ascii="굴림" w:eastAsia="굴림" w:hAnsi="굴림"/>
          <w:sz w:val="20"/>
          <w:szCs w:val="20"/>
        </w:rPr>
        <w:t>ayered Architecture</w:t>
      </w:r>
    </w:p>
    <w:p w:rsidR="00980C89" w:rsidRPr="00980C89" w:rsidRDefault="00980C89" w:rsidP="00980C89">
      <w:pPr>
        <w:rPr>
          <w:rFonts w:ascii="굴림" w:eastAsia="굴림" w:hAnsi="굴림"/>
          <w:noProof/>
          <w:sz w:val="20"/>
          <w:szCs w:val="20"/>
        </w:rPr>
      </w:pPr>
      <w:r w:rsidRPr="00980C89">
        <w:rPr>
          <w:rFonts w:ascii="굴림" w:eastAsia="굴림" w:hAnsi="굴림"/>
          <w:noProof/>
          <w:sz w:val="20"/>
          <w:szCs w:val="20"/>
        </w:rPr>
        <mc:AlternateContent>
          <mc:Choice Requires="wps">
            <w:drawing>
              <wp:anchor distT="0" distB="0" distL="114300" distR="114300" simplePos="0" relativeHeight="251676672" behindDoc="0" locked="0" layoutInCell="1" allowOverlap="1" wp14:anchorId="08C4A5D1" wp14:editId="7B19FF64">
                <wp:simplePos x="0" y="0"/>
                <wp:positionH relativeFrom="column">
                  <wp:posOffset>1917515</wp:posOffset>
                </wp:positionH>
                <wp:positionV relativeFrom="paragraph">
                  <wp:posOffset>181049</wp:posOffset>
                </wp:positionV>
                <wp:extent cx="3609296" cy="2219275"/>
                <wp:effectExtent l="0" t="0" r="10795" b="10160"/>
                <wp:wrapNone/>
                <wp:docPr id="311" name="직사각형 311"/>
                <wp:cNvGraphicFramePr/>
                <a:graphic xmlns:a="http://schemas.openxmlformats.org/drawingml/2006/main">
                  <a:graphicData uri="http://schemas.microsoft.com/office/word/2010/wordprocessingShape">
                    <wps:wsp>
                      <wps:cNvSpPr/>
                      <wps:spPr>
                        <a:xfrm>
                          <a:off x="0" y="0"/>
                          <a:ext cx="3609296" cy="2219275"/>
                        </a:xfrm>
                        <a:prstGeom prst="rect">
                          <a:avLst/>
                        </a:prstGeom>
                        <a:ln w="3175">
                          <a:solidFill>
                            <a:srgbClr val="C00000"/>
                          </a:solidFill>
                          <a:prstDash val="dash"/>
                          <a:tailEnd type="none"/>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0E62A38" id="직사각형 311" o:spid="_x0000_s1026" style="position:absolute;left:0;text-align:left;margin-left:151pt;margin-top:14.25pt;width:284.2pt;height:174.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" filled="f" strokecolor="#c00000" strokeweight=".25pt">
                <v:stroke dashstyle="dash"/>
              </v:rect>
            </w:pict>
          </mc:Fallback>
        </mc:AlternateContent>
      </w:r>
    </w:p>
    <w:p w:rsidR="00980C89" w:rsidRPr="00980C89" w:rsidRDefault="00980C89" w:rsidP="00980C89">
      <w:pPr>
        <w:rPr>
          <w:rFonts w:ascii="굴림" w:eastAsia="굴림" w:hAnsi="굴림"/>
          <w:noProof/>
          <w:sz w:val="20"/>
          <w:szCs w:val="20"/>
        </w:rPr>
      </w:pPr>
      <w:r w:rsidRPr="00980C89">
        <w:rPr>
          <w:rFonts w:ascii="굴림" w:eastAsia="굴림" w:hAnsi="굴림"/>
          <w:noProof/>
          <w:sz w:val="20"/>
          <w:szCs w:val="20"/>
        </w:rPr>
        <mc:AlternateContent>
          <mc:Choice Requires="wps">
            <w:drawing>
              <wp:anchor distT="0" distB="0" distL="114300" distR="114300" simplePos="0" relativeHeight="251695104" behindDoc="0" locked="0" layoutInCell="1" allowOverlap="1" wp14:anchorId="2F678F92" wp14:editId="32FBB1C7">
                <wp:simplePos x="0" y="0"/>
                <wp:positionH relativeFrom="column">
                  <wp:posOffset>4836432</wp:posOffset>
                </wp:positionH>
                <wp:positionV relativeFrom="paragraph">
                  <wp:posOffset>205752</wp:posOffset>
                </wp:positionV>
                <wp:extent cx="631602" cy="227972"/>
                <wp:effectExtent l="0" t="0" r="16510" b="19685"/>
                <wp:wrapNone/>
                <wp:docPr id="178" name="직사각형 178"/>
                <wp:cNvGraphicFramePr/>
                <a:graphic xmlns:a="http://schemas.openxmlformats.org/drawingml/2006/main">
                  <a:graphicData uri="http://schemas.microsoft.com/office/word/2010/wordprocessingShape">
                    <wps:wsp>
                      <wps:cNvSpPr/>
                      <wps:spPr>
                        <a:xfrm>
                          <a:off x="0" y="0"/>
                          <a:ext cx="631602" cy="227972"/>
                        </a:xfrm>
                        <a:prstGeom prst="rect">
                          <a:avLst/>
                        </a:prstGeom>
                        <a:solidFill>
                          <a:schemeClr val="bg1"/>
                        </a:solidFill>
                        <a:ln w="3175">
                          <a:solidFill>
                            <a:srgbClr val="4BACC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4BACC6"/>
                                <w:kern w:val="24"/>
                                <w:sz w:val="14"/>
                                <w:szCs w:val="14"/>
                              </w:rPr>
                              <w:t>CommonDao</w:t>
                            </w:r>
                          </w:p>
                        </w:txbxContent>
                      </wps:txbx>
                      <wps:bodyPr lIns="0" tIns="0" rIns="0" bIns="0" rtlCol="0" anchor="ctr"/>
                    </wps:wsp>
                  </a:graphicData>
                </a:graphic>
              </wp:anchor>
            </w:drawing>
          </mc:Choice>
          <mc:Fallback>
            <w:pict>
              <v:rect w14:anchorId="2F678F92" id="직사각형 178" o:spid="_x0000_s1044" style="position:absolute;margin-left:380.8pt;margin-top:16.2pt;width:49.75pt;height:17.9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" fillcolor="white [3212]" strokecolor="#4bacc6"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4BACC6"/>
                          <w:kern w:val="24"/>
                          <w:sz w:val="14"/>
                          <w:szCs w:val="14"/>
                        </w:rPr>
                        <w:t>CommonDao</w:t>
                      </w:r>
                    </w:p>
                  </w:txbxContent>
                </v:textbox>
              </v:rect>
            </w:pict>
          </mc:Fallback>
        </mc:AlternateContent>
      </w:r>
      <w:r w:rsidRPr="00980C89">
        <w:rPr>
          <w:rFonts w:ascii="굴림" w:eastAsia="굴림" w:hAnsi="굴림"/>
          <w:noProof/>
          <w:sz w:val="20"/>
          <w:szCs w:val="20"/>
        </w:rPr>
        <mc:AlternateContent>
          <mc:Choice Requires="wps">
            <w:drawing>
              <wp:anchor distT="45720" distB="45720" distL="114300" distR="114300" simplePos="0" relativeHeight="251721728" behindDoc="0" locked="0" layoutInCell="1" allowOverlap="1" wp14:anchorId="7CDFDBAF" wp14:editId="32FBB1D9">
                <wp:simplePos x="0" y="0"/>
                <wp:positionH relativeFrom="column">
                  <wp:posOffset>3185160</wp:posOffset>
                </wp:positionH>
                <wp:positionV relativeFrom="paragraph">
                  <wp:posOffset>153670</wp:posOffset>
                </wp:positionV>
                <wp:extent cx="920750" cy="280035"/>
                <wp:effectExtent l="0" t="0" r="0" b="5715"/>
                <wp:wrapSquare wrapText="bothSides"/>
                <wp:docPr id="21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280035"/>
                        </a:xfrm>
                        <a:prstGeom prst="rect">
                          <a:avLst/>
                        </a:prstGeom>
                        <a:noFill/>
                        <a:ln w="9525">
                          <a:noFill/>
                          <a:miter lim="800000"/>
                          <a:headEnd/>
                          <a:tailEnd/>
                        </a:ln>
                      </wps:spPr>
                      <wps:txbx>
                        <w:txbxContent>
                          <w:p w:rsidR="00FA486A" w:rsidRPr="003D7B64" w:rsidRDefault="00FA486A" w:rsidP="00980C89">
                            <w:pPr>
                              <w:rPr>
                                <w:rFonts w:asciiTheme="minorEastAsia" w:eastAsiaTheme="minorEastAsia" w:hAnsiTheme="minorEastAsia"/>
                                <w:sz w:val="14"/>
                                <w:szCs w:val="14"/>
                              </w:rPr>
                            </w:pPr>
                            <w:r w:rsidRPr="003D7B64">
                              <w:rPr>
                                <w:rFonts w:asciiTheme="minorEastAsia" w:eastAsiaTheme="minorEastAsia" w:hAnsiTheme="minorEastAsia" w:hint="eastAsia"/>
                                <w:sz w:val="14"/>
                                <w:szCs w:val="14"/>
                              </w:rPr>
                              <w:t>S</w:t>
                            </w:r>
                            <w:r w:rsidRPr="003D7B64">
                              <w:rPr>
                                <w:rFonts w:asciiTheme="minorEastAsia" w:eastAsiaTheme="minorEastAsia" w:hAnsiTheme="minorEastAsia"/>
                                <w:sz w:val="14"/>
                                <w:szCs w:val="14"/>
                              </w:rPr>
                              <w:t>pring Framework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DBAF" id="텍스트 상자 2" o:spid="_x0000_s1045" type="#_x0000_t202" style="position:absolute;margin-left:250.8pt;margin-top:12.1pt;width:72.5pt;height:22.0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" filled="f" stroked="f">
                <v:textbox>
                  <w:txbxContent>
                    <w:p w:rsidR="00FA486A" w:rsidRPr="003D7B64" w:rsidRDefault="00FA486A" w:rsidP="00980C89">
                      <w:pPr>
                        <w:rPr>
                          <w:rFonts w:asciiTheme="minorEastAsia" w:eastAsiaTheme="minorEastAsia" w:hAnsiTheme="minorEastAsia"/>
                          <w:sz w:val="14"/>
                          <w:szCs w:val="14"/>
                        </w:rPr>
                      </w:pPr>
                      <w:r w:rsidRPr="003D7B64">
                        <w:rPr>
                          <w:rFonts w:asciiTheme="minorEastAsia" w:eastAsiaTheme="minorEastAsia" w:hAnsiTheme="minorEastAsia" w:hint="eastAsia"/>
                          <w:sz w:val="14"/>
                          <w:szCs w:val="14"/>
                        </w:rPr>
                        <w:t>S</w:t>
                      </w:r>
                      <w:r w:rsidRPr="003D7B64">
                        <w:rPr>
                          <w:rFonts w:asciiTheme="minorEastAsia" w:eastAsiaTheme="minorEastAsia" w:hAnsiTheme="minorEastAsia"/>
                          <w:sz w:val="14"/>
                          <w:szCs w:val="14"/>
                        </w:rPr>
                        <w:t>pring Framework</w:t>
                      </w:r>
                    </w:p>
                  </w:txbxContent>
                </v:textbox>
                <w10:wrap type="square"/>
              </v:shape>
            </w:pict>
          </mc:Fallback>
        </mc:AlternateContent>
      </w:r>
    </w:p>
    <w:p w:rsidR="00980C89" w:rsidRPr="00980C89" w:rsidRDefault="00980C89" w:rsidP="00980C89">
      <w:pPr>
        <w:rPr>
          <w:rFonts w:ascii="굴림" w:eastAsia="굴림" w:hAnsi="굴림"/>
          <w:noProof/>
          <w:sz w:val="20"/>
          <w:szCs w:val="20"/>
        </w:rPr>
      </w:pPr>
      <w:r w:rsidRPr="00980C89">
        <w:rPr>
          <w:rFonts w:ascii="굴림" w:eastAsia="굴림" w:hAnsi="굴림"/>
          <w:noProof/>
          <w:sz w:val="20"/>
          <w:szCs w:val="20"/>
        </w:rPr>
        <mc:AlternateContent>
          <mc:Choice Requires="wps">
            <w:drawing>
              <wp:anchor distT="0" distB="0" distL="114300" distR="114300" simplePos="0" relativeHeight="251662336" behindDoc="0" locked="0" layoutInCell="1" allowOverlap="1" wp14:anchorId="7CE2B39C" wp14:editId="20116973">
                <wp:simplePos x="0" y="0"/>
                <wp:positionH relativeFrom="column">
                  <wp:posOffset>2111777</wp:posOffset>
                </wp:positionH>
                <wp:positionV relativeFrom="paragraph">
                  <wp:posOffset>201670</wp:posOffset>
                </wp:positionV>
                <wp:extent cx="631602" cy="227972"/>
                <wp:effectExtent l="0" t="0" r="16510" b="19685"/>
                <wp:wrapNone/>
                <wp:docPr id="82" name="직사각형 82"/>
                <wp:cNvGraphicFramePr/>
                <a:graphic xmlns:a="http://schemas.openxmlformats.org/drawingml/2006/main">
                  <a:graphicData uri="http://schemas.microsoft.com/office/word/2010/wordprocessingShape">
                    <wps:wsp>
                      <wps:cNvSpPr/>
                      <wps:spPr>
                        <a:xfrm>
                          <a:off x="0" y="0"/>
                          <a:ext cx="631602" cy="227972"/>
                        </a:xfrm>
                        <a:prstGeom prst="rect">
                          <a:avLst/>
                        </a:prstGeom>
                        <a:solidFill>
                          <a:schemeClr val="bg1"/>
                        </a:solidFill>
                        <a:ln w="3175">
                          <a:solidFill>
                            <a:srgbClr val="1F497D"/>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1F497D"/>
                                <w:kern w:val="24"/>
                                <w:sz w:val="14"/>
                                <w:szCs w:val="14"/>
                              </w:rPr>
                              <w:t>ControllerN</w:t>
                            </w:r>
                          </w:p>
                        </w:txbxContent>
                      </wps:txbx>
                      <wps:bodyPr lIns="0" tIns="0" rIns="0" bIns="0" rtlCol="0" anchor="ctr"/>
                    </wps:wsp>
                  </a:graphicData>
                </a:graphic>
              </wp:anchor>
            </w:drawing>
          </mc:Choice>
          <mc:Fallback>
            <w:pict>
              <v:rect w14:anchorId="7CE2B39C" id="직사각형 82" o:spid="_x0000_s1046" style="position:absolute;margin-left:166.3pt;margin-top:15.9pt;width:49.75pt;height:17.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" fillcolor="white [3212]" strokecolor="#1f497d"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1F497D"/>
                          <w:kern w:val="24"/>
                          <w:sz w:val="14"/>
                          <w:szCs w:val="14"/>
                        </w:rPr>
                        <w:t>ControllerN</w:t>
                      </w:r>
                    </w:p>
                  </w:txbxContent>
                </v:textbox>
              </v:rect>
            </w:pict>
          </mc:Fallback>
        </mc:AlternateContent>
      </w:r>
      <w:r w:rsidRPr="00980C89">
        <w:rPr>
          <w:rFonts w:ascii="굴림" w:eastAsia="굴림" w:hAnsi="굴림"/>
          <w:noProof/>
          <w:sz w:val="20"/>
          <w:szCs w:val="20"/>
        </w:rPr>
        <mc:AlternateContent>
          <mc:Choice Requires="wps">
            <w:drawing>
              <wp:anchor distT="0" distB="0" distL="114300" distR="114300" simplePos="0" relativeHeight="251671552" behindDoc="0" locked="0" layoutInCell="1" allowOverlap="1" wp14:anchorId="57072B54" wp14:editId="49162B74">
                <wp:simplePos x="0" y="0"/>
                <wp:positionH relativeFrom="column">
                  <wp:posOffset>1015938</wp:posOffset>
                </wp:positionH>
                <wp:positionV relativeFrom="paragraph">
                  <wp:posOffset>138344</wp:posOffset>
                </wp:positionV>
                <wp:extent cx="27396" cy="1892861"/>
                <wp:effectExtent l="0" t="0" r="10795" b="12700"/>
                <wp:wrapNone/>
                <wp:docPr id="95" name="직사각형 95"/>
                <wp:cNvGraphicFramePr/>
                <a:graphic xmlns:a="http://schemas.openxmlformats.org/drawingml/2006/main">
                  <a:graphicData uri="http://schemas.microsoft.com/office/word/2010/wordprocessingShape">
                    <wps:wsp>
                      <wps:cNvSpPr/>
                      <wps:spPr>
                        <a:xfrm>
                          <a:off x="0" y="0"/>
                          <a:ext cx="27396" cy="1892861"/>
                        </a:xfrm>
                        <a:prstGeom prst="rect">
                          <a:avLst/>
                        </a:prstGeom>
                        <a:ln w="3175">
                          <a:solidFill>
                            <a:schemeClr val="tx1"/>
                          </a:solidFill>
                          <a:tailEnd type="none"/>
                        </a:ln>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3139238" id="직사각형 95" o:spid="_x0000_s1026" style="position:absolute;left:0;text-align:left;margin-left:80pt;margin-top:10.9pt;width:2.15pt;height:149.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" filled="f" strokecolor="black [3213]" strokeweight=".25pt"/>
            </w:pict>
          </mc:Fallback>
        </mc:AlternateContent>
      </w:r>
      <w:r w:rsidRPr="00980C89">
        <w:rPr>
          <w:rFonts w:ascii="굴림" w:eastAsia="굴림" w:hAnsi="굴림"/>
          <w:noProof/>
          <w:sz w:val="20"/>
          <w:szCs w:val="20"/>
        </w:rPr>
        <mc:AlternateContent>
          <mc:Choice Requires="wps">
            <w:drawing>
              <wp:anchor distT="0" distB="0" distL="114300" distR="114300" simplePos="0" relativeHeight="251672576" behindDoc="0" locked="0" layoutInCell="1" allowOverlap="1" wp14:anchorId="728DD73B" wp14:editId="4686E752">
                <wp:simplePos x="0" y="0"/>
                <wp:positionH relativeFrom="column">
                  <wp:posOffset>3431765</wp:posOffset>
                </wp:positionH>
                <wp:positionV relativeFrom="paragraph">
                  <wp:posOffset>201670</wp:posOffset>
                </wp:positionV>
                <wp:extent cx="631602" cy="227972"/>
                <wp:effectExtent l="0" t="0" r="16510" b="19685"/>
                <wp:wrapNone/>
                <wp:docPr id="306" name="직사각형 306"/>
                <wp:cNvGraphicFramePr/>
                <a:graphic xmlns:a="http://schemas.openxmlformats.org/drawingml/2006/main">
                  <a:graphicData uri="http://schemas.microsoft.com/office/word/2010/wordprocessingShape">
                    <wps:wsp>
                      <wps:cNvSpPr/>
                      <wps:spPr>
                        <a:xfrm>
                          <a:off x="0" y="0"/>
                          <a:ext cx="631602" cy="227972"/>
                        </a:xfrm>
                        <a:prstGeom prst="rect">
                          <a:avLst/>
                        </a:prstGeom>
                        <a:solidFill>
                          <a:schemeClr val="bg1"/>
                        </a:solidFill>
                        <a:ln w="3175">
                          <a:solidFill>
                            <a:srgbClr val="DAA6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DAA600"/>
                                <w:kern w:val="24"/>
                                <w:sz w:val="14"/>
                                <w:szCs w:val="14"/>
                              </w:rPr>
                              <w:t>ServiceN</w:t>
                            </w:r>
                          </w:p>
                        </w:txbxContent>
                      </wps:txbx>
                      <wps:bodyPr lIns="0" tIns="0" rIns="0" bIns="0" rtlCol="0" anchor="ctr"/>
                    </wps:wsp>
                  </a:graphicData>
                </a:graphic>
              </wp:anchor>
            </w:drawing>
          </mc:Choice>
          <mc:Fallback>
            <w:pict>
              <v:rect w14:anchorId="728DD73B" id="직사각형 306" o:spid="_x0000_s1047" style="position:absolute;margin-left:270.2pt;margin-top:15.9pt;width:49.75pt;height:17.9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" fillcolor="white [3212]" strokecolor="#daa600"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DAA600"/>
                          <w:kern w:val="24"/>
                          <w:sz w:val="14"/>
                          <w:szCs w:val="14"/>
                        </w:rPr>
                        <w:t>ServiceN</w:t>
                      </w:r>
                    </w:p>
                  </w:txbxContent>
                </v:textbox>
              </v:rect>
            </w:pict>
          </mc:Fallback>
        </mc:AlternateContent>
      </w:r>
      <w:r w:rsidRPr="00980C89">
        <w:rPr>
          <w:rFonts w:ascii="굴림" w:eastAsia="굴림" w:hAnsi="굴림"/>
          <w:noProof/>
          <w:sz w:val="20"/>
          <w:szCs w:val="20"/>
        </w:rPr>
        <mc:AlternateContent>
          <mc:Choice Requires="wps">
            <w:drawing>
              <wp:anchor distT="0" distB="0" distL="114300" distR="114300" simplePos="0" relativeHeight="251696128" behindDoc="0" locked="0" layoutInCell="1" allowOverlap="1" wp14:anchorId="40651C6A" wp14:editId="01FFF05E">
                <wp:simplePos x="0" y="0"/>
                <wp:positionH relativeFrom="column">
                  <wp:posOffset>4786621</wp:posOffset>
                </wp:positionH>
                <wp:positionV relativeFrom="paragraph">
                  <wp:posOffset>28964</wp:posOffset>
                </wp:positionV>
                <wp:extent cx="631602" cy="227972"/>
                <wp:effectExtent l="0" t="0" r="16510" b="19685"/>
                <wp:wrapNone/>
                <wp:docPr id="179" name="직사각형 179"/>
                <wp:cNvGraphicFramePr/>
                <a:graphic xmlns:a="http://schemas.openxmlformats.org/drawingml/2006/main">
                  <a:graphicData uri="http://schemas.microsoft.com/office/word/2010/wordprocessingShape">
                    <wps:wsp>
                      <wps:cNvSpPr/>
                      <wps:spPr>
                        <a:xfrm>
                          <a:off x="0" y="0"/>
                          <a:ext cx="631602" cy="227972"/>
                        </a:xfrm>
                        <a:prstGeom prst="rect">
                          <a:avLst/>
                        </a:prstGeom>
                        <a:solidFill>
                          <a:schemeClr val="bg1"/>
                        </a:solidFill>
                        <a:ln w="3175">
                          <a:solidFill>
                            <a:srgbClr val="4BACC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4BACC6"/>
                                <w:kern w:val="24"/>
                                <w:sz w:val="14"/>
                                <w:szCs w:val="14"/>
                              </w:rPr>
                              <w:t>CommonDao</w:t>
                            </w:r>
                          </w:p>
                        </w:txbxContent>
                      </wps:txbx>
                      <wps:bodyPr lIns="0" tIns="0" rIns="0" bIns="0" rtlCol="0" anchor="ctr"/>
                    </wps:wsp>
                  </a:graphicData>
                </a:graphic>
              </wp:anchor>
            </w:drawing>
          </mc:Choice>
          <mc:Fallback>
            <w:pict>
              <v:rect w14:anchorId="40651C6A" id="직사각형 179" o:spid="_x0000_s1048" style="position:absolute;margin-left:376.9pt;margin-top:2.3pt;width:49.75pt;height:17.9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" fillcolor="white [3212]" strokecolor="#4bacc6"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4BACC6"/>
                          <w:kern w:val="24"/>
                          <w:sz w:val="14"/>
                          <w:szCs w:val="14"/>
                        </w:rPr>
                        <w:t>CommonDao</w:t>
                      </w:r>
                    </w:p>
                  </w:txbxContent>
                </v:textbox>
              </v:rect>
            </w:pict>
          </mc:Fallback>
        </mc:AlternateContent>
      </w:r>
      <w:r w:rsidRPr="00980C89">
        <w:rPr>
          <w:rFonts w:ascii="굴림" w:eastAsia="굴림" w:hAnsi="굴림"/>
          <w:noProof/>
          <w:sz w:val="20"/>
          <w:szCs w:val="20"/>
        </w:rPr>
        <mc:AlternateContent>
          <mc:Choice Requires="wps">
            <w:drawing>
              <wp:anchor distT="0" distB="0" distL="114300" distR="114300" simplePos="0" relativeHeight="251697152" behindDoc="0" locked="0" layoutInCell="1" allowOverlap="1" wp14:anchorId="52B5022A" wp14:editId="0520F20F">
                <wp:simplePos x="0" y="0"/>
                <wp:positionH relativeFrom="column">
                  <wp:posOffset>4736810</wp:posOffset>
                </wp:positionH>
                <wp:positionV relativeFrom="paragraph">
                  <wp:posOffset>80775</wp:posOffset>
                </wp:positionV>
                <wp:extent cx="631602" cy="227972"/>
                <wp:effectExtent l="0" t="0" r="16510" b="19685"/>
                <wp:wrapNone/>
                <wp:docPr id="180" name="직사각형 180"/>
                <wp:cNvGraphicFramePr/>
                <a:graphic xmlns:a="http://schemas.openxmlformats.org/drawingml/2006/main">
                  <a:graphicData uri="http://schemas.microsoft.com/office/word/2010/wordprocessingShape">
                    <wps:wsp>
                      <wps:cNvSpPr/>
                      <wps:spPr>
                        <a:xfrm>
                          <a:off x="0" y="0"/>
                          <a:ext cx="631602" cy="227972"/>
                        </a:xfrm>
                        <a:prstGeom prst="rect">
                          <a:avLst/>
                        </a:prstGeom>
                        <a:solidFill>
                          <a:schemeClr val="bg1"/>
                        </a:solidFill>
                        <a:ln w="3175">
                          <a:solidFill>
                            <a:srgbClr val="4BACC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4BACC6"/>
                                <w:kern w:val="24"/>
                                <w:sz w:val="14"/>
                                <w:szCs w:val="14"/>
                              </w:rPr>
                              <w:t>CommonDao</w:t>
                            </w:r>
                          </w:p>
                        </w:txbxContent>
                      </wps:txbx>
                      <wps:bodyPr lIns="0" tIns="0" rIns="0" bIns="0" rtlCol="0" anchor="ctr"/>
                    </wps:wsp>
                  </a:graphicData>
                </a:graphic>
              </wp:anchor>
            </w:drawing>
          </mc:Choice>
          <mc:Fallback>
            <w:pict>
              <v:rect w14:anchorId="52B5022A" id="직사각형 180" o:spid="_x0000_s1049" style="position:absolute;margin-left:373pt;margin-top:6.35pt;width:49.75pt;height:17.9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" fillcolor="white [3212]" strokecolor="#4bacc6"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4BACC6"/>
                          <w:kern w:val="24"/>
                          <w:sz w:val="14"/>
                          <w:szCs w:val="14"/>
                        </w:rPr>
                        <w:t>CommonDao</w:t>
                      </w:r>
                    </w:p>
                  </w:txbxContent>
                </v:textbox>
              </v:rect>
            </w:pict>
          </mc:Fallback>
        </mc:AlternateContent>
      </w:r>
      <w:r w:rsidRPr="00980C89">
        <w:rPr>
          <w:rFonts w:ascii="굴림" w:eastAsia="굴림" w:hAnsi="굴림"/>
          <w:noProof/>
          <w:sz w:val="20"/>
          <w:szCs w:val="20"/>
        </w:rPr>
        <mc:AlternateContent>
          <mc:Choice Requires="wps">
            <w:drawing>
              <wp:anchor distT="0" distB="0" distL="114300" distR="114300" simplePos="0" relativeHeight="251698176" behindDoc="0" locked="0" layoutInCell="1" allowOverlap="1" wp14:anchorId="5BF2EA09" wp14:editId="11094B24">
                <wp:simplePos x="0" y="0"/>
                <wp:positionH relativeFrom="column">
                  <wp:posOffset>4687000</wp:posOffset>
                </wp:positionH>
                <wp:positionV relativeFrom="paragraph">
                  <wp:posOffset>138344</wp:posOffset>
                </wp:positionV>
                <wp:extent cx="631602" cy="227972"/>
                <wp:effectExtent l="0" t="0" r="16510" b="19685"/>
                <wp:wrapNone/>
                <wp:docPr id="181" name="직사각형 181"/>
                <wp:cNvGraphicFramePr/>
                <a:graphic xmlns:a="http://schemas.openxmlformats.org/drawingml/2006/main">
                  <a:graphicData uri="http://schemas.microsoft.com/office/word/2010/wordprocessingShape">
                    <wps:wsp>
                      <wps:cNvSpPr/>
                      <wps:spPr>
                        <a:xfrm>
                          <a:off x="0" y="0"/>
                          <a:ext cx="631602" cy="227972"/>
                        </a:xfrm>
                        <a:prstGeom prst="rect">
                          <a:avLst/>
                        </a:prstGeom>
                        <a:solidFill>
                          <a:schemeClr val="bg1"/>
                        </a:solidFill>
                        <a:ln w="3175">
                          <a:solidFill>
                            <a:srgbClr val="4BACC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4BACC6"/>
                                <w:kern w:val="24"/>
                                <w:sz w:val="14"/>
                                <w:szCs w:val="14"/>
                              </w:rPr>
                              <w:t>SQL Map</w:t>
                            </w:r>
                          </w:p>
                        </w:txbxContent>
                      </wps:txbx>
                      <wps:bodyPr lIns="0" tIns="0" rIns="0" bIns="0" rtlCol="0" anchor="ctr"/>
                    </wps:wsp>
                  </a:graphicData>
                </a:graphic>
              </wp:anchor>
            </w:drawing>
          </mc:Choice>
          <mc:Fallback>
            <w:pict>
              <v:rect w14:anchorId="5BF2EA09" id="직사각형 181" o:spid="_x0000_s1050" style="position:absolute;margin-left:369.05pt;margin-top:10.9pt;width:49.75pt;height:17.9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" fillcolor="white [3212]" strokecolor="#4bacc6"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4BACC6"/>
                          <w:kern w:val="24"/>
                          <w:sz w:val="14"/>
                          <w:szCs w:val="14"/>
                        </w:rPr>
                        <w:t>SQL Map</w:t>
                      </w:r>
                    </w:p>
                  </w:txbxContent>
                </v:textbox>
              </v:rect>
            </w:pict>
          </mc:Fallback>
        </mc:AlternateContent>
      </w:r>
    </w:p>
    <w:p w:rsidR="00980C89" w:rsidRPr="00980C89" w:rsidRDefault="00980C89" w:rsidP="00980C89">
      <w:pPr>
        <w:rPr>
          <w:rFonts w:ascii="굴림" w:eastAsia="굴림" w:hAnsi="굴림"/>
          <w:noProof/>
          <w:sz w:val="20"/>
          <w:szCs w:val="20"/>
        </w:rPr>
      </w:pPr>
      <w:r w:rsidRPr="00980C89">
        <w:rPr>
          <w:rFonts w:ascii="굴림" w:eastAsia="굴림" w:hAnsi="굴림"/>
          <w:noProof/>
          <w:sz w:val="20"/>
          <w:szCs w:val="20"/>
        </w:rPr>
        <mc:AlternateContent>
          <mc:Choice Requires="wps">
            <w:drawing>
              <wp:anchor distT="0" distB="0" distL="114300" distR="114300" simplePos="0" relativeHeight="251663360" behindDoc="0" locked="0" layoutInCell="1" allowOverlap="1" wp14:anchorId="2C945ED3" wp14:editId="530687B6">
                <wp:simplePos x="0" y="0"/>
                <wp:positionH relativeFrom="column">
                  <wp:posOffset>2096834</wp:posOffset>
                </wp:positionH>
                <wp:positionV relativeFrom="paragraph">
                  <wp:posOffset>191831</wp:posOffset>
                </wp:positionV>
                <wp:extent cx="491633" cy="704642"/>
                <wp:effectExtent l="0" t="0" r="0" b="0"/>
                <wp:wrapNone/>
                <wp:docPr id="83" name="TextBox 15"/>
                <wp:cNvGraphicFramePr/>
                <a:graphic xmlns:a="http://schemas.openxmlformats.org/drawingml/2006/main">
                  <a:graphicData uri="http://schemas.microsoft.com/office/word/2010/wordprocessingShape">
                    <wps:wsp>
                      <wps:cNvSpPr txBox="1"/>
                      <wps:spPr>
                        <a:xfrm>
                          <a:off x="0" y="0"/>
                          <a:ext cx="491633" cy="704642"/>
                        </a:xfrm>
                        <a:prstGeom prst="rect">
                          <a:avLst/>
                        </a:prstGeom>
                        <a:noFill/>
                      </wps:spPr>
                      <wps:txbx>
                        <w:txbxContent>
                          <w:p w:rsidR="00FA486A" w:rsidRDefault="00FA486A" w:rsidP="00980C89">
                            <w:pPr>
                              <w:pStyle w:val="afb"/>
                              <w:wordWrap w:val="0"/>
                              <w:spacing w:before="0" w:beforeAutospacing="0" w:after="0" w:afterAutospacing="0"/>
                            </w:pPr>
                            <w:r>
                              <w:rPr>
                                <w:rFonts w:ascii="맑은 고딕" w:eastAsiaTheme="minorEastAsia" w:hAnsi="맑은 고딕" w:hint="eastAsia"/>
                                <w:color w:val="000000"/>
                                <w:kern w:val="24"/>
                                <w:sz w:val="14"/>
                                <w:szCs w:val="14"/>
                              </w:rPr>
                              <w:t>...</w:t>
                            </w:r>
                          </w:p>
                        </w:txbxContent>
                      </wps:txbx>
                      <wps:bodyPr wrap="square" rtlCol="0">
                        <a:noAutofit/>
                      </wps:bodyPr>
                    </wps:wsp>
                  </a:graphicData>
                </a:graphic>
              </wp:anchor>
            </w:drawing>
          </mc:Choice>
          <mc:Fallback>
            <w:pict>
              <v:shape w14:anchorId="2C945ED3" id="TextBox 15" o:spid="_x0000_s1051" type="#_x0000_t202" style="position:absolute;margin-left:165.1pt;margin-top:15.1pt;width:38.7pt;height:5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" filled="f" stroked="f">
                <v:textbox>
                  <w:txbxContent>
                    <w:p w:rsidR="00FA486A" w:rsidRDefault="00FA486A" w:rsidP="00980C89">
                      <w:pPr>
                        <w:pStyle w:val="afb"/>
                        <w:wordWrap w:val="0"/>
                        <w:spacing w:before="0" w:beforeAutospacing="0" w:after="0" w:afterAutospacing="0"/>
                      </w:pPr>
                      <w:r>
                        <w:rPr>
                          <w:rFonts w:ascii="맑은 고딕" w:eastAsiaTheme="minorEastAsia" w:hAnsi="맑은 고딕" w:hint="eastAsia"/>
                          <w:color w:val="000000"/>
                          <w:kern w:val="24"/>
                          <w:sz w:val="14"/>
                          <w:szCs w:val="14"/>
                        </w:rPr>
                        <w:t>...</w:t>
                      </w:r>
                    </w:p>
                  </w:txbxContent>
                </v:textbox>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64384" behindDoc="0" locked="0" layoutInCell="1" allowOverlap="1" wp14:anchorId="3C9140C3" wp14:editId="2B6E450B">
                <wp:simplePos x="0" y="0"/>
                <wp:positionH relativeFrom="column">
                  <wp:posOffset>1708309</wp:posOffset>
                </wp:positionH>
                <wp:positionV relativeFrom="paragraph">
                  <wp:posOffset>88207</wp:posOffset>
                </wp:positionV>
                <wp:extent cx="405460" cy="766816"/>
                <wp:effectExtent l="0" t="38100" r="52070" b="14605"/>
                <wp:wrapNone/>
                <wp:docPr id="84" name="직선 화살표 연결선 84"/>
                <wp:cNvGraphicFramePr/>
                <a:graphic xmlns:a="http://schemas.openxmlformats.org/drawingml/2006/main">
                  <a:graphicData uri="http://schemas.microsoft.com/office/word/2010/wordprocessingShape">
                    <wps:wsp>
                      <wps:cNvCnPr/>
                      <wps:spPr>
                        <a:xfrm flipV="1">
                          <a:off x="0" y="0"/>
                          <a:ext cx="405460" cy="766816"/>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4B0A001" id="직선 화살표 연결선 84" o:spid="_x0000_s1026" type="#_x0000_t32" style="position:absolute;left:0;text-align:left;margin-left:134.5pt;margin-top:6.95pt;width:31.95pt;height:60.4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73600" behindDoc="0" locked="0" layoutInCell="1" allowOverlap="1" wp14:anchorId="405B866C" wp14:editId="1240A565">
                <wp:simplePos x="0" y="0"/>
                <wp:positionH relativeFrom="column">
                  <wp:posOffset>3431765</wp:posOffset>
                </wp:positionH>
                <wp:positionV relativeFrom="paragraph">
                  <wp:posOffset>189618</wp:posOffset>
                </wp:positionV>
                <wp:extent cx="491633" cy="704641"/>
                <wp:effectExtent l="0" t="0" r="0" b="0"/>
                <wp:wrapNone/>
                <wp:docPr id="307" name="TextBox 15"/>
                <wp:cNvGraphicFramePr/>
                <a:graphic xmlns:a="http://schemas.openxmlformats.org/drawingml/2006/main">
                  <a:graphicData uri="http://schemas.microsoft.com/office/word/2010/wordprocessingShape">
                    <wps:wsp>
                      <wps:cNvSpPr txBox="1"/>
                      <wps:spPr>
                        <a:xfrm>
                          <a:off x="0" y="0"/>
                          <a:ext cx="491633" cy="704641"/>
                        </a:xfrm>
                        <a:prstGeom prst="rect">
                          <a:avLst/>
                        </a:prstGeom>
                        <a:noFill/>
                      </wps:spPr>
                      <wps:txbx>
                        <w:txbxContent>
                          <w:p w:rsidR="00FA486A" w:rsidRDefault="00FA486A" w:rsidP="00980C89">
                            <w:pPr>
                              <w:pStyle w:val="afb"/>
                              <w:wordWrap w:val="0"/>
                              <w:spacing w:before="0" w:beforeAutospacing="0" w:after="0" w:afterAutospacing="0"/>
                            </w:pPr>
                            <w:r>
                              <w:rPr>
                                <w:rFonts w:ascii="맑은 고딕" w:eastAsiaTheme="minorEastAsia" w:hAnsi="맑은 고딕" w:hint="eastAsia"/>
                                <w:color w:val="000000"/>
                                <w:kern w:val="24"/>
                                <w:sz w:val="14"/>
                                <w:szCs w:val="14"/>
                              </w:rPr>
                              <w:t>...</w:t>
                            </w:r>
                          </w:p>
                        </w:txbxContent>
                      </wps:txbx>
                      <wps:bodyPr wrap="square" rtlCol="0">
                        <a:noAutofit/>
                      </wps:bodyPr>
                    </wps:wsp>
                  </a:graphicData>
                </a:graphic>
              </wp:anchor>
            </w:drawing>
          </mc:Choice>
          <mc:Fallback>
            <w:pict>
              <v:shape w14:anchorId="405B866C" id="_x0000_s1052" type="#_x0000_t202" style="position:absolute;margin-left:270.2pt;margin-top:14.95pt;width:38.7pt;height:55.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" filled="f" stroked="f">
                <v:textbox>
                  <w:txbxContent>
                    <w:p w:rsidR="00FA486A" w:rsidRDefault="00FA486A" w:rsidP="00980C89">
                      <w:pPr>
                        <w:pStyle w:val="afb"/>
                        <w:wordWrap w:val="0"/>
                        <w:spacing w:before="0" w:beforeAutospacing="0" w:after="0" w:afterAutospacing="0"/>
                      </w:pPr>
                      <w:r>
                        <w:rPr>
                          <w:rFonts w:ascii="맑은 고딕" w:eastAsiaTheme="minorEastAsia" w:hAnsi="맑은 고딕" w:hint="eastAsia"/>
                          <w:color w:val="000000"/>
                          <w:kern w:val="24"/>
                          <w:sz w:val="14"/>
                          <w:szCs w:val="14"/>
                        </w:rPr>
                        <w:t>...</w:t>
                      </w:r>
                    </w:p>
                  </w:txbxContent>
                </v:textbox>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77696" behindDoc="0" locked="0" layoutInCell="1" allowOverlap="1" wp14:anchorId="5515C418" wp14:editId="3F10B398">
                <wp:simplePos x="0" y="0"/>
                <wp:positionH relativeFrom="column">
                  <wp:posOffset>4064363</wp:posOffset>
                </wp:positionH>
                <wp:positionV relativeFrom="paragraph">
                  <wp:posOffset>88207</wp:posOffset>
                </wp:positionV>
                <wp:extent cx="667466" cy="834747"/>
                <wp:effectExtent l="0" t="0" r="75565" b="60960"/>
                <wp:wrapNone/>
                <wp:docPr id="312" name="직선 화살표 연결선 312"/>
                <wp:cNvGraphicFramePr/>
                <a:graphic xmlns:a="http://schemas.openxmlformats.org/drawingml/2006/main">
                  <a:graphicData uri="http://schemas.microsoft.com/office/word/2010/wordprocessingShape">
                    <wps:wsp>
                      <wps:cNvCnPr/>
                      <wps:spPr>
                        <a:xfrm>
                          <a:off x="0" y="0"/>
                          <a:ext cx="667466" cy="834747"/>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D63643D" id="직선 화살표 연결선 312" o:spid="_x0000_s1026" type="#_x0000_t32" style="position:absolute;left:0;text-align:left;margin-left:320.05pt;margin-top:6.95pt;width:52.55pt;height:65.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80768" behindDoc="0" locked="0" layoutInCell="1" allowOverlap="1" wp14:anchorId="7EC6B71D" wp14:editId="286BDF21">
                <wp:simplePos x="0" y="0"/>
                <wp:positionH relativeFrom="column">
                  <wp:posOffset>2744375</wp:posOffset>
                </wp:positionH>
                <wp:positionV relativeFrom="paragraph">
                  <wp:posOffset>88207</wp:posOffset>
                </wp:positionV>
                <wp:extent cx="689881" cy="0"/>
                <wp:effectExtent l="0" t="76200" r="15240" b="114300"/>
                <wp:wrapNone/>
                <wp:docPr id="317" name="직선 화살표 연결선 317"/>
                <wp:cNvGraphicFramePr/>
                <a:graphic xmlns:a="http://schemas.openxmlformats.org/drawingml/2006/main">
                  <a:graphicData uri="http://schemas.microsoft.com/office/word/2010/wordprocessingShape">
                    <wps:wsp>
                      <wps:cNvCnPr/>
                      <wps:spPr>
                        <a:xfrm>
                          <a:off x="0" y="0"/>
                          <a:ext cx="689881" cy="0"/>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F0A5DB9" id="직선 화살표 연결선 317" o:spid="_x0000_s1026" type="#_x0000_t32" style="position:absolute;left:0;text-align:left;margin-left:216.1pt;margin-top:6.95pt;width:54.3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81792" behindDoc="0" locked="0" layoutInCell="1" allowOverlap="1" wp14:anchorId="4D5BB7C0" wp14:editId="52A51485">
                <wp:simplePos x="0" y="0"/>
                <wp:positionH relativeFrom="column">
                  <wp:posOffset>2744375</wp:posOffset>
                </wp:positionH>
                <wp:positionV relativeFrom="paragraph">
                  <wp:posOffset>88207</wp:posOffset>
                </wp:positionV>
                <wp:extent cx="689881" cy="652830"/>
                <wp:effectExtent l="0" t="0" r="72390" b="52070"/>
                <wp:wrapNone/>
                <wp:docPr id="318" name="직선 화살표 연결선 318"/>
                <wp:cNvGraphicFramePr/>
                <a:graphic xmlns:a="http://schemas.openxmlformats.org/drawingml/2006/main">
                  <a:graphicData uri="http://schemas.microsoft.com/office/word/2010/wordprocessingShape">
                    <wps:wsp>
                      <wps:cNvCnPr/>
                      <wps:spPr>
                        <a:xfrm>
                          <a:off x="0" y="0"/>
                          <a:ext cx="689881" cy="652830"/>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0E7ED99" id="직선 화살표 연결선 318" o:spid="_x0000_s1026" type="#_x0000_t32" style="position:absolute;left:0;text-align:left;margin-left:216.1pt;margin-top:6.95pt;width:54.3pt;height:51.4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82816" behindDoc="0" locked="0" layoutInCell="1" allowOverlap="1" wp14:anchorId="22110F01" wp14:editId="0379674B">
                <wp:simplePos x="0" y="0"/>
                <wp:positionH relativeFrom="column">
                  <wp:posOffset>2744375</wp:posOffset>
                </wp:positionH>
                <wp:positionV relativeFrom="paragraph">
                  <wp:posOffset>88207</wp:posOffset>
                </wp:positionV>
                <wp:extent cx="689881" cy="993637"/>
                <wp:effectExtent l="0" t="0" r="53340" b="54610"/>
                <wp:wrapNone/>
                <wp:docPr id="319" name="직선 화살표 연결선 319"/>
                <wp:cNvGraphicFramePr/>
                <a:graphic xmlns:a="http://schemas.openxmlformats.org/drawingml/2006/main">
                  <a:graphicData uri="http://schemas.microsoft.com/office/word/2010/wordprocessingShape">
                    <wps:wsp>
                      <wps:cNvCnPr/>
                      <wps:spPr>
                        <a:xfrm>
                          <a:off x="0" y="0"/>
                          <a:ext cx="689881" cy="993637"/>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7E81D6F" id="직선 화살표 연결선 319" o:spid="_x0000_s1026" type="#_x0000_t32" style="position:absolute;left:0;text-align:left;margin-left:216.1pt;margin-top:6.95pt;width:54.3pt;height:78.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83840" behindDoc="0" locked="0" layoutInCell="1" allowOverlap="1" wp14:anchorId="637C5820" wp14:editId="344DA016">
                <wp:simplePos x="0" y="0"/>
                <wp:positionH relativeFrom="column">
                  <wp:posOffset>2744375</wp:posOffset>
                </wp:positionH>
                <wp:positionV relativeFrom="paragraph">
                  <wp:posOffset>88207</wp:posOffset>
                </wp:positionV>
                <wp:extent cx="689881" cy="1403526"/>
                <wp:effectExtent l="0" t="38100" r="53340" b="25400"/>
                <wp:wrapNone/>
                <wp:docPr id="160" name="직선 화살표 연결선 160"/>
                <wp:cNvGraphicFramePr/>
                <a:graphic xmlns:a="http://schemas.openxmlformats.org/drawingml/2006/main">
                  <a:graphicData uri="http://schemas.microsoft.com/office/word/2010/wordprocessingShape">
                    <wps:wsp>
                      <wps:cNvCnPr/>
                      <wps:spPr>
                        <a:xfrm flipV="1">
                          <a:off x="0" y="0"/>
                          <a:ext cx="689881" cy="1403526"/>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AF91ACB" id="직선 화살표 연결선 160" o:spid="_x0000_s1026" type="#_x0000_t32" style="position:absolute;left:0;text-align:left;margin-left:216.1pt;margin-top:6.95pt;width:54.3pt;height:110.5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84864" behindDoc="0" locked="0" layoutInCell="1" allowOverlap="1" wp14:anchorId="21034B61" wp14:editId="166F847C">
                <wp:simplePos x="0" y="0"/>
                <wp:positionH relativeFrom="column">
                  <wp:posOffset>2744375</wp:posOffset>
                </wp:positionH>
                <wp:positionV relativeFrom="paragraph">
                  <wp:posOffset>88207</wp:posOffset>
                </wp:positionV>
                <wp:extent cx="689881" cy="993637"/>
                <wp:effectExtent l="0" t="38100" r="53340" b="16510"/>
                <wp:wrapNone/>
                <wp:docPr id="161" name="직선 화살표 연결선 161"/>
                <wp:cNvGraphicFramePr/>
                <a:graphic xmlns:a="http://schemas.openxmlformats.org/drawingml/2006/main">
                  <a:graphicData uri="http://schemas.microsoft.com/office/word/2010/wordprocessingShape">
                    <wps:wsp>
                      <wps:cNvCnPr/>
                      <wps:spPr>
                        <a:xfrm flipV="1">
                          <a:off x="0" y="0"/>
                          <a:ext cx="689881" cy="993637"/>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7F854EF" id="직선 화살표 연결선 161" o:spid="_x0000_s1026" type="#_x0000_t32" style="position:absolute;left:0;text-align:left;margin-left:216.1pt;margin-top:6.95pt;width:54.3pt;height:78.25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87936" behindDoc="0" locked="0" layoutInCell="1" allowOverlap="1" wp14:anchorId="4F3A3E05" wp14:editId="086A2FC5">
                <wp:simplePos x="0" y="0"/>
                <wp:positionH relativeFrom="column">
                  <wp:posOffset>2744375</wp:posOffset>
                </wp:positionH>
                <wp:positionV relativeFrom="paragraph">
                  <wp:posOffset>88207</wp:posOffset>
                </wp:positionV>
                <wp:extent cx="689881" cy="580869"/>
                <wp:effectExtent l="0" t="38100" r="53340" b="29210"/>
                <wp:wrapNone/>
                <wp:docPr id="167" name="직선 화살표 연결선 167"/>
                <wp:cNvGraphicFramePr/>
                <a:graphic xmlns:a="http://schemas.openxmlformats.org/drawingml/2006/main">
                  <a:graphicData uri="http://schemas.microsoft.com/office/word/2010/wordprocessingShape">
                    <wps:wsp>
                      <wps:cNvCnPr/>
                      <wps:spPr>
                        <a:xfrm flipV="1">
                          <a:off x="0" y="0"/>
                          <a:ext cx="689881" cy="580869"/>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53108FF" id="직선 화살표 연결선 167" o:spid="_x0000_s1026" type="#_x0000_t32" style="position:absolute;left:0;text-align:left;margin-left:216.1pt;margin-top:6.95pt;width:54.3pt;height:45.7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88960" behindDoc="0" locked="0" layoutInCell="1" allowOverlap="1" wp14:anchorId="6CB745E5" wp14:editId="4E015E46">
                <wp:simplePos x="0" y="0"/>
                <wp:positionH relativeFrom="column">
                  <wp:posOffset>2744375</wp:posOffset>
                </wp:positionH>
                <wp:positionV relativeFrom="paragraph">
                  <wp:posOffset>88207</wp:posOffset>
                </wp:positionV>
                <wp:extent cx="689881" cy="1403526"/>
                <wp:effectExtent l="0" t="0" r="53340" b="63500"/>
                <wp:wrapNone/>
                <wp:docPr id="168" name="직선 화살표 연결선 168"/>
                <wp:cNvGraphicFramePr/>
                <a:graphic xmlns:a="http://schemas.openxmlformats.org/drawingml/2006/main">
                  <a:graphicData uri="http://schemas.microsoft.com/office/word/2010/wordprocessingShape">
                    <wps:wsp>
                      <wps:cNvCnPr/>
                      <wps:spPr>
                        <a:xfrm>
                          <a:off x="0" y="0"/>
                          <a:ext cx="689881" cy="1403526"/>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F7E2C4B" id="직선 화살표 연결선 168" o:spid="_x0000_s1026" type="#_x0000_t32" style="position:absolute;left:0;text-align:left;margin-left:216.1pt;margin-top:6.95pt;width:54.3pt;height:110.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99200" behindDoc="0" locked="0" layoutInCell="1" allowOverlap="1" wp14:anchorId="258A757A" wp14:editId="4BC99F30">
                <wp:simplePos x="0" y="0"/>
                <wp:positionH relativeFrom="column">
                  <wp:posOffset>5050618</wp:posOffset>
                </wp:positionH>
                <wp:positionV relativeFrom="paragraph">
                  <wp:posOffset>157290</wp:posOffset>
                </wp:positionV>
                <wp:extent cx="0" cy="652830"/>
                <wp:effectExtent l="0" t="0" r="19050" b="33020"/>
                <wp:wrapNone/>
                <wp:docPr id="182" name="직선 화살표 연결선 182"/>
                <wp:cNvGraphicFramePr/>
                <a:graphic xmlns:a="http://schemas.openxmlformats.org/drawingml/2006/main">
                  <a:graphicData uri="http://schemas.microsoft.com/office/word/2010/wordprocessingShape">
                    <wps:wsp>
                      <wps:cNvCnPr/>
                      <wps:spPr>
                        <a:xfrm>
                          <a:off x="0" y="0"/>
                          <a:ext cx="0" cy="652830"/>
                        </a:xfrm>
                        <a:prstGeom prst="straightConnector1">
                          <a:avLst/>
                        </a:prstGeom>
                        <a:noFill/>
                        <a:ln w="3175">
                          <a:solidFill>
                            <a:schemeClr val="tx1"/>
                          </a:solidFill>
                          <a:tailEnd type="none"/>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00F1C31" id="직선 화살표 연결선 182" o:spid="_x0000_s1026" type="#_x0000_t32" style="position:absolute;left:0;text-align:left;margin-left:397.7pt;margin-top:12.4pt;width:0;height:51.4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" strokecolor="black [3213]" strokeweight=".25pt"/>
            </w:pict>
          </mc:Fallback>
        </mc:AlternateContent>
      </w:r>
    </w:p>
    <w:p w:rsidR="00980C89" w:rsidRPr="00980C89" w:rsidRDefault="00980C89" w:rsidP="00980C89">
      <w:pPr>
        <w:rPr>
          <w:rFonts w:ascii="굴림" w:eastAsia="굴림" w:hAnsi="굴림"/>
          <w:noProof/>
          <w:sz w:val="20"/>
          <w:szCs w:val="20"/>
        </w:rPr>
      </w:pPr>
    </w:p>
    <w:p w:rsidR="00980C89" w:rsidRPr="00980C89" w:rsidRDefault="00980C89" w:rsidP="00980C89">
      <w:pPr>
        <w:rPr>
          <w:rFonts w:ascii="굴림" w:eastAsia="굴림" w:hAnsi="굴림"/>
          <w:noProof/>
          <w:sz w:val="20"/>
          <w:szCs w:val="20"/>
        </w:rPr>
      </w:pPr>
      <w:r w:rsidRPr="00980C89">
        <w:rPr>
          <w:rFonts w:ascii="굴림" w:eastAsia="굴림" w:hAnsi="굴림"/>
          <w:noProof/>
          <w:sz w:val="20"/>
          <w:szCs w:val="20"/>
        </w:rPr>
        <mc:AlternateContent>
          <mc:Choice Requires="wps">
            <w:drawing>
              <wp:anchor distT="0" distB="0" distL="114300" distR="114300" simplePos="0" relativeHeight="251660288" behindDoc="0" locked="0" layoutInCell="1" allowOverlap="1" wp14:anchorId="10ECD46D" wp14:editId="689E00DC">
                <wp:simplePos x="0" y="0"/>
                <wp:positionH relativeFrom="column">
                  <wp:posOffset>413226</wp:posOffset>
                </wp:positionH>
                <wp:positionV relativeFrom="paragraph">
                  <wp:posOffset>212453</wp:posOffset>
                </wp:positionV>
                <wp:extent cx="564856" cy="203303"/>
                <wp:effectExtent l="0" t="0" r="6985" b="6350"/>
                <wp:wrapNone/>
                <wp:docPr id="77" name="TextBox 5"/>
                <wp:cNvGraphicFramePr/>
                <a:graphic xmlns:a="http://schemas.openxmlformats.org/drawingml/2006/main">
                  <a:graphicData uri="http://schemas.microsoft.com/office/word/2010/wordprocessingShape">
                    <wps:wsp>
                      <wps:cNvSpPr txBox="1"/>
                      <wps:spPr>
                        <a:xfrm>
                          <a:off x="0" y="0"/>
                          <a:ext cx="564856" cy="203303"/>
                        </a:xfrm>
                        <a:prstGeom prst="rect">
                          <a:avLst/>
                        </a:prstGeom>
                        <a:noFill/>
                        <a:ln>
                          <a:noFill/>
                        </a:ln>
                      </wps:spPr>
                      <wps:txbx>
                        <w:txbxContent>
                          <w:p w:rsidR="00FA486A" w:rsidRDefault="00FA486A" w:rsidP="00980C89">
                            <w:pPr>
                              <w:pStyle w:val="afb"/>
                              <w:wordWrap w:val="0"/>
                              <w:spacing w:before="0" w:beforeAutospacing="0" w:after="0" w:afterAutospacing="0"/>
                              <w:jc w:val="center"/>
                            </w:pPr>
                            <w:r>
                              <w:rPr>
                                <w:rFonts w:ascii="맑은 고딕" w:eastAsiaTheme="minorEastAsia" w:hAnsi="맑은 고딕" w:hint="eastAsia"/>
                                <w:color w:val="000000"/>
                                <w:kern w:val="24"/>
                                <w:sz w:val="14"/>
                                <w:szCs w:val="14"/>
                              </w:rPr>
                              <w:t>HttpRequest</w:t>
                            </w:r>
                          </w:p>
                        </w:txbxContent>
                      </wps:txbx>
                      <wps:bodyPr wrap="square" lIns="0" tIns="0" rIns="0" bIns="0" rtlCol="0">
                        <a:noAutofit/>
                      </wps:bodyPr>
                    </wps:wsp>
                  </a:graphicData>
                </a:graphic>
              </wp:anchor>
            </w:drawing>
          </mc:Choice>
          <mc:Fallback>
            <w:pict>
              <v:shape w14:anchorId="10ECD46D" id="TextBox 5" o:spid="_x0000_s1053" type="#_x0000_t202" style="position:absolute;margin-left:32.55pt;margin-top:16.75pt;width:44.5pt;height:1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" filled="f" stroked="f">
                <v:textbox inset="0,0,0,0">
                  <w:txbxContent>
                    <w:p w:rsidR="00FA486A" w:rsidRDefault="00FA486A" w:rsidP="00980C89">
                      <w:pPr>
                        <w:pStyle w:val="afb"/>
                        <w:wordWrap w:val="0"/>
                        <w:spacing w:before="0" w:beforeAutospacing="0" w:after="0" w:afterAutospacing="0"/>
                        <w:jc w:val="center"/>
                      </w:pPr>
                      <w:r>
                        <w:rPr>
                          <w:rFonts w:ascii="맑은 고딕" w:eastAsiaTheme="minorEastAsia" w:hAnsi="맑은 고딕" w:hint="eastAsia"/>
                          <w:color w:val="000000"/>
                          <w:kern w:val="24"/>
                          <w:sz w:val="14"/>
                          <w:szCs w:val="14"/>
                        </w:rPr>
                        <w:t>HttpRequest</w:t>
                      </w:r>
                    </w:p>
                  </w:txbxContent>
                </v:textbox>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65408" behindDoc="0" locked="0" layoutInCell="1" allowOverlap="1" wp14:anchorId="1093D8A8" wp14:editId="12EB6B9E">
                <wp:simplePos x="0" y="0"/>
                <wp:positionH relativeFrom="column">
                  <wp:posOffset>1708309</wp:posOffset>
                </wp:positionH>
                <wp:positionV relativeFrom="paragraph">
                  <wp:posOffset>212452</wp:posOffset>
                </wp:positionV>
                <wp:extent cx="405958" cy="214156"/>
                <wp:effectExtent l="0" t="38100" r="51435" b="33655"/>
                <wp:wrapNone/>
                <wp:docPr id="85" name="직선 화살표 연결선 85"/>
                <wp:cNvGraphicFramePr/>
                <a:graphic xmlns:a="http://schemas.openxmlformats.org/drawingml/2006/main">
                  <a:graphicData uri="http://schemas.microsoft.com/office/word/2010/wordprocessingShape">
                    <wps:wsp>
                      <wps:cNvCnPr/>
                      <wps:spPr>
                        <a:xfrm flipV="1">
                          <a:off x="0" y="0"/>
                          <a:ext cx="405958" cy="214156"/>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65DDE01" id="직선 화살표 연결선 85" o:spid="_x0000_s1026" type="#_x0000_t32" style="position:absolute;left:0;text-align:left;margin-left:134.5pt;margin-top:16.75pt;width:31.95pt;height:16.8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69504" behindDoc="0" locked="0" layoutInCell="1" allowOverlap="1" wp14:anchorId="6C8C43EB" wp14:editId="5C167F10">
                <wp:simplePos x="0" y="0"/>
                <wp:positionH relativeFrom="column">
                  <wp:posOffset>3431765</wp:posOffset>
                </wp:positionH>
                <wp:positionV relativeFrom="paragraph">
                  <wp:posOffset>172154</wp:posOffset>
                </wp:positionV>
                <wp:extent cx="631602" cy="227972"/>
                <wp:effectExtent l="0" t="0" r="16510" b="19685"/>
                <wp:wrapNone/>
                <wp:docPr id="91" name="직사각형 91"/>
                <wp:cNvGraphicFramePr/>
                <a:graphic xmlns:a="http://schemas.openxmlformats.org/drawingml/2006/main">
                  <a:graphicData uri="http://schemas.microsoft.com/office/word/2010/wordprocessingShape">
                    <wps:wsp>
                      <wps:cNvSpPr/>
                      <wps:spPr>
                        <a:xfrm>
                          <a:off x="0" y="0"/>
                          <a:ext cx="631602" cy="227972"/>
                        </a:xfrm>
                        <a:prstGeom prst="rect">
                          <a:avLst/>
                        </a:prstGeom>
                        <a:solidFill>
                          <a:schemeClr val="bg1"/>
                        </a:solidFill>
                        <a:ln w="3175">
                          <a:solidFill>
                            <a:srgbClr val="DAA6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DAA600"/>
                                <w:kern w:val="24"/>
                                <w:sz w:val="14"/>
                                <w:szCs w:val="14"/>
                              </w:rPr>
                              <w:t>Service3</w:t>
                            </w:r>
                          </w:p>
                        </w:txbxContent>
                      </wps:txbx>
                      <wps:bodyPr lIns="0" tIns="0" rIns="0" bIns="0" rtlCol="0" anchor="ctr"/>
                    </wps:wsp>
                  </a:graphicData>
                </a:graphic>
              </wp:anchor>
            </w:drawing>
          </mc:Choice>
          <mc:Fallback>
            <w:pict>
              <v:rect w14:anchorId="6C8C43EB" id="직사각형 91" o:spid="_x0000_s1054" style="position:absolute;margin-left:270.2pt;margin-top:13.55pt;width:49.75pt;height:17.9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" fillcolor="white [3212]" strokecolor="#daa600"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DAA600"/>
                          <w:kern w:val="24"/>
                          <w:sz w:val="14"/>
                          <w:szCs w:val="14"/>
                        </w:rPr>
                        <w:t>Service3</w:t>
                      </w:r>
                    </w:p>
                  </w:txbxContent>
                </v:textbox>
              </v:rect>
            </w:pict>
          </mc:Fallback>
        </mc:AlternateContent>
      </w:r>
      <w:r w:rsidRPr="00980C89">
        <w:rPr>
          <w:rFonts w:ascii="굴림" w:eastAsia="굴림" w:hAnsi="굴림"/>
          <w:noProof/>
          <w:sz w:val="20"/>
          <w:szCs w:val="20"/>
        </w:rPr>
        <mc:AlternateContent>
          <mc:Choice Requires="wps">
            <w:drawing>
              <wp:anchor distT="0" distB="0" distL="114300" distR="114300" simplePos="0" relativeHeight="251678720" behindDoc="0" locked="0" layoutInCell="1" allowOverlap="1" wp14:anchorId="661569D8" wp14:editId="5E8A65EC">
                <wp:simplePos x="0" y="0"/>
                <wp:positionH relativeFrom="column">
                  <wp:posOffset>2111777</wp:posOffset>
                </wp:positionH>
                <wp:positionV relativeFrom="paragraph">
                  <wp:posOffset>97314</wp:posOffset>
                </wp:positionV>
                <wp:extent cx="631602" cy="227972"/>
                <wp:effectExtent l="0" t="0" r="16510" b="19685"/>
                <wp:wrapNone/>
                <wp:docPr id="314" name="직사각형 314"/>
                <wp:cNvGraphicFramePr/>
                <a:graphic xmlns:a="http://schemas.openxmlformats.org/drawingml/2006/main">
                  <a:graphicData uri="http://schemas.microsoft.com/office/word/2010/wordprocessingShape">
                    <wps:wsp>
                      <wps:cNvSpPr/>
                      <wps:spPr>
                        <a:xfrm>
                          <a:off x="0" y="0"/>
                          <a:ext cx="631602" cy="227972"/>
                        </a:xfrm>
                        <a:prstGeom prst="rect">
                          <a:avLst/>
                        </a:prstGeom>
                        <a:solidFill>
                          <a:schemeClr val="bg1"/>
                        </a:solidFill>
                        <a:ln w="3175">
                          <a:solidFill>
                            <a:srgbClr val="1F497D"/>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1F497D"/>
                                <w:kern w:val="24"/>
                                <w:sz w:val="14"/>
                                <w:szCs w:val="14"/>
                              </w:rPr>
                              <w:t>Controller3</w:t>
                            </w:r>
                          </w:p>
                        </w:txbxContent>
                      </wps:txbx>
                      <wps:bodyPr lIns="0" tIns="0" rIns="0" bIns="0" rtlCol="0" anchor="ctr"/>
                    </wps:wsp>
                  </a:graphicData>
                </a:graphic>
              </wp:anchor>
            </w:drawing>
          </mc:Choice>
          <mc:Fallback>
            <w:pict>
              <v:rect w14:anchorId="661569D8" id="직사각형 314" o:spid="_x0000_s1055" style="position:absolute;margin-left:166.3pt;margin-top:7.65pt;width:49.75pt;height:17.9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" fillcolor="white [3212]" strokecolor="#1f497d"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1F497D"/>
                          <w:kern w:val="24"/>
                          <w:sz w:val="14"/>
                          <w:szCs w:val="14"/>
                        </w:rPr>
                        <w:t>Controller3</w:t>
                      </w:r>
                    </w:p>
                  </w:txbxContent>
                </v:textbox>
              </v:rect>
            </w:pict>
          </mc:Fallback>
        </mc:AlternateContent>
      </w:r>
      <w:r w:rsidRPr="00980C89">
        <w:rPr>
          <w:rFonts w:ascii="굴림" w:eastAsia="굴림" w:hAnsi="굴림"/>
          <w:noProof/>
          <w:sz w:val="20"/>
          <w:szCs w:val="20"/>
        </w:rPr>
        <mc:AlternateContent>
          <mc:Choice Requires="wps">
            <w:drawing>
              <wp:anchor distT="0" distB="0" distL="114300" distR="114300" simplePos="0" relativeHeight="251685888" behindDoc="0" locked="0" layoutInCell="1" allowOverlap="1" wp14:anchorId="7E75027F" wp14:editId="69EDB453">
                <wp:simplePos x="0" y="0"/>
                <wp:positionH relativeFrom="column">
                  <wp:posOffset>2744375</wp:posOffset>
                </wp:positionH>
                <wp:positionV relativeFrom="paragraph">
                  <wp:posOffset>212452</wp:posOffset>
                </wp:positionV>
                <wp:extent cx="689881" cy="822657"/>
                <wp:effectExtent l="0" t="0" r="72390" b="53975"/>
                <wp:wrapNone/>
                <wp:docPr id="162" name="직선 화살표 연결선 162"/>
                <wp:cNvGraphicFramePr/>
                <a:graphic xmlns:a="http://schemas.openxmlformats.org/drawingml/2006/main">
                  <a:graphicData uri="http://schemas.microsoft.com/office/word/2010/wordprocessingShape">
                    <wps:wsp>
                      <wps:cNvCnPr/>
                      <wps:spPr>
                        <a:xfrm>
                          <a:off x="0" y="0"/>
                          <a:ext cx="689881" cy="822657"/>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7BCF162" id="직선 화살표 연결선 162" o:spid="_x0000_s1026" type="#_x0000_t32" style="position:absolute;left:0;text-align:left;margin-left:216.1pt;margin-top:16.75pt;width:54.3pt;height:64.8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89984" behindDoc="0" locked="0" layoutInCell="1" allowOverlap="1" wp14:anchorId="5F2BCD76" wp14:editId="2E7604A1">
                <wp:simplePos x="0" y="0"/>
                <wp:positionH relativeFrom="column">
                  <wp:posOffset>2744375</wp:posOffset>
                </wp:positionH>
                <wp:positionV relativeFrom="paragraph">
                  <wp:posOffset>212452</wp:posOffset>
                </wp:positionV>
                <wp:extent cx="689881" cy="71961"/>
                <wp:effectExtent l="0" t="19050" r="72390" b="99695"/>
                <wp:wrapNone/>
                <wp:docPr id="166" name="직선 화살표 연결선 166"/>
                <wp:cNvGraphicFramePr/>
                <a:graphic xmlns:a="http://schemas.openxmlformats.org/drawingml/2006/main">
                  <a:graphicData uri="http://schemas.microsoft.com/office/word/2010/wordprocessingShape">
                    <wps:wsp>
                      <wps:cNvCnPr/>
                      <wps:spPr>
                        <a:xfrm>
                          <a:off x="0" y="0"/>
                          <a:ext cx="689881" cy="71961"/>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5064635" id="직선 화살표 연결선 166" o:spid="_x0000_s1026" type="#_x0000_t32" style="position:absolute;left:0;text-align:left;margin-left:216.1pt;margin-top:16.75pt;width:54.3pt;height:5.6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91008" behindDoc="0" locked="0" layoutInCell="1" allowOverlap="1" wp14:anchorId="009C6963" wp14:editId="0B83A6BA">
                <wp:simplePos x="0" y="0"/>
                <wp:positionH relativeFrom="column">
                  <wp:posOffset>2744375</wp:posOffset>
                </wp:positionH>
                <wp:positionV relativeFrom="paragraph">
                  <wp:posOffset>212452</wp:posOffset>
                </wp:positionV>
                <wp:extent cx="689881" cy="412768"/>
                <wp:effectExtent l="0" t="0" r="72390" b="63500"/>
                <wp:wrapNone/>
                <wp:docPr id="171" name="직선 화살표 연결선 171"/>
                <wp:cNvGraphicFramePr/>
                <a:graphic xmlns:a="http://schemas.openxmlformats.org/drawingml/2006/main">
                  <a:graphicData uri="http://schemas.microsoft.com/office/word/2010/wordprocessingShape">
                    <wps:wsp>
                      <wps:cNvCnPr/>
                      <wps:spPr>
                        <a:xfrm>
                          <a:off x="0" y="0"/>
                          <a:ext cx="689881" cy="412768"/>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71ACC7D" id="직선 화살표 연결선 171" o:spid="_x0000_s1026" type="#_x0000_t32" style="position:absolute;left:0;text-align:left;margin-left:216.1pt;margin-top:16.75pt;width:54.3pt;height:32.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92032" behindDoc="0" locked="0" layoutInCell="1" allowOverlap="1" wp14:anchorId="549FE40B" wp14:editId="14FC615D">
                <wp:simplePos x="0" y="0"/>
                <wp:positionH relativeFrom="column">
                  <wp:posOffset>4164690</wp:posOffset>
                </wp:positionH>
                <wp:positionV relativeFrom="paragraph">
                  <wp:posOffset>234644</wp:posOffset>
                </wp:positionV>
                <wp:extent cx="433355" cy="239486"/>
                <wp:effectExtent l="0" t="0" r="5080" b="8255"/>
                <wp:wrapNone/>
                <wp:docPr id="174" name="직사각형 174"/>
                <wp:cNvGraphicFramePr/>
                <a:graphic xmlns:a="http://schemas.openxmlformats.org/drawingml/2006/main">
                  <a:graphicData uri="http://schemas.microsoft.com/office/word/2010/wordprocessingShape">
                    <wps:wsp>
                      <wps:cNvSpPr/>
                      <wps:spPr>
                        <a:xfrm>
                          <a:off x="0" y="0"/>
                          <a:ext cx="433355" cy="239486"/>
                        </a:xfrm>
                        <a:prstGeom prst="rect">
                          <a:avLst/>
                        </a:prstGeom>
                        <a:solidFill>
                          <a:schemeClr val="bg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B050"/>
                                <w:kern w:val="24"/>
                                <w:sz w:val="14"/>
                                <w:szCs w:val="14"/>
                              </w:rPr>
                              <w:t>Map, VO</w:t>
                            </w:r>
                          </w:p>
                          <w:p w:rsidR="00FA486A" w:rsidRDefault="00FA486A" w:rsidP="00980C89">
                            <w:pPr>
                              <w:pStyle w:val="afb"/>
                              <w:wordWrap w:val="0"/>
                              <w:spacing w:before="0" w:beforeAutospacing="0" w:after="0" w:afterAutospacing="0"/>
                              <w:jc w:val="center"/>
                            </w:pPr>
                          </w:p>
                        </w:txbxContent>
                      </wps:txbx>
                      <wps:bodyPr lIns="0" tIns="0" rIns="0" bIns="0" rtlCol="0" anchor="ctr"/>
                    </wps:wsp>
                  </a:graphicData>
                </a:graphic>
              </wp:anchor>
            </w:drawing>
          </mc:Choice>
          <mc:Fallback>
            <w:pict>
              <v:rect w14:anchorId="549FE40B" id="직사각형 174" o:spid="_x0000_s1056" style="position:absolute;margin-left:327.95pt;margin-top:18.5pt;width:34.1pt;height:18.8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" fillcolor="white [3212]" stroked="f"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B050"/>
                          <w:kern w:val="24"/>
                          <w:sz w:val="14"/>
                          <w:szCs w:val="14"/>
                        </w:rPr>
                        <w:t>Map, VO</w:t>
                      </w:r>
                    </w:p>
                    <w:p w:rsidR="00FA486A" w:rsidRDefault="00FA486A" w:rsidP="00980C89">
                      <w:pPr>
                        <w:pStyle w:val="afb"/>
                        <w:wordWrap w:val="0"/>
                        <w:spacing w:before="0" w:beforeAutospacing="0" w:after="0" w:afterAutospacing="0"/>
                        <w:jc w:val="center"/>
                      </w:pPr>
                    </w:p>
                  </w:txbxContent>
                </v:textbox>
              </v:rect>
            </w:pict>
          </mc:Fallback>
        </mc:AlternateContent>
      </w:r>
      <w:r w:rsidRPr="00980C89">
        <w:rPr>
          <w:rFonts w:ascii="굴림" w:eastAsia="굴림" w:hAnsi="굴림"/>
          <w:noProof/>
          <w:sz w:val="20"/>
          <w:szCs w:val="20"/>
        </w:rPr>
        <mc:AlternateContent>
          <mc:Choice Requires="wps">
            <w:drawing>
              <wp:anchor distT="0" distB="0" distL="114300" distR="114300" simplePos="0" relativeHeight="251693056" behindDoc="0" locked="0" layoutInCell="1" allowOverlap="1" wp14:anchorId="312FE309" wp14:editId="1525973B">
                <wp:simplePos x="0" y="0"/>
                <wp:positionH relativeFrom="column">
                  <wp:posOffset>5363431</wp:posOffset>
                </wp:positionH>
                <wp:positionV relativeFrom="paragraph">
                  <wp:posOffset>195892</wp:posOffset>
                </wp:positionV>
                <wp:extent cx="564856" cy="203491"/>
                <wp:effectExtent l="0" t="0" r="6985" b="6350"/>
                <wp:wrapNone/>
                <wp:docPr id="175" name="TextBox 5"/>
                <wp:cNvGraphicFramePr/>
                <a:graphic xmlns:a="http://schemas.openxmlformats.org/drawingml/2006/main">
                  <a:graphicData uri="http://schemas.microsoft.com/office/word/2010/wordprocessingShape">
                    <wps:wsp>
                      <wps:cNvSpPr txBox="1"/>
                      <wps:spPr>
                        <a:xfrm>
                          <a:off x="0" y="0"/>
                          <a:ext cx="564856" cy="203491"/>
                        </a:xfrm>
                        <a:prstGeom prst="rect">
                          <a:avLst/>
                        </a:prstGeom>
                        <a:noFill/>
                        <a:ln>
                          <a:noFill/>
                        </a:ln>
                      </wps:spPr>
                      <wps:txbx>
                        <w:txbxContent>
                          <w:p w:rsidR="00FA486A" w:rsidRDefault="00FA486A" w:rsidP="00980C89">
                            <w:pPr>
                              <w:pStyle w:val="afb"/>
                              <w:wordWrap w:val="0"/>
                              <w:spacing w:before="0" w:beforeAutospacing="0" w:after="0" w:afterAutospacing="0"/>
                              <w:jc w:val="center"/>
                            </w:pPr>
                            <w:r>
                              <w:rPr>
                                <w:rFonts w:ascii="맑은 고딕" w:eastAsiaTheme="minorEastAsia" w:hAnsi="맑은 고딕" w:hint="eastAsia"/>
                                <w:color w:val="000000"/>
                                <w:kern w:val="24"/>
                                <w:sz w:val="14"/>
                                <w:szCs w:val="14"/>
                              </w:rPr>
                              <w:t>JDBC</w:t>
                            </w:r>
                          </w:p>
                        </w:txbxContent>
                      </wps:txbx>
                      <wps:bodyPr wrap="square" lIns="0" tIns="0" rIns="0" bIns="0" rtlCol="0">
                        <a:noAutofit/>
                      </wps:bodyPr>
                    </wps:wsp>
                  </a:graphicData>
                </a:graphic>
              </wp:anchor>
            </w:drawing>
          </mc:Choice>
          <mc:Fallback>
            <w:pict>
              <v:shape w14:anchorId="312FE309" id="_x0000_s1057" type="#_x0000_t202" style="position:absolute;margin-left:422.3pt;margin-top:15.4pt;width:44.5pt;height:16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" filled="f" stroked="f">
                <v:textbox inset="0,0,0,0">
                  <w:txbxContent>
                    <w:p w:rsidR="00FA486A" w:rsidRDefault="00FA486A" w:rsidP="00980C89">
                      <w:pPr>
                        <w:pStyle w:val="afb"/>
                        <w:wordWrap w:val="0"/>
                        <w:spacing w:before="0" w:beforeAutospacing="0" w:after="0" w:afterAutospacing="0"/>
                        <w:jc w:val="center"/>
                      </w:pPr>
                      <w:r>
                        <w:rPr>
                          <w:rFonts w:ascii="맑은 고딕" w:eastAsiaTheme="minorEastAsia" w:hAnsi="맑은 고딕" w:hint="eastAsia"/>
                          <w:color w:val="000000"/>
                          <w:kern w:val="24"/>
                          <w:sz w:val="14"/>
                          <w:szCs w:val="14"/>
                        </w:rPr>
                        <w:t>JDBC</w:t>
                      </w:r>
                    </w:p>
                  </w:txbxContent>
                </v:textbox>
              </v:shape>
            </w:pict>
          </mc:Fallback>
        </mc:AlternateContent>
      </w:r>
    </w:p>
    <w:p w:rsidR="00980C89" w:rsidRPr="00980C89" w:rsidRDefault="00980C89" w:rsidP="00980C89">
      <w:pPr>
        <w:rPr>
          <w:rFonts w:ascii="굴림" w:eastAsia="굴림" w:hAnsi="굴림"/>
          <w:noProof/>
          <w:sz w:val="20"/>
          <w:szCs w:val="20"/>
        </w:rPr>
      </w:pPr>
      <w:r w:rsidRPr="00980C89">
        <w:rPr>
          <w:rFonts w:ascii="굴림" w:eastAsia="굴림" w:hAnsi="굴림"/>
          <w:noProof/>
          <w:sz w:val="20"/>
          <w:szCs w:val="20"/>
        </w:rPr>
        <mc:AlternateContent>
          <mc:Choice Requires="wps">
            <w:drawing>
              <wp:anchor distT="0" distB="0" distL="114300" distR="114300" simplePos="0" relativeHeight="251661312" behindDoc="0" locked="0" layoutInCell="1" allowOverlap="1" wp14:anchorId="5E27666F" wp14:editId="28918C6A">
                <wp:simplePos x="0" y="0"/>
                <wp:positionH relativeFrom="column">
                  <wp:posOffset>438131</wp:posOffset>
                </wp:positionH>
                <wp:positionV relativeFrom="paragraph">
                  <wp:posOffset>231397</wp:posOffset>
                </wp:positionV>
                <wp:extent cx="549414" cy="0"/>
                <wp:effectExtent l="0" t="76200" r="22225" b="114300"/>
                <wp:wrapNone/>
                <wp:docPr id="76" name="직선 화살표 연결선 76"/>
                <wp:cNvGraphicFramePr/>
                <a:graphic xmlns:a="http://schemas.openxmlformats.org/drawingml/2006/main">
                  <a:graphicData uri="http://schemas.microsoft.com/office/word/2010/wordprocessingShape">
                    <wps:wsp>
                      <wps:cNvCnPr/>
                      <wps:spPr>
                        <a:xfrm>
                          <a:off x="0" y="0"/>
                          <a:ext cx="549414" cy="0"/>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32B98BA" id="직선 화살표 연결선 76" o:spid="_x0000_s1026" type="#_x0000_t32" style="position:absolute;left:0;text-align:left;margin-left:34.5pt;margin-top:18.2pt;width:43.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66432" behindDoc="0" locked="0" layoutInCell="1" allowOverlap="1" wp14:anchorId="72C47B0C" wp14:editId="76B17291">
                <wp:simplePos x="0" y="0"/>
                <wp:positionH relativeFrom="column">
                  <wp:posOffset>4731829</wp:posOffset>
                </wp:positionH>
                <wp:positionV relativeFrom="paragraph">
                  <wp:posOffset>106159</wp:posOffset>
                </wp:positionV>
                <wp:extent cx="631602" cy="227972"/>
                <wp:effectExtent l="0" t="0" r="16510" b="19685"/>
                <wp:wrapNone/>
                <wp:docPr id="81" name="직사각형 81"/>
                <wp:cNvGraphicFramePr/>
                <a:graphic xmlns:a="http://schemas.openxmlformats.org/drawingml/2006/main">
                  <a:graphicData uri="http://schemas.microsoft.com/office/word/2010/wordprocessingShape">
                    <wps:wsp>
                      <wps:cNvSpPr/>
                      <wps:spPr>
                        <a:xfrm>
                          <a:off x="0" y="0"/>
                          <a:ext cx="631602" cy="227972"/>
                        </a:xfrm>
                        <a:prstGeom prst="rect">
                          <a:avLst/>
                        </a:prstGeom>
                        <a:solidFill>
                          <a:schemeClr val="bg1"/>
                        </a:solidFill>
                        <a:ln w="3175">
                          <a:solidFill>
                            <a:srgbClr val="4BACC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4BACC6"/>
                                <w:kern w:val="24"/>
                                <w:sz w:val="14"/>
                                <w:szCs w:val="14"/>
                              </w:rPr>
                              <w:t>CommonDao</w:t>
                            </w:r>
                          </w:p>
                        </w:txbxContent>
                      </wps:txbx>
                      <wps:bodyPr lIns="0" tIns="0" rIns="0" bIns="0" rtlCol="0" anchor="ctr"/>
                    </wps:wsp>
                  </a:graphicData>
                </a:graphic>
              </wp:anchor>
            </w:drawing>
          </mc:Choice>
          <mc:Fallback>
            <w:pict>
              <v:rect w14:anchorId="72C47B0C" id="직사각형 81" o:spid="_x0000_s1058" style="position:absolute;margin-left:372.6pt;margin-top:8.35pt;width:49.75pt;height:17.9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" fillcolor="white [3212]" strokecolor="#4bacc6"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4BACC6"/>
                          <w:kern w:val="24"/>
                          <w:sz w:val="14"/>
                          <w:szCs w:val="14"/>
                        </w:rPr>
                        <w:t>CommonDao</w:t>
                      </w:r>
                    </w:p>
                  </w:txbxContent>
                </v:textbox>
              </v:rect>
            </w:pict>
          </mc:Fallback>
        </mc:AlternateContent>
      </w:r>
      <w:r w:rsidRPr="00980C89">
        <w:rPr>
          <w:rFonts w:ascii="굴림" w:eastAsia="굴림" w:hAnsi="굴림"/>
          <w:noProof/>
          <w:sz w:val="20"/>
          <w:szCs w:val="20"/>
        </w:rPr>
        <mc:AlternateContent>
          <mc:Choice Requires="wps">
            <w:drawing>
              <wp:anchor distT="0" distB="0" distL="114300" distR="114300" simplePos="0" relativeHeight="251667456" behindDoc="0" locked="0" layoutInCell="1" allowOverlap="1" wp14:anchorId="10852495" wp14:editId="5ED91E00">
                <wp:simplePos x="0" y="0"/>
                <wp:positionH relativeFrom="column">
                  <wp:posOffset>1115560</wp:posOffset>
                </wp:positionH>
                <wp:positionV relativeFrom="paragraph">
                  <wp:posOffset>104746</wp:posOffset>
                </wp:positionV>
                <wp:extent cx="508071" cy="244667"/>
                <wp:effectExtent l="0" t="0" r="25400" b="22225"/>
                <wp:wrapNone/>
                <wp:docPr id="88" name="직사각형 88"/>
                <wp:cNvGraphicFramePr/>
                <a:graphic xmlns:a="http://schemas.openxmlformats.org/drawingml/2006/main">
                  <a:graphicData uri="http://schemas.microsoft.com/office/word/2010/wordprocessingShape">
                    <wps:wsp>
                      <wps:cNvSpPr/>
                      <wps:spPr>
                        <a:xfrm>
                          <a:off x="0" y="0"/>
                          <a:ext cx="508071" cy="244667"/>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line="160" w:lineRule="exact"/>
                              <w:jc w:val="center"/>
                            </w:pPr>
                            <w:r>
                              <w:rPr>
                                <w:rFonts w:asciiTheme="minorHAnsi" w:eastAsiaTheme="minorEastAsia" w:hAnsi="맑은 고딕" w:hint="eastAsia"/>
                                <w:color w:val="000000"/>
                                <w:kern w:val="24"/>
                                <w:sz w:val="14"/>
                                <w:szCs w:val="14"/>
                              </w:rPr>
                              <w:t>Dispatcher</w:t>
                            </w:r>
                          </w:p>
                          <w:p w:rsidR="00FA486A" w:rsidRDefault="00FA486A" w:rsidP="00980C89">
                            <w:pPr>
                              <w:pStyle w:val="afb"/>
                              <w:wordWrap w:val="0"/>
                              <w:spacing w:before="0" w:beforeAutospacing="0" w:after="0" w:afterAutospacing="0" w:line="160" w:lineRule="exact"/>
                              <w:jc w:val="center"/>
                            </w:pPr>
                            <w:r>
                              <w:rPr>
                                <w:rFonts w:asciiTheme="minorHAnsi" w:eastAsiaTheme="minorEastAsia" w:hAnsi="맑은 고딕" w:hint="eastAsia"/>
                                <w:color w:val="000000"/>
                                <w:kern w:val="24"/>
                                <w:sz w:val="14"/>
                                <w:szCs w:val="14"/>
                              </w:rPr>
                              <w:t>Servlet</w:t>
                            </w:r>
                          </w:p>
                        </w:txbxContent>
                      </wps:txbx>
                      <wps:bodyPr lIns="0" tIns="0" rIns="0" bIns="0" rtlCol="0" anchor="ctr">
                        <a:noAutofit/>
                      </wps:bodyPr>
                    </wps:wsp>
                  </a:graphicData>
                </a:graphic>
              </wp:anchor>
            </w:drawing>
          </mc:Choice>
          <mc:Fallback>
            <w:pict>
              <v:rect w14:anchorId="10852495" id="직사각형 88" o:spid="_x0000_s1059" style="position:absolute;margin-left:87.85pt;margin-top:8.25pt;width:40pt;height:19.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" fillcolor="white [3212]" strokecolor="black [3213]" strokeweight=".25pt">
                <v:textbox inset="0,0,0,0">
                  <w:txbxContent>
                    <w:p w:rsidR="00FA486A" w:rsidRDefault="00FA486A" w:rsidP="00980C89">
                      <w:pPr>
                        <w:pStyle w:val="afb"/>
                        <w:wordWrap w:val="0"/>
                        <w:spacing w:before="0" w:beforeAutospacing="0" w:after="0" w:afterAutospacing="0" w:line="160" w:lineRule="exact"/>
                        <w:jc w:val="center"/>
                      </w:pPr>
                      <w:r>
                        <w:rPr>
                          <w:rFonts w:asciiTheme="minorHAnsi" w:eastAsiaTheme="minorEastAsia" w:hAnsi="맑은 고딕" w:hint="eastAsia"/>
                          <w:color w:val="000000"/>
                          <w:kern w:val="24"/>
                          <w:sz w:val="14"/>
                          <w:szCs w:val="14"/>
                        </w:rPr>
                        <w:t>Dispatcher</w:t>
                      </w:r>
                    </w:p>
                    <w:p w:rsidR="00FA486A" w:rsidRDefault="00FA486A" w:rsidP="00980C89">
                      <w:pPr>
                        <w:pStyle w:val="afb"/>
                        <w:wordWrap w:val="0"/>
                        <w:spacing w:before="0" w:beforeAutospacing="0" w:after="0" w:afterAutospacing="0" w:line="160" w:lineRule="exact"/>
                        <w:jc w:val="center"/>
                      </w:pPr>
                      <w:r>
                        <w:rPr>
                          <w:rFonts w:asciiTheme="minorHAnsi" w:eastAsiaTheme="minorEastAsia" w:hAnsi="맑은 고딕" w:hint="eastAsia"/>
                          <w:color w:val="000000"/>
                          <w:kern w:val="24"/>
                          <w:sz w:val="14"/>
                          <w:szCs w:val="14"/>
                        </w:rPr>
                        <w:t>Servlet</w:t>
                      </w:r>
                    </w:p>
                  </w:txbxContent>
                </v:textbox>
              </v:rect>
            </w:pict>
          </mc:Fallback>
        </mc:AlternateContent>
      </w:r>
      <w:r w:rsidRPr="00980C89">
        <w:rPr>
          <w:rFonts w:ascii="굴림" w:eastAsia="굴림" w:hAnsi="굴림"/>
          <w:noProof/>
          <w:sz w:val="20"/>
          <w:szCs w:val="20"/>
        </w:rPr>
        <mc:AlternateContent>
          <mc:Choice Requires="wps">
            <w:drawing>
              <wp:anchor distT="0" distB="0" distL="114300" distR="114300" simplePos="0" relativeHeight="251674624" behindDoc="0" locked="0" layoutInCell="1" allowOverlap="1" wp14:anchorId="4A60D6D7" wp14:editId="001EE514">
                <wp:simplePos x="0" y="0"/>
                <wp:positionH relativeFrom="column">
                  <wp:posOffset>4064363</wp:posOffset>
                </wp:positionH>
                <wp:positionV relativeFrom="paragraph">
                  <wp:posOffset>52934</wp:posOffset>
                </wp:positionV>
                <wp:extent cx="667466" cy="181917"/>
                <wp:effectExtent l="0" t="0" r="75565" b="85090"/>
                <wp:wrapNone/>
                <wp:docPr id="94" name="직선 화살표 연결선 94"/>
                <wp:cNvGraphicFramePr/>
                <a:graphic xmlns:a="http://schemas.openxmlformats.org/drawingml/2006/main">
                  <a:graphicData uri="http://schemas.microsoft.com/office/word/2010/wordprocessingShape">
                    <wps:wsp>
                      <wps:cNvCnPr/>
                      <wps:spPr>
                        <a:xfrm>
                          <a:off x="0" y="0"/>
                          <a:ext cx="667466" cy="181917"/>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1C29FA7" id="직선 화살표 연결선 94" o:spid="_x0000_s1026" type="#_x0000_t32" style="position:absolute;left:0;text-align:left;margin-left:320.05pt;margin-top:4.15pt;width:52.55pt;height:14.3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" strokecolor="black [3213]" strokeweight=".25pt">
                <v:stroke endarrow="open"/>
              </v:shape>
            </w:pict>
          </mc:Fallback>
        </mc:AlternateContent>
      </w:r>
      <w:r w:rsidRPr="00980C89">
        <w:rPr>
          <w:rFonts w:ascii="굴림" w:eastAsia="굴림" w:hAnsi="굴림"/>
          <w:noProof/>
          <w:sz w:val="20"/>
          <w:szCs w:val="20"/>
        </w:rPr>
        <w:drawing>
          <wp:anchor distT="0" distB="0" distL="114300" distR="114300" simplePos="0" relativeHeight="251675648" behindDoc="0" locked="0" layoutInCell="1" allowOverlap="1" wp14:anchorId="3C46E41E" wp14:editId="06AA210E">
            <wp:simplePos x="0" y="0"/>
            <wp:positionH relativeFrom="column">
              <wp:posOffset>5938526</wp:posOffset>
            </wp:positionH>
            <wp:positionV relativeFrom="paragraph">
              <wp:posOffset>75963</wp:posOffset>
            </wp:positionV>
            <wp:extent cx="537911" cy="304539"/>
            <wp:effectExtent l="0" t="0" r="0" b="635"/>
            <wp:wrapNone/>
            <wp:docPr id="308" name="Picture 20" descr="http://db.cse.ohio-state.edu/images/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20" descr="http://db.cse.ohio-state.edu/images/db.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911" cy="30453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980C89">
        <w:rPr>
          <w:rFonts w:ascii="굴림" w:eastAsia="굴림" w:hAnsi="굴림"/>
          <w:noProof/>
          <w:sz w:val="20"/>
          <w:szCs w:val="20"/>
        </w:rPr>
        <mc:AlternateContent>
          <mc:Choice Requires="wps">
            <w:drawing>
              <wp:anchor distT="0" distB="0" distL="114300" distR="114300" simplePos="0" relativeHeight="251679744" behindDoc="0" locked="0" layoutInCell="1" allowOverlap="1" wp14:anchorId="47C2C2E5" wp14:editId="15BB967F">
                <wp:simplePos x="0" y="0"/>
                <wp:positionH relativeFrom="column">
                  <wp:posOffset>5842612</wp:posOffset>
                </wp:positionH>
                <wp:positionV relativeFrom="paragraph">
                  <wp:posOffset>44882</wp:posOffset>
                </wp:positionV>
                <wp:extent cx="734212" cy="393242"/>
                <wp:effectExtent l="0" t="0" r="0" b="0"/>
                <wp:wrapNone/>
                <wp:docPr id="309" name="TextBox 73"/>
                <wp:cNvGraphicFramePr/>
                <a:graphic xmlns:a="http://schemas.openxmlformats.org/drawingml/2006/main">
                  <a:graphicData uri="http://schemas.microsoft.com/office/word/2010/wordprocessingShape">
                    <wps:wsp>
                      <wps:cNvSpPr txBox="1"/>
                      <wps:spPr>
                        <a:xfrm>
                          <a:off x="0" y="0"/>
                          <a:ext cx="734212" cy="393242"/>
                        </a:xfrm>
                        <a:prstGeom prst="rect">
                          <a:avLst/>
                        </a:prstGeom>
                        <a:noFill/>
                      </wps:spPr>
                      <wps:txbx>
                        <w:txbxContent>
                          <w:p w:rsidR="00FA486A" w:rsidRPr="009B2916" w:rsidRDefault="00FA486A" w:rsidP="00980C89">
                            <w:pPr>
                              <w:pStyle w:val="afb"/>
                              <w:wordWrap w:val="0"/>
                              <w:spacing w:before="0" w:beforeAutospacing="0" w:after="0" w:afterAutospacing="0" w:line="160" w:lineRule="exact"/>
                              <w:jc w:val="center"/>
                              <w:rPr>
                                <w:rFonts w:asciiTheme="minorEastAsia" w:eastAsiaTheme="minorEastAsia" w:hAnsiTheme="minorEastAsia"/>
                                <w:color w:val="000000"/>
                                <w:kern w:val="24"/>
                                <w:sz w:val="14"/>
                                <w:szCs w:val="14"/>
                              </w:rPr>
                            </w:pPr>
                            <w:r w:rsidRPr="009B2916">
                              <w:rPr>
                                <w:rFonts w:asciiTheme="minorEastAsia" w:eastAsiaTheme="minorEastAsia" w:hAnsiTheme="minorEastAsia" w:hint="eastAsia"/>
                                <w:color w:val="000000"/>
                                <w:kern w:val="24"/>
                                <w:sz w:val="14"/>
                                <w:szCs w:val="14"/>
                              </w:rPr>
                              <w:t xml:space="preserve"> </w:t>
                            </w:r>
                          </w:p>
                          <w:p w:rsidR="00FA486A" w:rsidRPr="009B2916" w:rsidRDefault="00FA486A" w:rsidP="00980C89">
                            <w:pPr>
                              <w:pStyle w:val="afb"/>
                              <w:wordWrap w:val="0"/>
                              <w:spacing w:before="0" w:beforeAutospacing="0" w:after="0" w:afterAutospacing="0" w:line="160" w:lineRule="exact"/>
                              <w:jc w:val="center"/>
                              <w:rPr>
                                <w:rFonts w:asciiTheme="minorEastAsia" w:eastAsiaTheme="minorEastAsia" w:hAnsiTheme="minorEastAsia"/>
                                <w:sz w:val="14"/>
                                <w:szCs w:val="14"/>
                              </w:rPr>
                            </w:pPr>
                            <w:r w:rsidRPr="009B2916">
                              <w:rPr>
                                <w:rFonts w:asciiTheme="minorEastAsia" w:eastAsiaTheme="minorEastAsia" w:hAnsiTheme="minorEastAsia" w:hint="eastAsia"/>
                                <w:sz w:val="14"/>
                                <w:szCs w:val="14"/>
                              </w:rPr>
                              <w:t>Tibero</w:t>
                            </w:r>
                          </w:p>
                        </w:txbxContent>
                      </wps:txbx>
                      <wps:bodyPr wrap="square" rtlCol="0">
                        <a:noAutofit/>
                      </wps:bodyPr>
                    </wps:wsp>
                  </a:graphicData>
                </a:graphic>
              </wp:anchor>
            </w:drawing>
          </mc:Choice>
          <mc:Fallback>
            <w:pict>
              <v:shape w14:anchorId="47C2C2E5" id="TextBox 73" o:spid="_x0000_s1060" type="#_x0000_t202" style="position:absolute;margin-left:460.05pt;margin-top:3.55pt;width:57.8pt;height:30.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" filled="f" stroked="f">
                <v:textbox>
                  <w:txbxContent>
                    <w:p w:rsidR="00FA486A" w:rsidRPr="009B2916" w:rsidRDefault="00FA486A" w:rsidP="00980C89">
                      <w:pPr>
                        <w:pStyle w:val="afb"/>
                        <w:wordWrap w:val="0"/>
                        <w:spacing w:before="0" w:beforeAutospacing="0" w:after="0" w:afterAutospacing="0" w:line="160" w:lineRule="exact"/>
                        <w:jc w:val="center"/>
                        <w:rPr>
                          <w:rFonts w:asciiTheme="minorEastAsia" w:eastAsiaTheme="minorEastAsia" w:hAnsiTheme="minorEastAsia"/>
                          <w:color w:val="000000"/>
                          <w:kern w:val="24"/>
                          <w:sz w:val="14"/>
                          <w:szCs w:val="14"/>
                        </w:rPr>
                      </w:pPr>
                      <w:r w:rsidRPr="009B2916">
                        <w:rPr>
                          <w:rFonts w:asciiTheme="minorEastAsia" w:eastAsiaTheme="minorEastAsia" w:hAnsiTheme="minorEastAsia" w:hint="eastAsia"/>
                          <w:color w:val="000000"/>
                          <w:kern w:val="24"/>
                          <w:sz w:val="14"/>
                          <w:szCs w:val="14"/>
                        </w:rPr>
                        <w:t xml:space="preserve"> </w:t>
                      </w:r>
                    </w:p>
                    <w:p w:rsidR="00FA486A" w:rsidRPr="009B2916" w:rsidRDefault="00FA486A" w:rsidP="00980C89">
                      <w:pPr>
                        <w:pStyle w:val="afb"/>
                        <w:wordWrap w:val="0"/>
                        <w:spacing w:before="0" w:beforeAutospacing="0" w:after="0" w:afterAutospacing="0" w:line="160" w:lineRule="exact"/>
                        <w:jc w:val="center"/>
                        <w:rPr>
                          <w:rFonts w:asciiTheme="minorEastAsia" w:eastAsiaTheme="minorEastAsia" w:hAnsiTheme="minorEastAsia"/>
                          <w:sz w:val="14"/>
                          <w:szCs w:val="14"/>
                        </w:rPr>
                      </w:pPr>
                      <w:r w:rsidRPr="009B2916">
                        <w:rPr>
                          <w:rFonts w:asciiTheme="minorEastAsia" w:eastAsiaTheme="minorEastAsia" w:hAnsiTheme="minorEastAsia" w:hint="eastAsia"/>
                          <w:sz w:val="14"/>
                          <w:szCs w:val="14"/>
                        </w:rPr>
                        <w:t>Tibero</w:t>
                      </w:r>
                    </w:p>
                  </w:txbxContent>
                </v:textbox>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86912" behindDoc="0" locked="0" layoutInCell="1" allowOverlap="1" wp14:anchorId="58894EAB" wp14:editId="269BC95E">
                <wp:simplePos x="0" y="0"/>
                <wp:positionH relativeFrom="column">
                  <wp:posOffset>5399295</wp:posOffset>
                </wp:positionH>
                <wp:positionV relativeFrom="paragraph">
                  <wp:posOffset>225640</wp:posOffset>
                </wp:positionV>
                <wp:extent cx="518033" cy="0"/>
                <wp:effectExtent l="0" t="76200" r="15875" b="114300"/>
                <wp:wrapNone/>
                <wp:docPr id="310" name="직선 화살표 연결선 310"/>
                <wp:cNvGraphicFramePr/>
                <a:graphic xmlns:a="http://schemas.openxmlformats.org/drawingml/2006/main">
                  <a:graphicData uri="http://schemas.microsoft.com/office/word/2010/wordprocessingShape">
                    <wps:wsp>
                      <wps:cNvCnPr/>
                      <wps:spPr>
                        <a:xfrm>
                          <a:off x="0" y="0"/>
                          <a:ext cx="518033" cy="0"/>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A18FFB6" id="직선 화살표 연결선 310" o:spid="_x0000_s1026" type="#_x0000_t32" style="position:absolute;left:0;text-align:left;margin-left:425.15pt;margin-top:17.75pt;width:40.8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694080" behindDoc="0" locked="0" layoutInCell="1" allowOverlap="1" wp14:anchorId="4188ED6C" wp14:editId="3D090CA5">
                <wp:simplePos x="0" y="0"/>
                <wp:positionH relativeFrom="column">
                  <wp:posOffset>2744375</wp:posOffset>
                </wp:positionH>
                <wp:positionV relativeFrom="paragraph">
                  <wp:posOffset>52934</wp:posOffset>
                </wp:positionV>
                <wp:extent cx="689881" cy="340807"/>
                <wp:effectExtent l="0" t="38100" r="53340" b="21590"/>
                <wp:wrapNone/>
                <wp:docPr id="165" name="직선 화살표 연결선 165"/>
                <wp:cNvGraphicFramePr/>
                <a:graphic xmlns:a="http://schemas.openxmlformats.org/drawingml/2006/main">
                  <a:graphicData uri="http://schemas.microsoft.com/office/word/2010/wordprocessingShape">
                    <wps:wsp>
                      <wps:cNvCnPr/>
                      <wps:spPr>
                        <a:xfrm flipV="1">
                          <a:off x="0" y="0"/>
                          <a:ext cx="689881" cy="340807"/>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4E72ECE" id="직선 화살표 연결선 165" o:spid="_x0000_s1026" type="#_x0000_t32" style="position:absolute;left:0;text-align:left;margin-left:216.1pt;margin-top:4.15pt;width:54.3pt;height:26.85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700224" behindDoc="0" locked="0" layoutInCell="1" allowOverlap="1" wp14:anchorId="1F36E990" wp14:editId="18AB0811">
                <wp:simplePos x="0" y="0"/>
                <wp:positionH relativeFrom="column">
                  <wp:posOffset>2744375</wp:posOffset>
                </wp:positionH>
                <wp:positionV relativeFrom="paragraph">
                  <wp:posOffset>52934</wp:posOffset>
                </wp:positionV>
                <wp:extent cx="689881" cy="750697"/>
                <wp:effectExtent l="0" t="38100" r="53340" b="30480"/>
                <wp:wrapNone/>
                <wp:docPr id="169" name="직선 화살표 연결선 169"/>
                <wp:cNvGraphicFramePr/>
                <a:graphic xmlns:a="http://schemas.openxmlformats.org/drawingml/2006/main">
                  <a:graphicData uri="http://schemas.microsoft.com/office/word/2010/wordprocessingShape">
                    <wps:wsp>
                      <wps:cNvCnPr/>
                      <wps:spPr>
                        <a:xfrm flipV="1">
                          <a:off x="0" y="0"/>
                          <a:ext cx="689881" cy="750697"/>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009B93F" id="직선 화살표 연결선 169" o:spid="_x0000_s1026" type="#_x0000_t32" style="position:absolute;left:0;text-align:left;margin-left:216.1pt;margin-top:4.15pt;width:54.3pt;height:59.1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701248" behindDoc="0" locked="0" layoutInCell="1" allowOverlap="1" wp14:anchorId="746123FA" wp14:editId="4DAE29AD">
                <wp:simplePos x="0" y="0"/>
                <wp:positionH relativeFrom="column">
                  <wp:posOffset>2845379</wp:posOffset>
                </wp:positionH>
                <wp:positionV relativeFrom="paragraph">
                  <wp:posOffset>107849</wp:posOffset>
                </wp:positionV>
                <wp:extent cx="431860" cy="258484"/>
                <wp:effectExtent l="0" t="0" r="6350" b="8255"/>
                <wp:wrapNone/>
                <wp:docPr id="172" name="직사각형 172"/>
                <wp:cNvGraphicFramePr/>
                <a:graphic xmlns:a="http://schemas.openxmlformats.org/drawingml/2006/main">
                  <a:graphicData uri="http://schemas.microsoft.com/office/word/2010/wordprocessingShape">
                    <wps:wsp>
                      <wps:cNvSpPr/>
                      <wps:spPr>
                        <a:xfrm>
                          <a:off x="0" y="0"/>
                          <a:ext cx="431860" cy="258484"/>
                        </a:xfrm>
                        <a:prstGeom prst="rect">
                          <a:avLst/>
                        </a:prstGeom>
                        <a:solidFill>
                          <a:schemeClr val="bg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B050"/>
                                <w:kern w:val="24"/>
                                <w:sz w:val="14"/>
                                <w:szCs w:val="14"/>
                              </w:rPr>
                              <w:t>Map, VO</w:t>
                            </w:r>
                          </w:p>
                        </w:txbxContent>
                      </wps:txbx>
                      <wps:bodyPr lIns="0" tIns="0" rIns="0" bIns="0" rtlCol="0" anchor="ctr"/>
                    </wps:wsp>
                  </a:graphicData>
                </a:graphic>
              </wp:anchor>
            </w:drawing>
          </mc:Choice>
          <mc:Fallback>
            <w:pict>
              <v:rect w14:anchorId="746123FA" id="직사각형 172" o:spid="_x0000_s1061" style="position:absolute;margin-left:224.05pt;margin-top:8.5pt;width:34pt;height:20.3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" fillcolor="white [3212]" stroked="f"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B050"/>
                          <w:kern w:val="24"/>
                          <w:sz w:val="14"/>
                          <w:szCs w:val="14"/>
                        </w:rPr>
                        <w:t>Map, VO</w:t>
                      </w:r>
                    </w:p>
                  </w:txbxContent>
                </v:textbox>
              </v:rect>
            </w:pict>
          </mc:Fallback>
        </mc:AlternateContent>
      </w:r>
      <w:r w:rsidRPr="00980C89">
        <w:rPr>
          <w:rFonts w:ascii="굴림" w:eastAsia="굴림" w:hAnsi="굴림"/>
          <w:noProof/>
          <w:sz w:val="20"/>
          <w:szCs w:val="20"/>
        </w:rPr>
        <w:drawing>
          <wp:anchor distT="0" distB="0" distL="114300" distR="114300" simplePos="0" relativeHeight="251702272" behindDoc="0" locked="0" layoutInCell="1" allowOverlap="1" wp14:anchorId="2D81B56E" wp14:editId="6419FFCC">
            <wp:simplePos x="0" y="0"/>
            <wp:positionH relativeFrom="column">
              <wp:posOffset>-103566</wp:posOffset>
            </wp:positionH>
            <wp:positionV relativeFrom="paragraph">
              <wp:posOffset>83446</wp:posOffset>
            </wp:positionV>
            <wp:extent cx="488657" cy="312040"/>
            <wp:effectExtent l="19050" t="19050" r="26035" b="12065"/>
            <wp:wrapNone/>
            <wp:docPr id="186" name="Picture 2"/>
            <wp:cNvGraphicFramePr/>
            <a:graphic xmlns:a="http://schemas.openxmlformats.org/drawingml/2006/main">
              <a:graphicData uri="http://schemas.openxmlformats.org/drawingml/2006/picture">
                <pic:pic xmlns:pic="http://schemas.openxmlformats.org/drawingml/2006/picture">
                  <pic:nvPicPr>
                    <pic:cNvPr id="186" name="Picture 2"/>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8657" cy="312040"/>
                    </a:xfrm>
                    <a:prstGeom prst="rect">
                      <a:avLst/>
                    </a:prstGeom>
                    <a:noFill/>
                    <a:ln w="3175">
                      <a:solidFill>
                        <a:schemeClr val="bg1">
                          <a:lumMod val="65000"/>
                        </a:schemeClr>
                      </a:solidFill>
                      <a:miter lim="800000"/>
                      <a:headEnd/>
                      <a:tailEnd/>
                    </a:ln>
                    <a:extLst>
                      <a:ext uri="{909E8E84-426E-40DD-AFC4-6F175D3DCCD1}">
                        <a14:hiddenFill xmlns:a14="http://schemas.microsoft.com/office/drawing/2010/main">
                          <a:solidFill>
                            <a:schemeClr val="accent1"/>
                          </a:solidFill>
                        </a14:hiddenFill>
                      </a:ext>
                    </a:extLst>
                  </pic:spPr>
                </pic:pic>
              </a:graphicData>
            </a:graphic>
          </wp:anchor>
        </w:drawing>
      </w:r>
      <w:r w:rsidRPr="00980C89">
        <w:rPr>
          <w:rFonts w:ascii="굴림" w:eastAsia="굴림" w:hAnsi="굴림"/>
          <w:noProof/>
          <w:sz w:val="20"/>
          <w:szCs w:val="20"/>
        </w:rPr>
        <mc:AlternateContent>
          <mc:Choice Requires="wps">
            <w:drawing>
              <wp:anchor distT="0" distB="0" distL="114300" distR="114300" simplePos="0" relativeHeight="251703296" behindDoc="0" locked="0" layoutInCell="1" allowOverlap="1" wp14:anchorId="54770FD9" wp14:editId="76A7D065">
                <wp:simplePos x="0" y="0"/>
                <wp:positionH relativeFrom="column">
                  <wp:posOffset>-215135</wp:posOffset>
                </wp:positionH>
                <wp:positionV relativeFrom="paragraph">
                  <wp:posOffset>201047</wp:posOffset>
                </wp:positionV>
                <wp:extent cx="701669" cy="203303"/>
                <wp:effectExtent l="0" t="0" r="3810" b="6350"/>
                <wp:wrapNone/>
                <wp:docPr id="187" name="TextBox 68"/>
                <wp:cNvGraphicFramePr/>
                <a:graphic xmlns:a="http://schemas.openxmlformats.org/drawingml/2006/main">
                  <a:graphicData uri="http://schemas.microsoft.com/office/word/2010/wordprocessingShape">
                    <wps:wsp>
                      <wps:cNvSpPr txBox="1"/>
                      <wps:spPr>
                        <a:xfrm>
                          <a:off x="0" y="0"/>
                          <a:ext cx="701669" cy="203303"/>
                        </a:xfrm>
                        <a:prstGeom prst="rect">
                          <a:avLst/>
                        </a:prstGeom>
                        <a:noFill/>
                        <a:ln>
                          <a:noFill/>
                        </a:ln>
                      </wps:spPr>
                      <wps:txbx>
                        <w:txbxContent>
                          <w:p w:rsidR="00FA486A" w:rsidRDefault="00FA486A" w:rsidP="00980C89">
                            <w:pPr>
                              <w:pStyle w:val="afb"/>
                              <w:wordWrap w:val="0"/>
                              <w:spacing w:before="0" w:beforeAutospacing="0" w:after="0" w:afterAutospacing="0"/>
                              <w:jc w:val="center"/>
                            </w:pPr>
                            <w:r>
                              <w:rPr>
                                <w:rFonts w:ascii="맑은 고딕" w:eastAsiaTheme="minorEastAsia" w:hAnsi="맑은 고딕"/>
                                <w:color w:val="000000"/>
                                <w:kern w:val="24"/>
                                <w:sz w:val="14"/>
                                <w:szCs w:val="14"/>
                              </w:rPr>
                              <w:t>HTML 5</w:t>
                            </w:r>
                          </w:p>
                        </w:txbxContent>
                      </wps:txbx>
                      <wps:bodyPr wrap="square" lIns="0" tIns="0" rIns="0" bIns="0" rtlCol="0">
                        <a:noAutofit/>
                      </wps:bodyPr>
                    </wps:wsp>
                  </a:graphicData>
                </a:graphic>
              </wp:anchor>
            </w:drawing>
          </mc:Choice>
          <mc:Fallback>
            <w:pict>
              <v:shape w14:anchorId="54770FD9" id="TextBox 68" o:spid="_x0000_s1062" type="#_x0000_t202" style="position:absolute;margin-left:-16.95pt;margin-top:15.85pt;width:55.25pt;height:16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" filled="f" stroked="f">
                <v:textbox inset="0,0,0,0">
                  <w:txbxContent>
                    <w:p w:rsidR="00FA486A" w:rsidRDefault="00FA486A" w:rsidP="00980C89">
                      <w:pPr>
                        <w:pStyle w:val="afb"/>
                        <w:wordWrap w:val="0"/>
                        <w:spacing w:before="0" w:beforeAutospacing="0" w:after="0" w:afterAutospacing="0"/>
                        <w:jc w:val="center"/>
                      </w:pPr>
                      <w:r>
                        <w:rPr>
                          <w:rFonts w:ascii="맑은 고딕" w:eastAsiaTheme="minorEastAsia" w:hAnsi="맑은 고딕"/>
                          <w:color w:val="000000"/>
                          <w:kern w:val="24"/>
                          <w:sz w:val="14"/>
                          <w:szCs w:val="14"/>
                        </w:rPr>
                        <w:t>HTML 5</w:t>
                      </w:r>
                    </w:p>
                  </w:txbxContent>
                </v:textbox>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704320" behindDoc="0" locked="0" layoutInCell="1" allowOverlap="1" wp14:anchorId="1EF2A75B" wp14:editId="5E0B20DA">
                <wp:simplePos x="0" y="0"/>
                <wp:positionH relativeFrom="column">
                  <wp:posOffset>4186108</wp:posOffset>
                </wp:positionH>
                <wp:positionV relativeFrom="paragraph">
                  <wp:posOffset>197303</wp:posOffset>
                </wp:positionV>
                <wp:extent cx="411936" cy="179900"/>
                <wp:effectExtent l="0" t="0" r="7620" b="0"/>
                <wp:wrapNone/>
                <wp:docPr id="188" name="직사각형 188"/>
                <wp:cNvGraphicFramePr/>
                <a:graphic xmlns:a="http://schemas.openxmlformats.org/drawingml/2006/main">
                  <a:graphicData uri="http://schemas.microsoft.com/office/word/2010/wordprocessingShape">
                    <wps:wsp>
                      <wps:cNvSpPr/>
                      <wps:spPr>
                        <a:xfrm>
                          <a:off x="0" y="0"/>
                          <a:ext cx="411936" cy="179900"/>
                        </a:xfrm>
                        <a:prstGeom prst="rect">
                          <a:avLst/>
                        </a:prstGeom>
                        <a:solidFill>
                          <a:schemeClr val="bg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B050"/>
                                <w:kern w:val="24"/>
                                <w:sz w:val="14"/>
                                <w:szCs w:val="14"/>
                              </w:rPr>
                              <w:t>Query ID</w:t>
                            </w:r>
                          </w:p>
                        </w:txbxContent>
                      </wps:txbx>
                      <wps:bodyPr lIns="0" tIns="0" rIns="0" bIns="0" rtlCol="0" anchor="ctr"/>
                    </wps:wsp>
                  </a:graphicData>
                </a:graphic>
              </wp:anchor>
            </w:drawing>
          </mc:Choice>
          <mc:Fallback>
            <w:pict>
              <v:rect w14:anchorId="1EF2A75B" id="직사각형 188" o:spid="_x0000_s1063" style="position:absolute;margin-left:329.6pt;margin-top:15.55pt;width:32.45pt;height:14.1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" fillcolor="white [3212]" stroked="f"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B050"/>
                          <w:kern w:val="24"/>
                          <w:sz w:val="14"/>
                          <w:szCs w:val="14"/>
                        </w:rPr>
                        <w:t>Query ID</w:t>
                      </w:r>
                    </w:p>
                  </w:txbxContent>
                </v:textbox>
              </v:rect>
            </w:pict>
          </mc:Fallback>
        </mc:AlternateContent>
      </w:r>
    </w:p>
    <w:p w:rsidR="00980C89" w:rsidRPr="00980C89" w:rsidRDefault="00980C89" w:rsidP="00980C89">
      <w:pPr>
        <w:rPr>
          <w:rFonts w:ascii="굴림" w:eastAsia="굴림" w:hAnsi="굴림"/>
          <w:noProof/>
          <w:sz w:val="20"/>
          <w:szCs w:val="20"/>
        </w:rPr>
      </w:pPr>
      <w:r w:rsidRPr="00980C89">
        <w:rPr>
          <w:rFonts w:ascii="굴림" w:eastAsia="굴림" w:hAnsi="굴림"/>
          <w:noProof/>
          <w:sz w:val="20"/>
          <w:szCs w:val="20"/>
        </w:rPr>
        <mc:AlternateContent>
          <mc:Choice Requires="wps">
            <w:drawing>
              <wp:anchor distT="0" distB="0" distL="114300" distR="114300" simplePos="0" relativeHeight="251668480" behindDoc="0" locked="0" layoutInCell="1" allowOverlap="1" wp14:anchorId="6BF84061" wp14:editId="2DCACCBD">
                <wp:simplePos x="0" y="0"/>
                <wp:positionH relativeFrom="column">
                  <wp:posOffset>2111777</wp:posOffset>
                </wp:positionH>
                <wp:positionV relativeFrom="paragraph">
                  <wp:posOffset>54609</wp:posOffset>
                </wp:positionV>
                <wp:extent cx="631602" cy="227972"/>
                <wp:effectExtent l="0" t="0" r="16510" b="19685"/>
                <wp:wrapNone/>
                <wp:docPr id="80" name="직사각형 80"/>
                <wp:cNvGraphicFramePr/>
                <a:graphic xmlns:a="http://schemas.openxmlformats.org/drawingml/2006/main">
                  <a:graphicData uri="http://schemas.microsoft.com/office/word/2010/wordprocessingShape">
                    <wps:wsp>
                      <wps:cNvSpPr/>
                      <wps:spPr>
                        <a:xfrm>
                          <a:off x="0" y="0"/>
                          <a:ext cx="631602" cy="227972"/>
                        </a:xfrm>
                        <a:prstGeom prst="rect">
                          <a:avLst/>
                        </a:prstGeom>
                        <a:solidFill>
                          <a:schemeClr val="bg1"/>
                        </a:solidFill>
                        <a:ln w="3175">
                          <a:solidFill>
                            <a:srgbClr val="1F497D"/>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1F497D"/>
                                <w:kern w:val="24"/>
                                <w:sz w:val="14"/>
                                <w:szCs w:val="14"/>
                              </w:rPr>
                              <w:t>Controller2</w:t>
                            </w:r>
                          </w:p>
                        </w:txbxContent>
                      </wps:txbx>
                      <wps:bodyPr lIns="0" tIns="0" rIns="0" bIns="0" rtlCol="0" anchor="ctr"/>
                    </wps:wsp>
                  </a:graphicData>
                </a:graphic>
              </wp:anchor>
            </w:drawing>
          </mc:Choice>
          <mc:Fallback>
            <w:pict>
              <v:rect w14:anchorId="6BF84061" id="직사각형 80" o:spid="_x0000_s1064" style="position:absolute;margin-left:166.3pt;margin-top:4.3pt;width:49.75pt;height:17.9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" fillcolor="white [3212]" strokecolor="#1f497d"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1F497D"/>
                          <w:kern w:val="24"/>
                          <w:sz w:val="14"/>
                          <w:szCs w:val="14"/>
                        </w:rPr>
                        <w:t>Controller2</w:t>
                      </w:r>
                    </w:p>
                  </w:txbxContent>
                </v:textbox>
              </v:rect>
            </w:pict>
          </mc:Fallback>
        </mc:AlternateContent>
      </w:r>
      <w:r w:rsidRPr="00980C89">
        <w:rPr>
          <w:rFonts w:ascii="굴림" w:eastAsia="굴림" w:hAnsi="굴림"/>
          <w:noProof/>
          <w:sz w:val="20"/>
          <w:szCs w:val="20"/>
        </w:rPr>
        <mc:AlternateContent>
          <mc:Choice Requires="wps">
            <w:drawing>
              <wp:anchor distT="0" distB="0" distL="114300" distR="114300" simplePos="0" relativeHeight="251670528" behindDoc="0" locked="0" layoutInCell="1" allowOverlap="1" wp14:anchorId="581D401B" wp14:editId="753136A7">
                <wp:simplePos x="0" y="0"/>
                <wp:positionH relativeFrom="column">
                  <wp:posOffset>1708309</wp:posOffset>
                </wp:positionH>
                <wp:positionV relativeFrom="paragraph">
                  <wp:posOffset>37339</wp:posOffset>
                </wp:positionV>
                <wp:extent cx="405460" cy="131257"/>
                <wp:effectExtent l="0" t="0" r="52070" b="78740"/>
                <wp:wrapNone/>
                <wp:docPr id="86" name="직선 화살표 연결선 86"/>
                <wp:cNvGraphicFramePr/>
                <a:graphic xmlns:a="http://schemas.openxmlformats.org/drawingml/2006/main">
                  <a:graphicData uri="http://schemas.microsoft.com/office/word/2010/wordprocessingShape">
                    <wps:wsp>
                      <wps:cNvCnPr/>
                      <wps:spPr>
                        <a:xfrm>
                          <a:off x="0" y="0"/>
                          <a:ext cx="405460" cy="131257"/>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13F1CC6" id="직선 화살표 연결선 86" o:spid="_x0000_s1026" type="#_x0000_t32" style="position:absolute;left:0;text-align:left;margin-left:134.5pt;margin-top:2.95pt;width:31.95pt;height:10.3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705344" behindDoc="0" locked="0" layoutInCell="1" allowOverlap="1" wp14:anchorId="7C0AA59E" wp14:editId="3F808F77">
                <wp:simplePos x="0" y="0"/>
                <wp:positionH relativeFrom="column">
                  <wp:posOffset>1708309</wp:posOffset>
                </wp:positionH>
                <wp:positionV relativeFrom="paragraph">
                  <wp:posOffset>100664</wp:posOffset>
                </wp:positionV>
                <wp:extent cx="405460" cy="475518"/>
                <wp:effectExtent l="0" t="0" r="71120" b="58420"/>
                <wp:wrapNone/>
                <wp:docPr id="87" name="직선 화살표 연결선 87"/>
                <wp:cNvGraphicFramePr/>
                <a:graphic xmlns:a="http://schemas.openxmlformats.org/drawingml/2006/main">
                  <a:graphicData uri="http://schemas.microsoft.com/office/word/2010/wordprocessingShape">
                    <wps:wsp>
                      <wps:cNvCnPr/>
                      <wps:spPr>
                        <a:xfrm>
                          <a:off x="0" y="0"/>
                          <a:ext cx="405460" cy="475518"/>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07A7523" id="직선 화살표 연결선 87" o:spid="_x0000_s1026" type="#_x0000_t32" style="position:absolute;left:0;text-align:left;margin-left:134.5pt;margin-top:7.95pt;width:31.95pt;height:37.4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706368" behindDoc="0" locked="0" layoutInCell="1" allowOverlap="1" wp14:anchorId="420CA5D1" wp14:editId="7A4217BE">
                <wp:simplePos x="0" y="0"/>
                <wp:positionH relativeFrom="column">
                  <wp:posOffset>3431765</wp:posOffset>
                </wp:positionH>
                <wp:positionV relativeFrom="paragraph">
                  <wp:posOffset>54609</wp:posOffset>
                </wp:positionV>
                <wp:extent cx="631602" cy="227972"/>
                <wp:effectExtent l="0" t="0" r="16510" b="19685"/>
                <wp:wrapNone/>
                <wp:docPr id="90" name="직사각형 90"/>
                <wp:cNvGraphicFramePr/>
                <a:graphic xmlns:a="http://schemas.openxmlformats.org/drawingml/2006/main">
                  <a:graphicData uri="http://schemas.microsoft.com/office/word/2010/wordprocessingShape">
                    <wps:wsp>
                      <wps:cNvSpPr/>
                      <wps:spPr>
                        <a:xfrm>
                          <a:off x="0" y="0"/>
                          <a:ext cx="631602" cy="227972"/>
                        </a:xfrm>
                        <a:prstGeom prst="rect">
                          <a:avLst/>
                        </a:prstGeom>
                        <a:solidFill>
                          <a:schemeClr val="bg1"/>
                        </a:solidFill>
                        <a:ln w="3175">
                          <a:solidFill>
                            <a:srgbClr val="DAA6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DAA600"/>
                                <w:kern w:val="24"/>
                                <w:sz w:val="14"/>
                                <w:szCs w:val="14"/>
                              </w:rPr>
                              <w:t>Service2</w:t>
                            </w:r>
                          </w:p>
                        </w:txbxContent>
                      </wps:txbx>
                      <wps:bodyPr lIns="0" tIns="0" rIns="0" bIns="0" rtlCol="0" anchor="ctr"/>
                    </wps:wsp>
                  </a:graphicData>
                </a:graphic>
              </wp:anchor>
            </w:drawing>
          </mc:Choice>
          <mc:Fallback>
            <w:pict>
              <v:rect w14:anchorId="420CA5D1" id="직사각형 90" o:spid="_x0000_s1065" style="position:absolute;margin-left:270.2pt;margin-top:4.3pt;width:49.75pt;height:17.9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" fillcolor="white [3212]" strokecolor="#daa600"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DAA600"/>
                          <w:kern w:val="24"/>
                          <w:sz w:val="14"/>
                          <w:szCs w:val="14"/>
                        </w:rPr>
                        <w:t>Service2</w:t>
                      </w:r>
                    </w:p>
                  </w:txbxContent>
                </v:textbox>
              </v:rect>
            </w:pict>
          </mc:Fallback>
        </mc:AlternateContent>
      </w:r>
      <w:r w:rsidRPr="00980C89">
        <w:rPr>
          <w:rFonts w:ascii="굴림" w:eastAsia="굴림" w:hAnsi="굴림"/>
          <w:noProof/>
          <w:sz w:val="20"/>
          <w:szCs w:val="20"/>
        </w:rPr>
        <mc:AlternateContent>
          <mc:Choice Requires="wps">
            <w:drawing>
              <wp:anchor distT="0" distB="0" distL="114300" distR="114300" simplePos="0" relativeHeight="251707392" behindDoc="0" locked="0" layoutInCell="1" allowOverlap="1" wp14:anchorId="5495C58A" wp14:editId="10C8202B">
                <wp:simplePos x="0" y="0"/>
                <wp:positionH relativeFrom="column">
                  <wp:posOffset>4064363</wp:posOffset>
                </wp:positionH>
                <wp:positionV relativeFrom="paragraph">
                  <wp:posOffset>8554</wp:posOffset>
                </wp:positionV>
                <wp:extent cx="667466" cy="568204"/>
                <wp:effectExtent l="0" t="38100" r="56515" b="22860"/>
                <wp:wrapNone/>
                <wp:docPr id="92" name="직선 화살표 연결선 92"/>
                <wp:cNvGraphicFramePr/>
                <a:graphic xmlns:a="http://schemas.openxmlformats.org/drawingml/2006/main">
                  <a:graphicData uri="http://schemas.microsoft.com/office/word/2010/wordprocessingShape">
                    <wps:wsp>
                      <wps:cNvCnPr/>
                      <wps:spPr>
                        <a:xfrm flipV="1">
                          <a:off x="0" y="0"/>
                          <a:ext cx="667466" cy="568204"/>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5FB4F67" id="직선 화살표 연결선 92" o:spid="_x0000_s1026" type="#_x0000_t32" style="position:absolute;left:0;text-align:left;margin-left:320.05pt;margin-top:.65pt;width:52.55pt;height:44.75pt;flip: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708416" behindDoc="0" locked="0" layoutInCell="1" allowOverlap="1" wp14:anchorId="6886CDB6" wp14:editId="168EB2E2">
                <wp:simplePos x="0" y="0"/>
                <wp:positionH relativeFrom="column">
                  <wp:posOffset>4064363</wp:posOffset>
                </wp:positionH>
                <wp:positionV relativeFrom="paragraph">
                  <wp:posOffset>8554</wp:posOffset>
                </wp:positionV>
                <wp:extent cx="667466" cy="158314"/>
                <wp:effectExtent l="0" t="57150" r="18415" b="32385"/>
                <wp:wrapNone/>
                <wp:docPr id="93" name="직선 화살표 연결선 93"/>
                <wp:cNvGraphicFramePr/>
                <a:graphic xmlns:a="http://schemas.openxmlformats.org/drawingml/2006/main">
                  <a:graphicData uri="http://schemas.microsoft.com/office/word/2010/wordprocessingShape">
                    <wps:wsp>
                      <wps:cNvCnPr/>
                      <wps:spPr>
                        <a:xfrm flipV="1">
                          <a:off x="0" y="0"/>
                          <a:ext cx="667466" cy="158314"/>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BEF3382" id="직선 화살표 연결선 93" o:spid="_x0000_s1026" type="#_x0000_t32" style="position:absolute;left:0;text-align:left;margin-left:320.05pt;margin-top:.65pt;width:52.55pt;height:12.45pt;flip: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709440" behindDoc="0" locked="0" layoutInCell="1" allowOverlap="1" wp14:anchorId="7B7153ED" wp14:editId="45ADA468">
                <wp:simplePos x="0" y="0"/>
                <wp:positionH relativeFrom="column">
                  <wp:posOffset>2744375</wp:posOffset>
                </wp:positionH>
                <wp:positionV relativeFrom="paragraph">
                  <wp:posOffset>169747</wp:posOffset>
                </wp:positionV>
                <wp:extent cx="689881" cy="409890"/>
                <wp:effectExtent l="0" t="38100" r="53340" b="28575"/>
                <wp:wrapNone/>
                <wp:docPr id="163" name="직선 화살표 연결선 163"/>
                <wp:cNvGraphicFramePr/>
                <a:graphic xmlns:a="http://schemas.openxmlformats.org/drawingml/2006/main">
                  <a:graphicData uri="http://schemas.microsoft.com/office/word/2010/wordprocessingShape">
                    <wps:wsp>
                      <wps:cNvCnPr/>
                      <wps:spPr>
                        <a:xfrm flipV="1">
                          <a:off x="0" y="0"/>
                          <a:ext cx="689881" cy="409890"/>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B945F01" id="직선 화살표 연결선 163" o:spid="_x0000_s1026" type="#_x0000_t32" style="position:absolute;left:0;text-align:left;margin-left:216.1pt;margin-top:13.35pt;width:54.3pt;height:32.25pt;flip: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710464" behindDoc="0" locked="0" layoutInCell="1" allowOverlap="1" wp14:anchorId="3189069E" wp14:editId="70CFB742">
                <wp:simplePos x="0" y="0"/>
                <wp:positionH relativeFrom="column">
                  <wp:posOffset>2744375</wp:posOffset>
                </wp:positionH>
                <wp:positionV relativeFrom="paragraph">
                  <wp:posOffset>169747</wp:posOffset>
                </wp:positionV>
                <wp:extent cx="689881" cy="0"/>
                <wp:effectExtent l="0" t="76200" r="15240" b="114300"/>
                <wp:wrapNone/>
                <wp:docPr id="164" name="직선 화살표 연결선 164"/>
                <wp:cNvGraphicFramePr/>
                <a:graphic xmlns:a="http://schemas.openxmlformats.org/drawingml/2006/main">
                  <a:graphicData uri="http://schemas.microsoft.com/office/word/2010/wordprocessingShape">
                    <wps:wsp>
                      <wps:cNvCnPr/>
                      <wps:spPr>
                        <a:xfrm>
                          <a:off x="0" y="0"/>
                          <a:ext cx="689881" cy="0"/>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F4B0628" id="직선 화살표 연결선 164" o:spid="_x0000_s1026" type="#_x0000_t32" style="position:absolute;left:0;text-align:left;margin-left:216.1pt;margin-top:13.35pt;width:54.3pt;height:0;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" strokecolor="black [3213]" strokeweight=".25pt">
                <v:stroke endarrow="open"/>
              </v:shape>
            </w:pict>
          </mc:Fallback>
        </mc:AlternateContent>
      </w:r>
      <w:r w:rsidRPr="00980C89">
        <w:rPr>
          <w:rFonts w:ascii="굴림" w:eastAsia="굴림" w:hAnsi="굴림"/>
          <w:noProof/>
          <w:sz w:val="20"/>
          <w:szCs w:val="20"/>
        </w:rPr>
        <mc:AlternateContent>
          <mc:Choice Requires="wps">
            <w:drawing>
              <wp:anchor distT="0" distB="0" distL="114300" distR="114300" simplePos="0" relativeHeight="251711488" behindDoc="0" locked="0" layoutInCell="1" allowOverlap="1" wp14:anchorId="6BB65356" wp14:editId="4CA80DE4">
                <wp:simplePos x="0" y="0"/>
                <wp:positionH relativeFrom="column">
                  <wp:posOffset>2744375</wp:posOffset>
                </wp:positionH>
                <wp:positionV relativeFrom="paragraph">
                  <wp:posOffset>169747</wp:posOffset>
                </wp:positionV>
                <wp:extent cx="689881" cy="409890"/>
                <wp:effectExtent l="0" t="0" r="72390" b="47625"/>
                <wp:wrapNone/>
                <wp:docPr id="170" name="직선 화살표 연결선 170"/>
                <wp:cNvGraphicFramePr/>
                <a:graphic xmlns:a="http://schemas.openxmlformats.org/drawingml/2006/main">
                  <a:graphicData uri="http://schemas.microsoft.com/office/word/2010/wordprocessingShape">
                    <wps:wsp>
                      <wps:cNvCnPr/>
                      <wps:spPr>
                        <a:xfrm>
                          <a:off x="0" y="0"/>
                          <a:ext cx="689881" cy="409890"/>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74C8B3A" id="직선 화살표 연결선 170" o:spid="_x0000_s1026" type="#_x0000_t32" style="position:absolute;left:0;text-align:left;margin-left:216.1pt;margin-top:13.35pt;width:54.3pt;height:32.2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" strokecolor="black [3213]" strokeweight=".25pt">
                <v:stroke endarrow="open"/>
              </v:shape>
            </w:pict>
          </mc:Fallback>
        </mc:AlternateContent>
      </w:r>
    </w:p>
    <w:p w:rsidR="00980C89" w:rsidRPr="00980C89" w:rsidRDefault="00980C89" w:rsidP="00980C89">
      <w:pPr>
        <w:rPr>
          <w:rFonts w:ascii="굴림" w:eastAsia="굴림" w:hAnsi="굴림"/>
          <w:noProof/>
          <w:sz w:val="20"/>
          <w:szCs w:val="20"/>
        </w:rPr>
      </w:pPr>
      <w:r w:rsidRPr="00980C89">
        <w:rPr>
          <w:rFonts w:ascii="굴림" w:eastAsia="굴림" w:hAnsi="굴림"/>
          <w:noProof/>
          <w:sz w:val="20"/>
          <w:szCs w:val="20"/>
        </w:rPr>
        <mc:AlternateContent>
          <mc:Choice Requires="wps">
            <w:drawing>
              <wp:anchor distT="0" distB="0" distL="114300" distR="114300" simplePos="0" relativeHeight="251712512" behindDoc="0" locked="0" layoutInCell="1" allowOverlap="1" wp14:anchorId="6629C336" wp14:editId="6B32D138">
                <wp:simplePos x="0" y="0"/>
                <wp:positionH relativeFrom="column">
                  <wp:posOffset>2111777</wp:posOffset>
                </wp:positionH>
                <wp:positionV relativeFrom="paragraph">
                  <wp:posOffset>234747</wp:posOffset>
                </wp:positionV>
                <wp:extent cx="631602" cy="227972"/>
                <wp:effectExtent l="0" t="0" r="16510" b="19685"/>
                <wp:wrapNone/>
                <wp:docPr id="79" name="직사각형 79"/>
                <wp:cNvGraphicFramePr/>
                <a:graphic xmlns:a="http://schemas.openxmlformats.org/drawingml/2006/main">
                  <a:graphicData uri="http://schemas.microsoft.com/office/word/2010/wordprocessingShape">
                    <wps:wsp>
                      <wps:cNvSpPr/>
                      <wps:spPr>
                        <a:xfrm>
                          <a:off x="0" y="0"/>
                          <a:ext cx="631602" cy="227972"/>
                        </a:xfrm>
                        <a:prstGeom prst="rect">
                          <a:avLst/>
                        </a:prstGeom>
                        <a:solidFill>
                          <a:schemeClr val="bg1"/>
                        </a:solidFill>
                        <a:ln w="3175">
                          <a:solidFill>
                            <a:srgbClr val="1F497D"/>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1F497D"/>
                                <w:kern w:val="24"/>
                                <w:sz w:val="14"/>
                                <w:szCs w:val="14"/>
                              </w:rPr>
                              <w:t>Controller1</w:t>
                            </w:r>
                          </w:p>
                        </w:txbxContent>
                      </wps:txbx>
                      <wps:bodyPr lIns="0" tIns="0" rIns="0" bIns="0" rtlCol="0" anchor="ctr"/>
                    </wps:wsp>
                  </a:graphicData>
                </a:graphic>
              </wp:anchor>
            </w:drawing>
          </mc:Choice>
          <mc:Fallback>
            <w:pict>
              <v:rect w14:anchorId="6629C336" id="직사각형 79" o:spid="_x0000_s1066" style="position:absolute;margin-left:166.3pt;margin-top:18.5pt;width:49.75pt;height:17.9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" fillcolor="white [3212]" strokecolor="#1f497d"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1F497D"/>
                          <w:kern w:val="24"/>
                          <w:sz w:val="14"/>
                          <w:szCs w:val="14"/>
                        </w:rPr>
                        <w:t>Controller1</w:t>
                      </w:r>
                    </w:p>
                  </w:txbxContent>
                </v:textbox>
              </v:rect>
            </w:pict>
          </mc:Fallback>
        </mc:AlternateContent>
      </w:r>
      <w:r w:rsidRPr="00980C89">
        <w:rPr>
          <w:rFonts w:ascii="굴림" w:eastAsia="굴림" w:hAnsi="굴림"/>
          <w:noProof/>
          <w:sz w:val="20"/>
          <w:szCs w:val="20"/>
        </w:rPr>
        <mc:AlternateContent>
          <mc:Choice Requires="wps">
            <w:drawing>
              <wp:anchor distT="0" distB="0" distL="114300" distR="114300" simplePos="0" relativeHeight="251713536" behindDoc="0" locked="0" layoutInCell="1" allowOverlap="1" wp14:anchorId="1791530C" wp14:editId="3D2BB705">
                <wp:simplePos x="0" y="0"/>
                <wp:positionH relativeFrom="column">
                  <wp:posOffset>3431765</wp:posOffset>
                </wp:positionH>
                <wp:positionV relativeFrom="paragraph">
                  <wp:posOffset>234747</wp:posOffset>
                </wp:positionV>
                <wp:extent cx="631602" cy="227972"/>
                <wp:effectExtent l="0" t="0" r="16510" b="19685"/>
                <wp:wrapNone/>
                <wp:docPr id="89" name="직사각형 89"/>
                <wp:cNvGraphicFramePr/>
                <a:graphic xmlns:a="http://schemas.openxmlformats.org/drawingml/2006/main">
                  <a:graphicData uri="http://schemas.microsoft.com/office/word/2010/wordprocessingShape">
                    <wps:wsp>
                      <wps:cNvSpPr/>
                      <wps:spPr>
                        <a:xfrm>
                          <a:off x="0" y="0"/>
                          <a:ext cx="631602" cy="227972"/>
                        </a:xfrm>
                        <a:prstGeom prst="rect">
                          <a:avLst/>
                        </a:prstGeom>
                        <a:solidFill>
                          <a:schemeClr val="bg1"/>
                        </a:solidFill>
                        <a:ln w="3175">
                          <a:solidFill>
                            <a:srgbClr val="DAA6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DAA600"/>
                                <w:kern w:val="24"/>
                                <w:sz w:val="14"/>
                                <w:szCs w:val="14"/>
                              </w:rPr>
                              <w:t>Service1</w:t>
                            </w:r>
                          </w:p>
                        </w:txbxContent>
                      </wps:txbx>
                      <wps:bodyPr lIns="0" tIns="0" rIns="0" bIns="0" rtlCol="0" anchor="ctr"/>
                    </wps:wsp>
                  </a:graphicData>
                </a:graphic>
              </wp:anchor>
            </w:drawing>
          </mc:Choice>
          <mc:Fallback>
            <w:pict>
              <v:rect w14:anchorId="1791530C" id="직사각형 89" o:spid="_x0000_s1067" style="position:absolute;margin-left:270.2pt;margin-top:18.5pt;width:49.75pt;height:17.9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" fillcolor="white [3212]" strokecolor="#daa600"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DAA600"/>
                          <w:kern w:val="24"/>
                          <w:sz w:val="14"/>
                          <w:szCs w:val="14"/>
                        </w:rPr>
                        <w:t>Service1</w:t>
                      </w:r>
                    </w:p>
                  </w:txbxContent>
                </v:textbox>
              </v:rect>
            </w:pict>
          </mc:Fallback>
        </mc:AlternateContent>
      </w:r>
      <w:r w:rsidRPr="00980C89">
        <w:rPr>
          <w:rFonts w:ascii="굴림" w:eastAsia="굴림" w:hAnsi="굴림"/>
          <w:noProof/>
          <w:sz w:val="20"/>
          <w:szCs w:val="20"/>
        </w:rPr>
        <mc:AlternateContent>
          <mc:Choice Requires="wps">
            <w:drawing>
              <wp:anchor distT="0" distB="0" distL="114300" distR="114300" simplePos="0" relativeHeight="251714560" behindDoc="0" locked="0" layoutInCell="1" allowOverlap="1" wp14:anchorId="5119157B" wp14:editId="4A59E148">
                <wp:simplePos x="0" y="0"/>
                <wp:positionH relativeFrom="column">
                  <wp:posOffset>776846</wp:posOffset>
                </wp:positionH>
                <wp:positionV relativeFrom="paragraph">
                  <wp:posOffset>194449</wp:posOffset>
                </wp:positionV>
                <wp:extent cx="508071" cy="242940"/>
                <wp:effectExtent l="0" t="0" r="25400" b="24130"/>
                <wp:wrapNone/>
                <wp:docPr id="316" name="직사각형 316"/>
                <wp:cNvGraphicFramePr/>
                <a:graphic xmlns:a="http://schemas.openxmlformats.org/drawingml/2006/main">
                  <a:graphicData uri="http://schemas.microsoft.com/office/word/2010/wordprocessingShape">
                    <wps:wsp>
                      <wps:cNvSpPr/>
                      <wps:spPr>
                        <a:xfrm>
                          <a:off x="0" y="0"/>
                          <a:ext cx="508071" cy="24294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0000"/>
                                <w:kern w:val="24"/>
                                <w:sz w:val="14"/>
                                <w:szCs w:val="14"/>
                              </w:rPr>
                              <w:t>Filter</w:t>
                            </w:r>
                          </w:p>
                        </w:txbxContent>
                      </wps:txbx>
                      <wps:bodyPr lIns="0" tIns="0" rIns="0" bIns="0" rtlCol="0" anchor="ctr"/>
                    </wps:wsp>
                  </a:graphicData>
                </a:graphic>
              </wp:anchor>
            </w:drawing>
          </mc:Choice>
          <mc:Fallback>
            <w:pict>
              <v:rect w14:anchorId="5119157B" id="직사각형 316" o:spid="_x0000_s1068" style="position:absolute;margin-left:61.15pt;margin-top:15.3pt;width:40pt;height:19.1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" fillcolor="white [3212]" strokecolor="black [3213]"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0000"/>
                          <w:kern w:val="24"/>
                          <w:sz w:val="14"/>
                          <w:szCs w:val="14"/>
                        </w:rPr>
                        <w:t>Filter</w:t>
                      </w:r>
                    </w:p>
                  </w:txbxContent>
                </v:textbox>
              </v:rect>
            </w:pict>
          </mc:Fallback>
        </mc:AlternateContent>
      </w:r>
    </w:p>
    <w:p w:rsidR="00980C89" w:rsidRPr="00980C89" w:rsidRDefault="00980C89" w:rsidP="00980C89">
      <w:pPr>
        <w:rPr>
          <w:rFonts w:ascii="굴림" w:eastAsia="굴림" w:hAnsi="굴림"/>
          <w:noProof/>
          <w:sz w:val="20"/>
          <w:szCs w:val="20"/>
        </w:rPr>
      </w:pPr>
      <w:r w:rsidRPr="00980C89">
        <w:rPr>
          <w:rFonts w:ascii="굴림" w:eastAsia="굴림" w:hAnsi="굴림"/>
          <w:noProof/>
          <w:sz w:val="20"/>
          <w:szCs w:val="20"/>
        </w:rPr>
        <mc:AlternateContent>
          <mc:Choice Requires="wps">
            <w:drawing>
              <wp:anchor distT="0" distB="0" distL="114300" distR="114300" simplePos="0" relativeHeight="251715584" behindDoc="0" locked="0" layoutInCell="1" allowOverlap="1" wp14:anchorId="75245993" wp14:editId="0E8D551D">
                <wp:simplePos x="0" y="0"/>
                <wp:positionH relativeFrom="column">
                  <wp:posOffset>2366010</wp:posOffset>
                </wp:positionH>
                <wp:positionV relativeFrom="paragraph">
                  <wp:posOffset>34925</wp:posOffset>
                </wp:positionV>
                <wp:extent cx="104140" cy="780415"/>
                <wp:effectExtent l="4762" t="0" r="14923" b="14922"/>
                <wp:wrapNone/>
                <wp:docPr id="183" name="오른쪽 중괄호 183"/>
                <wp:cNvGraphicFramePr/>
                <a:graphic xmlns:a="http://schemas.openxmlformats.org/drawingml/2006/main">
                  <a:graphicData uri="http://schemas.microsoft.com/office/word/2010/wordprocessingShape">
                    <wps:wsp>
                      <wps:cNvSpPr/>
                      <wps:spPr>
                        <a:xfrm rot="5400000">
                          <a:off x="0" y="0"/>
                          <a:ext cx="104140" cy="780415"/>
                        </a:xfrm>
                        <a:prstGeom prst="rightBrace">
                          <a:avLst/>
                        </a:prstGeom>
                        <a:ln w="3175"/>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25F0E2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오른쪽 중괄호 183" o:spid="_x0000_s1026" type="#_x0000_t88" style="position:absolute;left:0;text-align:left;margin-left:186.3pt;margin-top:2.75pt;width:8.2pt;height:61.45pt;rotation:90;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" adj="240" strokecolor="#4579b8 [3044]" strokeweight=".25pt"/>
            </w:pict>
          </mc:Fallback>
        </mc:AlternateContent>
      </w:r>
      <w:r w:rsidRPr="00980C89">
        <w:rPr>
          <w:rFonts w:ascii="굴림" w:eastAsia="굴림" w:hAnsi="굴림"/>
          <w:noProof/>
          <w:sz w:val="20"/>
          <w:szCs w:val="20"/>
        </w:rPr>
        <mc:AlternateContent>
          <mc:Choice Requires="wps">
            <w:drawing>
              <wp:anchor distT="0" distB="0" distL="114300" distR="114300" simplePos="0" relativeHeight="251716608" behindDoc="0" locked="0" layoutInCell="1" allowOverlap="1" wp14:anchorId="5F0704FD" wp14:editId="2B573461">
                <wp:simplePos x="0" y="0"/>
                <wp:positionH relativeFrom="column">
                  <wp:posOffset>3681095</wp:posOffset>
                </wp:positionH>
                <wp:positionV relativeFrom="paragraph">
                  <wp:posOffset>34290</wp:posOffset>
                </wp:positionV>
                <wp:extent cx="104140" cy="780415"/>
                <wp:effectExtent l="4762" t="0" r="14923" b="14922"/>
                <wp:wrapNone/>
                <wp:docPr id="184" name="오른쪽 중괄호 184"/>
                <wp:cNvGraphicFramePr/>
                <a:graphic xmlns:a="http://schemas.openxmlformats.org/drawingml/2006/main">
                  <a:graphicData uri="http://schemas.microsoft.com/office/word/2010/wordprocessingShape">
                    <wps:wsp>
                      <wps:cNvSpPr/>
                      <wps:spPr>
                        <a:xfrm rot="5400000">
                          <a:off x="0" y="0"/>
                          <a:ext cx="104140" cy="780415"/>
                        </a:xfrm>
                        <a:prstGeom prst="rightBrace">
                          <a:avLst/>
                        </a:prstGeom>
                        <a:ln w="3175"/>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6E25E0E" id="오른쪽 중괄호 184" o:spid="_x0000_s1026" type="#_x0000_t88" style="position:absolute;left:0;text-align:left;margin-left:289.85pt;margin-top:2.7pt;width:8.2pt;height:61.45pt;rotation:90;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" adj="240" strokecolor="#4579b8 [3044]" strokeweight=".25pt"/>
            </w:pict>
          </mc:Fallback>
        </mc:AlternateContent>
      </w:r>
      <w:r w:rsidRPr="00980C89">
        <w:rPr>
          <w:rFonts w:ascii="굴림" w:eastAsia="굴림" w:hAnsi="굴림"/>
          <w:noProof/>
          <w:sz w:val="20"/>
          <w:szCs w:val="20"/>
        </w:rPr>
        <mc:AlternateContent>
          <mc:Choice Requires="wps">
            <w:drawing>
              <wp:anchor distT="0" distB="0" distL="114300" distR="114300" simplePos="0" relativeHeight="251717632" behindDoc="0" locked="0" layoutInCell="1" allowOverlap="1" wp14:anchorId="4B81383E" wp14:editId="3757758B">
                <wp:simplePos x="0" y="0"/>
                <wp:positionH relativeFrom="column">
                  <wp:posOffset>5015548</wp:posOffset>
                </wp:positionH>
                <wp:positionV relativeFrom="paragraph">
                  <wp:posOffset>36131</wp:posOffset>
                </wp:positionV>
                <wp:extent cx="104140" cy="780415"/>
                <wp:effectExtent l="4762" t="0" r="14923" b="14922"/>
                <wp:wrapNone/>
                <wp:docPr id="185" name="오른쪽 중괄호 185"/>
                <wp:cNvGraphicFramePr/>
                <a:graphic xmlns:a="http://schemas.openxmlformats.org/drawingml/2006/main">
                  <a:graphicData uri="http://schemas.microsoft.com/office/word/2010/wordprocessingShape">
                    <wps:wsp>
                      <wps:cNvSpPr/>
                      <wps:spPr>
                        <a:xfrm rot="5400000">
                          <a:off x="0" y="0"/>
                          <a:ext cx="104140" cy="780415"/>
                        </a:xfrm>
                        <a:prstGeom prst="rightBrace">
                          <a:avLst/>
                        </a:prstGeom>
                        <a:ln w="3175"/>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753C1C6" id="오른쪽 중괄호 185" o:spid="_x0000_s1026" type="#_x0000_t88" style="position:absolute;left:0;text-align:left;margin-left:394.95pt;margin-top:2.85pt;width:8.2pt;height:61.45pt;rotation:90;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" adj="240" strokecolor="#4579b8 [3044]" strokeweight=".25pt"/>
            </w:pict>
          </mc:Fallback>
        </mc:AlternateContent>
      </w:r>
      <w:r w:rsidRPr="00980C89">
        <w:rPr>
          <w:rFonts w:ascii="굴림" w:eastAsia="굴림" w:hAnsi="굴림"/>
          <w:noProof/>
          <w:sz w:val="20"/>
          <w:szCs w:val="20"/>
        </w:rPr>
        <mc:AlternateContent>
          <mc:Choice Requires="wps">
            <w:drawing>
              <wp:anchor distT="0" distB="0" distL="114300" distR="114300" simplePos="0" relativeHeight="251718656" behindDoc="0" locked="0" layoutInCell="1" allowOverlap="1" wp14:anchorId="3145393A" wp14:editId="47B136D8">
                <wp:simplePos x="0" y="0"/>
                <wp:positionH relativeFrom="column">
                  <wp:posOffset>2744375</wp:posOffset>
                </wp:positionH>
                <wp:positionV relativeFrom="paragraph">
                  <wp:posOffset>121285</wp:posOffset>
                </wp:positionV>
                <wp:extent cx="689881" cy="0"/>
                <wp:effectExtent l="0" t="76200" r="15240" b="114300"/>
                <wp:wrapNone/>
                <wp:docPr id="315" name="직선 화살표 연결선 315"/>
                <wp:cNvGraphicFramePr/>
                <a:graphic xmlns:a="http://schemas.openxmlformats.org/drawingml/2006/main">
                  <a:graphicData uri="http://schemas.microsoft.com/office/word/2010/wordprocessingShape">
                    <wps:wsp>
                      <wps:cNvCnPr/>
                      <wps:spPr>
                        <a:xfrm>
                          <a:off x="0" y="0"/>
                          <a:ext cx="689881" cy="0"/>
                        </a:xfrm>
                        <a:prstGeom prst="straightConnector1">
                          <a:avLst/>
                        </a:prstGeom>
                        <a:noFill/>
                        <a:ln w="3175">
                          <a:solidFill>
                            <a:schemeClr val="tx1"/>
                          </a:solidFill>
                          <a:tailEnd type="arrow"/>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41CA16A" id="직선 화살표 연결선 315" o:spid="_x0000_s1026" type="#_x0000_t32" style="position:absolute;left:0;text-align:left;margin-left:216.1pt;margin-top:9.55pt;width:54.3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" strokecolor="black [3213]" strokeweight=".25pt">
                <v:stroke endarrow="open"/>
              </v:shape>
            </w:pict>
          </mc:Fallback>
        </mc:AlternateContent>
      </w:r>
    </w:p>
    <w:p w:rsidR="00980C89" w:rsidRPr="00980C89" w:rsidRDefault="00980C89" w:rsidP="00980C89">
      <w:pPr>
        <w:rPr>
          <w:rFonts w:ascii="굴림" w:eastAsia="굴림" w:hAnsi="굴림"/>
          <w:noProof/>
          <w:sz w:val="20"/>
          <w:szCs w:val="20"/>
        </w:rPr>
      </w:pPr>
      <w:r w:rsidRPr="00980C89">
        <w:rPr>
          <w:rFonts w:ascii="굴림" w:eastAsia="굴림" w:hAnsi="굴림"/>
          <w:noProof/>
          <w:sz w:val="20"/>
          <w:szCs w:val="20"/>
        </w:rPr>
        <mc:AlternateContent>
          <mc:Choice Requires="wps">
            <w:drawing>
              <wp:anchor distT="0" distB="0" distL="114300" distR="114300" simplePos="0" relativeHeight="251719680" behindDoc="0" locked="0" layoutInCell="1" allowOverlap="1" wp14:anchorId="7491CEF6" wp14:editId="18BDB30C">
                <wp:simplePos x="0" y="0"/>
                <wp:positionH relativeFrom="column">
                  <wp:posOffset>3124200</wp:posOffset>
                </wp:positionH>
                <wp:positionV relativeFrom="paragraph">
                  <wp:posOffset>231140</wp:posOffset>
                </wp:positionV>
                <wp:extent cx="1248410" cy="194945"/>
                <wp:effectExtent l="0" t="0" r="8890" b="0"/>
                <wp:wrapNone/>
                <wp:docPr id="177" name="직사각형 177"/>
                <wp:cNvGraphicFramePr/>
                <a:graphic xmlns:a="http://schemas.openxmlformats.org/drawingml/2006/main">
                  <a:graphicData uri="http://schemas.microsoft.com/office/word/2010/wordprocessingShape">
                    <wps:wsp>
                      <wps:cNvSpPr/>
                      <wps:spPr>
                        <a:xfrm>
                          <a:off x="0" y="0"/>
                          <a:ext cx="1248410" cy="194945"/>
                        </a:xfrm>
                        <a:prstGeom prst="rect">
                          <a:avLst/>
                        </a:prstGeom>
                        <a:solidFill>
                          <a:schemeClr val="bg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0000"/>
                                <w:kern w:val="24"/>
                                <w:sz w:val="18"/>
                                <w:szCs w:val="18"/>
                              </w:rPr>
                              <w:t>Business Logic Layer</w:t>
                            </w:r>
                          </w:p>
                        </w:txbxContent>
                      </wps:txbx>
                      <wps:bodyPr lIns="0" tIns="0" rIns="0" bIns="0" rtlCol="0" anchor="ctr"/>
                    </wps:wsp>
                  </a:graphicData>
                </a:graphic>
              </wp:anchor>
            </w:drawing>
          </mc:Choice>
          <mc:Fallback>
            <w:pict>
              <v:rect w14:anchorId="7491CEF6" id="직사각형 177" o:spid="_x0000_s1069" style="position:absolute;margin-left:246pt;margin-top:18.2pt;width:98.3pt;height:15.3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" fillcolor="white [3212]" stroked="f"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0000"/>
                          <w:kern w:val="24"/>
                          <w:sz w:val="18"/>
                          <w:szCs w:val="18"/>
                        </w:rPr>
                        <w:t>Business Logic Layer</w:t>
                      </w:r>
                    </w:p>
                  </w:txbxContent>
                </v:textbox>
              </v:rect>
            </w:pict>
          </mc:Fallback>
        </mc:AlternateContent>
      </w:r>
      <w:r w:rsidRPr="00980C89">
        <w:rPr>
          <w:rFonts w:ascii="굴림" w:eastAsia="굴림" w:hAnsi="굴림"/>
          <w:noProof/>
          <w:sz w:val="20"/>
          <w:szCs w:val="20"/>
        </w:rPr>
        <mc:AlternateContent>
          <mc:Choice Requires="wps">
            <w:drawing>
              <wp:anchor distT="0" distB="0" distL="114300" distR="114300" simplePos="0" relativeHeight="251720704" behindDoc="0" locked="0" layoutInCell="1" allowOverlap="1" wp14:anchorId="408A9A9E" wp14:editId="205A6F46">
                <wp:simplePos x="0" y="0"/>
                <wp:positionH relativeFrom="column">
                  <wp:posOffset>1842770</wp:posOffset>
                </wp:positionH>
                <wp:positionV relativeFrom="paragraph">
                  <wp:posOffset>231140</wp:posOffset>
                </wp:positionV>
                <wp:extent cx="1170940" cy="194945"/>
                <wp:effectExtent l="0" t="0" r="0" b="0"/>
                <wp:wrapNone/>
                <wp:docPr id="313" name="직사각형 313"/>
                <wp:cNvGraphicFramePr/>
                <a:graphic xmlns:a="http://schemas.openxmlformats.org/drawingml/2006/main">
                  <a:graphicData uri="http://schemas.microsoft.com/office/word/2010/wordprocessingShape">
                    <wps:wsp>
                      <wps:cNvSpPr/>
                      <wps:spPr>
                        <a:xfrm>
                          <a:off x="0" y="0"/>
                          <a:ext cx="1170940" cy="194945"/>
                        </a:xfrm>
                        <a:prstGeom prst="rect">
                          <a:avLst/>
                        </a:prstGeom>
                        <a:solidFill>
                          <a:schemeClr val="bg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0000"/>
                                <w:kern w:val="24"/>
                                <w:sz w:val="18"/>
                                <w:szCs w:val="18"/>
                              </w:rPr>
                              <w:t>Presentation Layer</w:t>
                            </w:r>
                          </w:p>
                        </w:txbxContent>
                      </wps:txbx>
                      <wps:bodyPr lIns="0" tIns="0" rIns="0" bIns="0" rtlCol="0" anchor="ctr"/>
                    </wps:wsp>
                  </a:graphicData>
                </a:graphic>
              </wp:anchor>
            </w:drawing>
          </mc:Choice>
          <mc:Fallback>
            <w:pict>
              <v:rect w14:anchorId="408A9A9E" id="직사각형 313" o:spid="_x0000_s1070" style="position:absolute;margin-left:145.1pt;margin-top:18.2pt;width:92.2pt;height:15.3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" fillcolor="white [3212]" stroked="f"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0000"/>
                          <w:kern w:val="24"/>
                          <w:sz w:val="18"/>
                          <w:szCs w:val="18"/>
                        </w:rPr>
                        <w:t>Presentation Layer</w:t>
                      </w:r>
                    </w:p>
                  </w:txbxContent>
                </v:textbox>
              </v:rect>
            </w:pict>
          </mc:Fallback>
        </mc:AlternateContent>
      </w:r>
    </w:p>
    <w:p w:rsidR="00980C89" w:rsidRPr="00980C89" w:rsidRDefault="00980C89" w:rsidP="00980C89">
      <w:pPr>
        <w:rPr>
          <w:rFonts w:ascii="굴림" w:eastAsia="굴림" w:hAnsi="굴림"/>
          <w:noProof/>
          <w:sz w:val="20"/>
          <w:szCs w:val="20"/>
        </w:rPr>
      </w:pPr>
      <w:r w:rsidRPr="00980C89">
        <w:rPr>
          <w:rFonts w:ascii="굴림" w:eastAsia="굴림" w:hAnsi="굴림"/>
          <w:noProof/>
          <w:sz w:val="20"/>
          <w:szCs w:val="20"/>
        </w:rPr>
        <mc:AlternateContent>
          <mc:Choice Requires="wps">
            <w:drawing>
              <wp:anchor distT="0" distB="0" distL="114300" distR="114300" simplePos="0" relativeHeight="251722752" behindDoc="0" locked="0" layoutInCell="1" allowOverlap="1" wp14:anchorId="486B9C08" wp14:editId="634DC34F">
                <wp:simplePos x="0" y="0"/>
                <wp:positionH relativeFrom="column">
                  <wp:posOffset>4498340</wp:posOffset>
                </wp:positionH>
                <wp:positionV relativeFrom="paragraph">
                  <wp:posOffset>11811</wp:posOffset>
                </wp:positionV>
                <wp:extent cx="1186815" cy="194945"/>
                <wp:effectExtent l="0" t="0" r="0" b="0"/>
                <wp:wrapNone/>
                <wp:docPr id="176" name="직사각형 176"/>
                <wp:cNvGraphicFramePr/>
                <a:graphic xmlns:a="http://schemas.openxmlformats.org/drawingml/2006/main">
                  <a:graphicData uri="http://schemas.microsoft.com/office/word/2010/wordprocessingShape">
                    <wps:wsp>
                      <wps:cNvSpPr/>
                      <wps:spPr>
                        <a:xfrm>
                          <a:off x="0" y="0"/>
                          <a:ext cx="1186815" cy="194945"/>
                        </a:xfrm>
                        <a:prstGeom prst="rect">
                          <a:avLst/>
                        </a:prstGeom>
                        <a:solidFill>
                          <a:schemeClr val="bg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0000"/>
                                <w:kern w:val="24"/>
                                <w:sz w:val="18"/>
                                <w:szCs w:val="18"/>
                              </w:rPr>
                              <w:t>Data Access Layer</w:t>
                            </w:r>
                          </w:p>
                        </w:txbxContent>
                      </wps:txbx>
                      <wps:bodyPr lIns="0" tIns="0" rIns="0" bIns="0" rtlCol="0" anchor="ctr"/>
                    </wps:wsp>
                  </a:graphicData>
                </a:graphic>
              </wp:anchor>
            </w:drawing>
          </mc:Choice>
          <mc:Fallback>
            <w:pict>
              <v:rect w14:anchorId="486B9C08" id="직사각형 176" o:spid="_x0000_s1071" style="position:absolute;margin-left:354.2pt;margin-top:.95pt;width:93.45pt;height:15.3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" fillcolor="white [3212]" stroked="f" strokeweight=".25pt">
                <v:textbox inset="0,0,0,0">
                  <w:txbxContent>
                    <w:p w:rsidR="00FA486A" w:rsidRDefault="00FA486A" w:rsidP="00980C89">
                      <w:pPr>
                        <w:pStyle w:val="afb"/>
                        <w:wordWrap w:val="0"/>
                        <w:spacing w:before="0" w:beforeAutospacing="0" w:after="0" w:afterAutospacing="0"/>
                        <w:jc w:val="center"/>
                      </w:pPr>
                      <w:r>
                        <w:rPr>
                          <w:rFonts w:asciiTheme="minorHAnsi" w:eastAsiaTheme="minorEastAsia" w:hAnsi="맑은 고딕" w:hint="eastAsia"/>
                          <w:color w:val="000000"/>
                          <w:kern w:val="24"/>
                          <w:sz w:val="18"/>
                          <w:szCs w:val="18"/>
                        </w:rPr>
                        <w:t>Data Access Layer</w:t>
                      </w:r>
                    </w:p>
                  </w:txbxContent>
                </v:textbox>
              </v:rect>
            </w:pict>
          </mc:Fallback>
        </mc:AlternateContent>
      </w:r>
    </w:p>
    <w:p w:rsidR="00980C89" w:rsidRPr="00980C89" w:rsidRDefault="00980C89" w:rsidP="00980C89">
      <w:pPr>
        <w:rPr>
          <w:rFonts w:ascii="굴림" w:eastAsia="굴림" w:hAnsi="굴림"/>
          <w:noProof/>
          <w:sz w:val="20"/>
          <w:szCs w:val="20"/>
        </w:rPr>
      </w:pPr>
      <w:r w:rsidRPr="00980C89">
        <w:rPr>
          <w:rFonts w:ascii="굴림" w:eastAsia="굴림" w:hAnsi="굴림"/>
          <w:noProof/>
          <w:sz w:val="20"/>
          <w:szCs w:val="20"/>
        </w:rPr>
        <w:t xml:space="preserve"> </w:t>
      </w:r>
    </w:p>
    <w:p w:rsidR="00980C89" w:rsidRPr="00980C89" w:rsidRDefault="00980C89" w:rsidP="00980C89">
      <w:pPr>
        <w:widowControl/>
        <w:wordWrap/>
        <w:autoSpaceDE/>
        <w:autoSpaceDN/>
        <w:rPr>
          <w:rFonts w:ascii="굴림" w:eastAsia="굴림" w:hAnsi="굴림"/>
          <w:noProof/>
          <w:sz w:val="20"/>
          <w:szCs w:val="20"/>
        </w:rPr>
      </w:pPr>
      <w:r w:rsidRPr="00980C89">
        <w:rPr>
          <w:rFonts w:ascii="굴림" w:eastAsia="굴림" w:hAnsi="굴림"/>
          <w:noProof/>
          <w:sz w:val="20"/>
          <w:szCs w:val="20"/>
        </w:rPr>
        <w:br w:type="page"/>
      </w:r>
    </w:p>
    <w:p w:rsidR="00980C89" w:rsidRPr="00844F80" w:rsidRDefault="00980C89" w:rsidP="00F84558">
      <w:pPr>
        <w:pStyle w:val="30"/>
        <w:keepNext/>
        <w:numPr>
          <w:ilvl w:val="0"/>
          <w:numId w:val="20"/>
        </w:numPr>
        <w:tabs>
          <w:tab w:val="clear" w:pos="709"/>
          <w:tab w:val="left" w:pos="320"/>
        </w:tabs>
        <w:jc w:val="both"/>
        <w:rPr>
          <w:rFonts w:ascii="굴림" w:eastAsia="굴림" w:hAnsi="굴림"/>
          <w:b w:val="0"/>
          <w:sz w:val="20"/>
          <w:szCs w:val="20"/>
        </w:rPr>
      </w:pPr>
      <w:bookmarkStart w:id="12" w:name="_Toc486518365"/>
      <w:r w:rsidRPr="00844F80">
        <w:rPr>
          <w:rFonts w:ascii="굴림" w:eastAsia="굴림" w:hAnsi="굴림" w:hint="eastAsia"/>
          <w:b w:val="0"/>
          <w:sz w:val="20"/>
          <w:szCs w:val="20"/>
        </w:rPr>
        <w:t>아키텍처 상세</w:t>
      </w:r>
      <w:bookmarkEnd w:id="12"/>
    </w:p>
    <w:p w:rsidR="00980C89" w:rsidRPr="00844F80" w:rsidRDefault="00980C89" w:rsidP="00F84558">
      <w:pPr>
        <w:pStyle w:val="4"/>
        <w:keepNext/>
        <w:numPr>
          <w:ilvl w:val="0"/>
          <w:numId w:val="26"/>
        </w:numPr>
        <w:jc w:val="both"/>
        <w:rPr>
          <w:rFonts w:ascii="굴림" w:eastAsia="굴림" w:hAnsi="굴림"/>
          <w:sz w:val="20"/>
          <w:szCs w:val="20"/>
        </w:rPr>
      </w:pPr>
      <w:r w:rsidRPr="00844F80">
        <w:rPr>
          <w:rFonts w:ascii="굴림" w:eastAsia="굴림" w:hAnsi="굴림" w:hint="eastAsia"/>
          <w:sz w:val="20"/>
          <w:szCs w:val="20"/>
        </w:rPr>
        <w:t>클라이언트 티어 (Client Tier)</w:t>
      </w:r>
    </w:p>
    <w:p w:rsidR="00980C89" w:rsidRPr="00980C89" w:rsidRDefault="00980C89" w:rsidP="00980C89">
      <w:pPr>
        <w:ind w:firstLineChars="213" w:firstLine="426"/>
        <w:rPr>
          <w:rFonts w:ascii="굴림" w:eastAsia="굴림" w:hAnsi="굴림"/>
          <w:sz w:val="20"/>
          <w:szCs w:val="20"/>
        </w:rPr>
      </w:pPr>
      <w:r w:rsidRPr="00980C89">
        <w:rPr>
          <w:rFonts w:ascii="굴림" w:eastAsia="굴림" w:hAnsi="굴림" w:hint="eastAsia"/>
          <w:sz w:val="20"/>
          <w:szCs w:val="20"/>
        </w:rPr>
        <w:t>사용자가 브라우저를 사용하여 HTTP(Hyper-Text Transfer Protocol) 통신 기반의 웹을 통해서</w:t>
      </w:r>
    </w:p>
    <w:p w:rsidR="00980C89" w:rsidRPr="00980C89" w:rsidRDefault="00980C89" w:rsidP="00980C89">
      <w:pPr>
        <w:ind w:firstLineChars="213" w:firstLine="426"/>
        <w:rPr>
          <w:rFonts w:ascii="굴림" w:eastAsia="굴림" w:hAnsi="굴림"/>
          <w:sz w:val="20"/>
          <w:szCs w:val="20"/>
        </w:rPr>
      </w:pPr>
      <w:r w:rsidRPr="00980C89">
        <w:rPr>
          <w:rFonts w:ascii="굴림" w:eastAsia="굴림" w:hAnsi="굴림" w:hint="eastAsia"/>
          <w:sz w:val="20"/>
          <w:szCs w:val="20"/>
        </w:rPr>
        <w:t>시스템에 접근한다.</w:t>
      </w:r>
    </w:p>
    <w:p w:rsidR="00980C89" w:rsidRPr="00980C89" w:rsidRDefault="00980C89" w:rsidP="00980C89">
      <w:pPr>
        <w:ind w:leftChars="142" w:left="312"/>
        <w:rPr>
          <w:rFonts w:ascii="굴림" w:eastAsia="굴림" w:hAnsi="굴림"/>
          <w:sz w:val="20"/>
          <w:szCs w:val="20"/>
        </w:rPr>
      </w:pPr>
    </w:p>
    <w:p w:rsidR="00980C89" w:rsidRPr="00980C89" w:rsidRDefault="00980C89" w:rsidP="00F84558">
      <w:pPr>
        <w:pStyle w:val="4"/>
        <w:keepNext/>
        <w:numPr>
          <w:ilvl w:val="0"/>
          <w:numId w:val="14"/>
        </w:numPr>
        <w:jc w:val="both"/>
        <w:rPr>
          <w:rFonts w:ascii="굴림" w:eastAsia="굴림" w:hAnsi="굴림"/>
          <w:sz w:val="20"/>
          <w:szCs w:val="20"/>
        </w:rPr>
      </w:pPr>
      <w:r w:rsidRPr="00980C89">
        <w:rPr>
          <w:rFonts w:ascii="굴림" w:eastAsia="굴림" w:hAnsi="굴림" w:hint="eastAsia"/>
          <w:sz w:val="20"/>
          <w:szCs w:val="20"/>
        </w:rPr>
        <w:t>비즈니스 티어(Business Tier)</w:t>
      </w:r>
    </w:p>
    <w:p w:rsidR="00980C89" w:rsidRPr="00980C89" w:rsidRDefault="00980C89" w:rsidP="00980C89">
      <w:pPr>
        <w:ind w:firstLineChars="213" w:firstLine="426"/>
        <w:rPr>
          <w:rFonts w:ascii="굴림" w:eastAsia="굴림" w:hAnsi="굴림"/>
          <w:sz w:val="20"/>
          <w:szCs w:val="20"/>
        </w:rPr>
      </w:pPr>
      <w:r w:rsidRPr="00980C89">
        <w:rPr>
          <w:rFonts w:ascii="굴림" w:eastAsia="굴림" w:hAnsi="굴림" w:hint="eastAsia"/>
          <w:sz w:val="20"/>
          <w:szCs w:val="20"/>
        </w:rPr>
        <w:t>사용자의 인터페이스 및 비즈니스 로직과 자료 송수신 로직을 처리하는 역할을 한다.</w:t>
      </w:r>
    </w:p>
    <w:p w:rsidR="00980C89" w:rsidRPr="00980C89" w:rsidRDefault="00980C89" w:rsidP="00980C89">
      <w:pPr>
        <w:ind w:firstLineChars="213" w:firstLine="426"/>
        <w:rPr>
          <w:rFonts w:ascii="굴림" w:eastAsia="굴림" w:hAnsi="굴림"/>
          <w:sz w:val="20"/>
          <w:szCs w:val="20"/>
        </w:rPr>
      </w:pPr>
      <w:r w:rsidRPr="00980C89">
        <w:rPr>
          <w:rFonts w:ascii="굴림" w:eastAsia="굴림" w:hAnsi="굴림" w:hint="eastAsia"/>
          <w:sz w:val="20"/>
          <w:szCs w:val="20"/>
        </w:rPr>
        <w:t xml:space="preserve">비즈니스 티어는 다시 목적에 따라 다음과 같이 </w:t>
      </w:r>
      <w:r w:rsidRPr="00980C89">
        <w:rPr>
          <w:rFonts w:ascii="굴림" w:eastAsia="굴림" w:hAnsi="굴림"/>
          <w:sz w:val="20"/>
          <w:szCs w:val="20"/>
        </w:rPr>
        <w:t>3</w:t>
      </w:r>
      <w:r w:rsidRPr="00980C89">
        <w:rPr>
          <w:rFonts w:ascii="굴림" w:eastAsia="굴림" w:hAnsi="굴림" w:hint="eastAsia"/>
          <w:sz w:val="20"/>
          <w:szCs w:val="20"/>
        </w:rPr>
        <w:t>개의 레이어로 분류된다.</w:t>
      </w:r>
    </w:p>
    <w:p w:rsidR="00980C89" w:rsidRPr="00980C89" w:rsidRDefault="00980C89" w:rsidP="00980C89">
      <w:pPr>
        <w:ind w:leftChars="142" w:left="312"/>
        <w:rPr>
          <w:rFonts w:ascii="굴림" w:eastAsia="굴림" w:hAnsi="굴림"/>
          <w:sz w:val="20"/>
          <w:szCs w:val="20"/>
        </w:rPr>
      </w:pPr>
    </w:p>
    <w:p w:rsidR="00980C89" w:rsidRPr="00980C89" w:rsidRDefault="00980C89" w:rsidP="00F84558">
      <w:pPr>
        <w:pStyle w:val="5"/>
        <w:keepNext/>
        <w:numPr>
          <w:ilvl w:val="0"/>
          <w:numId w:val="27"/>
        </w:numPr>
        <w:spacing w:before="0" w:after="0" w:line="240" w:lineRule="auto"/>
        <w:jc w:val="both"/>
        <w:rPr>
          <w:rFonts w:ascii="굴림" w:eastAsia="굴림" w:hAnsi="굴림"/>
          <w:sz w:val="20"/>
          <w:szCs w:val="20"/>
        </w:rPr>
      </w:pPr>
      <w:r w:rsidRPr="00980C89">
        <w:rPr>
          <w:rFonts w:ascii="굴림" w:eastAsia="굴림" w:hAnsi="굴림" w:hint="eastAsia"/>
          <w:sz w:val="20"/>
          <w:szCs w:val="20"/>
        </w:rPr>
        <w:t>프리젠테이션 레이어 (Presentation Layer)</w:t>
      </w:r>
    </w:p>
    <w:p w:rsidR="00980C89" w:rsidRPr="00980C89" w:rsidRDefault="00980C89" w:rsidP="00980C89">
      <w:pPr>
        <w:ind w:leftChars="142" w:left="312" w:firstLineChars="213" w:firstLine="426"/>
        <w:rPr>
          <w:rFonts w:ascii="굴림" w:eastAsia="굴림" w:hAnsi="굴림"/>
          <w:sz w:val="20"/>
          <w:szCs w:val="20"/>
        </w:rPr>
      </w:pPr>
      <w:r w:rsidRPr="00980C89">
        <w:rPr>
          <w:rFonts w:ascii="굴림" w:eastAsia="굴림" w:hAnsi="굴림" w:hint="eastAsia"/>
          <w:sz w:val="20"/>
          <w:szCs w:val="20"/>
        </w:rPr>
        <w:t>프리젠테이션 레이어는  어플리케이션의 사용자 인터페이스를 제공한다.</w:t>
      </w:r>
    </w:p>
    <w:p w:rsidR="00980C89" w:rsidRPr="00980C89" w:rsidRDefault="00980C89" w:rsidP="00980C89">
      <w:pPr>
        <w:ind w:leftChars="142" w:left="312" w:firstLineChars="213" w:firstLine="426"/>
        <w:rPr>
          <w:rFonts w:ascii="굴림" w:eastAsia="굴림" w:hAnsi="굴림"/>
          <w:sz w:val="20"/>
          <w:szCs w:val="20"/>
        </w:rPr>
      </w:pPr>
      <w:r w:rsidRPr="00980C89">
        <w:rPr>
          <w:rFonts w:ascii="굴림" w:eastAsia="굴림" w:hAnsi="굴림" w:hint="eastAsia"/>
          <w:sz w:val="20"/>
          <w:szCs w:val="20"/>
        </w:rPr>
        <w:t>이 레이어에는 웹 페이지와 같은 사용자 인터페이스를 구성하고 처리하는 사용자</w:t>
      </w:r>
    </w:p>
    <w:p w:rsidR="00980C89" w:rsidRPr="00980C89" w:rsidRDefault="00980C89" w:rsidP="00980C89">
      <w:pPr>
        <w:ind w:leftChars="142" w:left="312" w:firstLineChars="213" w:firstLine="426"/>
        <w:rPr>
          <w:rFonts w:ascii="굴림" w:eastAsia="굴림" w:hAnsi="굴림"/>
          <w:sz w:val="20"/>
          <w:szCs w:val="20"/>
        </w:rPr>
      </w:pPr>
      <w:r w:rsidRPr="00980C89">
        <w:rPr>
          <w:rFonts w:ascii="굴림" w:eastAsia="굴림" w:hAnsi="굴림" w:hint="eastAsia"/>
          <w:sz w:val="20"/>
          <w:szCs w:val="20"/>
        </w:rPr>
        <w:t>인터페이스 컴포넌트가 포함된다.</w:t>
      </w:r>
    </w:p>
    <w:p w:rsidR="00980C89" w:rsidRPr="00980C89" w:rsidRDefault="00980C89" w:rsidP="00980C89">
      <w:pPr>
        <w:ind w:leftChars="142" w:left="312" w:firstLineChars="50" w:firstLine="100"/>
        <w:rPr>
          <w:rFonts w:ascii="굴림" w:eastAsia="굴림" w:hAnsi="굴림"/>
          <w:sz w:val="20"/>
          <w:szCs w:val="20"/>
        </w:rPr>
      </w:pPr>
    </w:p>
    <w:p w:rsidR="00980C89" w:rsidRPr="00980C89" w:rsidRDefault="00980C89" w:rsidP="00F84558">
      <w:pPr>
        <w:pStyle w:val="5"/>
        <w:keepNext/>
        <w:numPr>
          <w:ilvl w:val="0"/>
          <w:numId w:val="27"/>
        </w:numPr>
        <w:spacing w:before="0" w:after="0" w:line="240" w:lineRule="auto"/>
        <w:jc w:val="both"/>
        <w:rPr>
          <w:rFonts w:ascii="굴림" w:eastAsia="굴림" w:hAnsi="굴림"/>
          <w:sz w:val="20"/>
          <w:szCs w:val="20"/>
        </w:rPr>
      </w:pPr>
      <w:r w:rsidRPr="00980C89">
        <w:rPr>
          <w:rFonts w:ascii="굴림" w:eastAsia="굴림" w:hAnsi="굴림" w:hint="eastAsia"/>
          <w:sz w:val="20"/>
          <w:szCs w:val="20"/>
        </w:rPr>
        <w:t>비즈니스 로직 레이어 (Business Logic Layer)</w:t>
      </w:r>
    </w:p>
    <w:p w:rsidR="00980C89" w:rsidRPr="00980C89" w:rsidRDefault="00980C89" w:rsidP="00980C89">
      <w:pPr>
        <w:ind w:leftChars="142" w:left="312" w:firstLineChars="213" w:firstLine="426"/>
        <w:rPr>
          <w:rFonts w:ascii="굴림" w:eastAsia="굴림" w:hAnsi="굴림"/>
          <w:sz w:val="20"/>
          <w:szCs w:val="20"/>
        </w:rPr>
      </w:pPr>
      <w:r w:rsidRPr="00980C89">
        <w:rPr>
          <w:rFonts w:ascii="굴림" w:eastAsia="굴림" w:hAnsi="굴림" w:hint="eastAsia"/>
          <w:sz w:val="20"/>
          <w:szCs w:val="20"/>
        </w:rPr>
        <w:t>비즈니스 로직 레이어는 비즈니스 컴포넌트를 통하여 비즈니스 로직을 처리한다.</w:t>
      </w:r>
    </w:p>
    <w:p w:rsidR="00980C89" w:rsidRPr="00980C89" w:rsidRDefault="00980C89" w:rsidP="00980C89">
      <w:pPr>
        <w:ind w:leftChars="142" w:left="312" w:firstLineChars="213" w:firstLine="426"/>
        <w:rPr>
          <w:rFonts w:ascii="굴림" w:eastAsia="굴림" w:hAnsi="굴림"/>
          <w:sz w:val="20"/>
          <w:szCs w:val="20"/>
        </w:rPr>
      </w:pPr>
      <w:r w:rsidRPr="00980C89">
        <w:rPr>
          <w:rFonts w:ascii="굴림" w:eastAsia="굴림" w:hAnsi="굴림" w:hint="eastAsia"/>
          <w:sz w:val="20"/>
          <w:szCs w:val="20"/>
        </w:rPr>
        <w:t>비즈니스 퍼사드 레이어 (Business F</w:t>
      </w:r>
      <w:r w:rsidRPr="00980C89">
        <w:rPr>
          <w:rFonts w:ascii="굴림" w:eastAsia="굴림" w:hAnsi="굴림"/>
          <w:sz w:val="20"/>
          <w:szCs w:val="20"/>
        </w:rPr>
        <w:t>açade</w:t>
      </w:r>
      <w:r w:rsidRPr="00980C89">
        <w:rPr>
          <w:rFonts w:ascii="굴림" w:eastAsia="굴림" w:hAnsi="굴림" w:hint="eastAsia"/>
          <w:sz w:val="20"/>
          <w:szCs w:val="20"/>
        </w:rPr>
        <w:t xml:space="preserve"> Layer)를 따로 두어 비즈니스 컴포넌트 이하 레이어</w:t>
      </w:r>
    </w:p>
    <w:p w:rsidR="00980C89" w:rsidRPr="00980C89" w:rsidRDefault="00980C89" w:rsidP="00980C89">
      <w:pPr>
        <w:ind w:leftChars="142" w:left="312" w:firstLineChars="213" w:firstLine="426"/>
        <w:rPr>
          <w:rFonts w:ascii="굴림" w:eastAsia="굴림" w:hAnsi="굴림"/>
          <w:sz w:val="20"/>
          <w:szCs w:val="20"/>
        </w:rPr>
      </w:pPr>
      <w:r w:rsidRPr="00980C89">
        <w:rPr>
          <w:rFonts w:ascii="굴림" w:eastAsia="굴림" w:hAnsi="굴림" w:hint="eastAsia"/>
          <w:sz w:val="20"/>
          <w:szCs w:val="20"/>
        </w:rPr>
        <w:t>에 대한 접근을 클라이언트로부터 분리함으로써 비즈니스 컴포넌트의 변화시에도 시스템이</w:t>
      </w:r>
    </w:p>
    <w:p w:rsidR="00980C89" w:rsidRPr="00980C89" w:rsidRDefault="00980C89" w:rsidP="00980C89">
      <w:pPr>
        <w:ind w:leftChars="142" w:left="312" w:firstLineChars="213" w:firstLine="426"/>
        <w:rPr>
          <w:rFonts w:ascii="굴림" w:eastAsia="굴림" w:hAnsi="굴림"/>
          <w:sz w:val="20"/>
          <w:szCs w:val="20"/>
        </w:rPr>
      </w:pPr>
      <w:r w:rsidRPr="00980C89">
        <w:rPr>
          <w:rFonts w:ascii="굴림" w:eastAsia="굴림" w:hAnsi="굴림" w:hint="eastAsia"/>
          <w:sz w:val="20"/>
          <w:szCs w:val="20"/>
        </w:rPr>
        <w:t>유연성을 갖는 것을 도와주기도 한다.</w:t>
      </w:r>
    </w:p>
    <w:p w:rsidR="00980C89" w:rsidRPr="00980C89" w:rsidRDefault="00980C89" w:rsidP="00980C89">
      <w:pPr>
        <w:ind w:leftChars="142" w:left="312" w:firstLineChars="50" w:firstLine="100"/>
        <w:rPr>
          <w:rFonts w:ascii="굴림" w:eastAsia="굴림" w:hAnsi="굴림"/>
          <w:sz w:val="20"/>
          <w:szCs w:val="20"/>
        </w:rPr>
      </w:pPr>
    </w:p>
    <w:p w:rsidR="00980C89" w:rsidRPr="00980C89" w:rsidRDefault="00980C89" w:rsidP="00F84558">
      <w:pPr>
        <w:pStyle w:val="5"/>
        <w:keepNext/>
        <w:numPr>
          <w:ilvl w:val="0"/>
          <w:numId w:val="27"/>
        </w:numPr>
        <w:spacing w:before="0" w:after="0" w:line="240" w:lineRule="auto"/>
        <w:jc w:val="both"/>
        <w:rPr>
          <w:rFonts w:ascii="굴림" w:eastAsia="굴림" w:hAnsi="굴림"/>
          <w:sz w:val="20"/>
          <w:szCs w:val="20"/>
        </w:rPr>
      </w:pPr>
      <w:r w:rsidRPr="00980C89">
        <w:rPr>
          <w:rFonts w:ascii="굴림" w:eastAsia="굴림" w:hAnsi="굴림" w:hint="eastAsia"/>
          <w:sz w:val="20"/>
          <w:szCs w:val="20"/>
        </w:rPr>
        <w:t>데이터 엑세스 레이어 (Data Access Layer)</w:t>
      </w:r>
    </w:p>
    <w:p w:rsidR="00980C89" w:rsidRPr="00980C89" w:rsidRDefault="00980C89" w:rsidP="00980C89">
      <w:pPr>
        <w:ind w:leftChars="142" w:left="312" w:firstLineChars="213" w:firstLine="426"/>
        <w:rPr>
          <w:rFonts w:ascii="굴림" w:eastAsia="굴림" w:hAnsi="굴림"/>
          <w:sz w:val="20"/>
          <w:szCs w:val="20"/>
        </w:rPr>
      </w:pPr>
      <w:r w:rsidRPr="00980C89">
        <w:rPr>
          <w:rFonts w:ascii="굴림" w:eastAsia="굴림" w:hAnsi="굴림" w:hint="eastAsia"/>
          <w:sz w:val="20"/>
          <w:szCs w:val="20"/>
        </w:rPr>
        <w:t>데이터 엑세스 레이어는 데이터 저장소에 데이터를 저장하는 프로세스를 처리한다.</w:t>
      </w:r>
    </w:p>
    <w:p w:rsidR="00980C89" w:rsidRPr="00980C89" w:rsidRDefault="00980C89" w:rsidP="00980C89">
      <w:pPr>
        <w:ind w:leftChars="142" w:left="312" w:firstLineChars="50" w:firstLine="100"/>
        <w:rPr>
          <w:rFonts w:ascii="굴림" w:eastAsia="굴림" w:hAnsi="굴림"/>
          <w:sz w:val="20"/>
          <w:szCs w:val="20"/>
        </w:rPr>
      </w:pPr>
    </w:p>
    <w:p w:rsidR="00980C89" w:rsidRPr="00980C89" w:rsidRDefault="00980C89" w:rsidP="00F84558">
      <w:pPr>
        <w:pStyle w:val="4"/>
        <w:keepNext/>
        <w:numPr>
          <w:ilvl w:val="0"/>
          <w:numId w:val="14"/>
        </w:numPr>
        <w:jc w:val="both"/>
        <w:rPr>
          <w:rFonts w:ascii="굴림" w:eastAsia="굴림" w:hAnsi="굴림"/>
          <w:sz w:val="20"/>
          <w:szCs w:val="20"/>
        </w:rPr>
      </w:pPr>
      <w:r w:rsidRPr="00980C89">
        <w:rPr>
          <w:rFonts w:ascii="굴림" w:eastAsia="굴림" w:hAnsi="굴림" w:hint="eastAsia"/>
          <w:sz w:val="20"/>
          <w:szCs w:val="20"/>
        </w:rPr>
        <w:t>데이터 티어(Data Tier)</w:t>
      </w:r>
    </w:p>
    <w:p w:rsidR="00980C89" w:rsidRPr="00980C89" w:rsidRDefault="00980C89" w:rsidP="00980C89">
      <w:pPr>
        <w:ind w:firstLineChars="213" w:firstLine="426"/>
        <w:rPr>
          <w:rFonts w:ascii="굴림" w:eastAsia="굴림" w:hAnsi="굴림"/>
          <w:sz w:val="20"/>
          <w:szCs w:val="20"/>
        </w:rPr>
      </w:pPr>
      <w:r w:rsidRPr="00980C89">
        <w:rPr>
          <w:rFonts w:ascii="굴림" w:eastAsia="굴림" w:hAnsi="굴림"/>
          <w:sz w:val="20"/>
          <w:szCs w:val="20"/>
        </w:rPr>
        <w:t>O</w:t>
      </w:r>
      <w:r w:rsidRPr="00980C89">
        <w:rPr>
          <w:rFonts w:ascii="굴림" w:eastAsia="굴림" w:hAnsi="굴림" w:hint="eastAsia"/>
          <w:sz w:val="20"/>
          <w:szCs w:val="20"/>
        </w:rPr>
        <w:t>racle database server로 데이터저장소가 이에 해당한다.</w:t>
      </w:r>
    </w:p>
    <w:p w:rsidR="00980C89" w:rsidRPr="00980C89" w:rsidRDefault="00980C89" w:rsidP="00980C89">
      <w:pPr>
        <w:rPr>
          <w:rFonts w:ascii="굴림" w:eastAsia="굴림" w:hAnsi="굴림"/>
          <w:sz w:val="20"/>
          <w:szCs w:val="20"/>
        </w:rPr>
      </w:pPr>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이와 같은 Tiered &amp; Layered 아키텍처 기반의 어플리케이션은 확장성, 사용성, 보완성, 신뢰성, 재사용성 등의 품질 속성을 지원한다. 한 레이어에서의 변경이 다른 레이어에 미치는 영향을 최소화함으로써, 어플리케이션의 관리와 유연성을 높여준다. 컴포넌트사이에 관심을 분리함으로써 유연성과 유지보수성, 확장성을 향상시킨다.</w:t>
      </w:r>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컴포넌트는 다른 여러 어플리케이션에서 재사용될 수 있다.</w:t>
      </w:r>
    </w:p>
    <w:p w:rsidR="00980C89" w:rsidRPr="00980C89" w:rsidRDefault="00980C89" w:rsidP="00980C89">
      <w:pPr>
        <w:widowControl/>
        <w:wordWrap/>
        <w:autoSpaceDE/>
        <w:autoSpaceDN/>
        <w:rPr>
          <w:rFonts w:ascii="굴림" w:eastAsia="굴림" w:hAnsi="굴림"/>
          <w:sz w:val="20"/>
          <w:szCs w:val="20"/>
        </w:rPr>
      </w:pPr>
      <w:r w:rsidRPr="00980C89">
        <w:rPr>
          <w:rFonts w:ascii="굴림" w:eastAsia="굴림" w:hAnsi="굴림"/>
          <w:sz w:val="20"/>
          <w:szCs w:val="20"/>
        </w:rPr>
        <w:br w:type="page"/>
      </w:r>
    </w:p>
    <w:p w:rsidR="00980C89" w:rsidRPr="0023291B" w:rsidRDefault="00980C89" w:rsidP="00765D40">
      <w:pPr>
        <w:pStyle w:val="20"/>
        <w:tabs>
          <w:tab w:val="clear" w:pos="709"/>
          <w:tab w:val="clear" w:pos="2269"/>
          <w:tab w:val="left" w:pos="1134"/>
        </w:tabs>
        <w:ind w:leftChars="65" w:left="708" w:hanging="565"/>
        <w:jc w:val="both"/>
        <w:rPr>
          <w:rFonts w:ascii="굴림" w:eastAsia="굴림" w:hAnsi="굴림"/>
        </w:rPr>
      </w:pPr>
      <w:bookmarkStart w:id="13" w:name="_Toc486518366"/>
      <w:r w:rsidRPr="0023291B">
        <w:rPr>
          <w:rFonts w:ascii="굴림" w:eastAsia="굴림" w:hAnsi="굴림"/>
        </w:rPr>
        <w:t>통합개발환경</w:t>
      </w:r>
      <w:r w:rsidRPr="0023291B">
        <w:rPr>
          <w:rFonts w:ascii="굴림" w:eastAsia="굴림" w:hAnsi="굴림" w:hint="eastAsia"/>
        </w:rPr>
        <w:t xml:space="preserve"> 및 배포관리</w:t>
      </w:r>
      <w:bookmarkEnd w:id="13"/>
    </w:p>
    <w:p w:rsidR="00980C89" w:rsidRPr="00980C89" w:rsidRDefault="00980C89" w:rsidP="00980C89">
      <w:pPr>
        <w:pStyle w:val="af"/>
        <w:rPr>
          <w:rFonts w:ascii="굴림" w:eastAsia="굴림" w:hAnsi="굴림"/>
          <w:sz w:val="20"/>
          <w:lang w:eastAsia="ko-KR"/>
        </w:rPr>
      </w:pPr>
      <w:r w:rsidRPr="00980C89">
        <w:rPr>
          <w:rFonts w:ascii="굴림" w:eastAsia="굴림" w:hAnsi="굴림" w:hint="eastAsia"/>
          <w:sz w:val="20"/>
          <w:lang w:eastAsia="ko-KR"/>
        </w:rPr>
        <w:t>EgovFrameWork</w:t>
      </w:r>
      <w:r w:rsidRPr="00980C89">
        <w:rPr>
          <w:rFonts w:ascii="굴림" w:eastAsia="굴림" w:hAnsi="굴림"/>
          <w:sz w:val="20"/>
          <w:lang w:eastAsia="ko-KR"/>
        </w:rPr>
        <w:t>는 개발자 편의성 향상을 위한 통합개발환경을 제공하고</w:t>
      </w:r>
      <w:r w:rsidRPr="00980C89">
        <w:rPr>
          <w:rFonts w:ascii="굴림" w:eastAsia="굴림" w:hAnsi="굴림" w:hint="eastAsia"/>
          <w:sz w:val="20"/>
          <w:lang w:eastAsia="ko-KR"/>
        </w:rPr>
        <w:t xml:space="preserve">, </w:t>
      </w:r>
      <w:r w:rsidRPr="00980C89">
        <w:rPr>
          <w:rFonts w:ascii="굴림" w:eastAsia="굴림" w:hAnsi="굴림"/>
          <w:sz w:val="20"/>
          <w:lang w:eastAsia="ko-KR"/>
        </w:rPr>
        <w:t>특히 개발환경 구성</w:t>
      </w:r>
      <w:r w:rsidRPr="00980C89">
        <w:rPr>
          <w:rFonts w:ascii="굴림" w:eastAsia="굴림" w:hAnsi="굴림" w:hint="eastAsia"/>
          <w:sz w:val="20"/>
          <w:lang w:eastAsia="ko-KR"/>
        </w:rPr>
        <w:t xml:space="preserve">, </w:t>
      </w:r>
      <w:r w:rsidRPr="00980C89">
        <w:rPr>
          <w:rFonts w:ascii="굴림" w:eastAsia="굴림" w:hAnsi="굴림"/>
          <w:sz w:val="20"/>
          <w:lang w:eastAsia="ko-KR"/>
        </w:rPr>
        <w:t>형상 및 빌드</w:t>
      </w:r>
      <w:r w:rsidRPr="00980C89">
        <w:rPr>
          <w:rFonts w:ascii="굴림" w:eastAsia="굴림" w:hAnsi="굴림" w:hint="eastAsia"/>
          <w:sz w:val="20"/>
          <w:lang w:eastAsia="ko-KR"/>
        </w:rPr>
        <w:t xml:space="preserve">, </w:t>
      </w:r>
      <w:r w:rsidRPr="00980C89">
        <w:rPr>
          <w:rFonts w:ascii="굴림" w:eastAsia="굴림" w:hAnsi="굴림"/>
          <w:sz w:val="20"/>
          <w:lang w:eastAsia="ko-KR"/>
        </w:rPr>
        <w:t>배포 등 다양한 기능을 지원한다</w:t>
      </w:r>
      <w:r w:rsidRPr="00980C89">
        <w:rPr>
          <w:rFonts w:ascii="굴림" w:eastAsia="굴림" w:hAnsi="굴림" w:hint="eastAsia"/>
          <w:sz w:val="20"/>
          <w:lang w:eastAsia="ko-KR"/>
        </w:rPr>
        <w:t>.</w:t>
      </w:r>
    </w:p>
    <w:p w:rsidR="00980C89" w:rsidRPr="00980C89" w:rsidRDefault="00980C89" w:rsidP="00980C89">
      <w:pPr>
        <w:pStyle w:val="af"/>
        <w:rPr>
          <w:rFonts w:ascii="굴림" w:eastAsia="굴림" w:hAnsi="굴림"/>
          <w:sz w:val="20"/>
        </w:rPr>
      </w:pPr>
      <w:r w:rsidRPr="00980C89">
        <w:rPr>
          <w:rFonts w:ascii="굴림" w:eastAsia="굴림" w:hAnsi="굴림"/>
          <w:noProof/>
          <w:sz w:val="20"/>
          <w:lang w:eastAsia="ko-KR"/>
        </w:rPr>
        <w:drawing>
          <wp:inline distT="0" distB="0" distL="0" distR="0" wp14:anchorId="394A96D3" wp14:editId="7D88F06B">
            <wp:extent cx="6126480" cy="3566160"/>
            <wp:effectExtent l="19050" t="19050" r="26670" b="1524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6480" cy="3566160"/>
                    </a:xfrm>
                    <a:prstGeom prst="rect">
                      <a:avLst/>
                    </a:prstGeom>
                    <a:noFill/>
                    <a:ln w="3175">
                      <a:solidFill>
                        <a:schemeClr val="bg1">
                          <a:lumMod val="65000"/>
                        </a:schemeClr>
                      </a:solidFill>
                    </a:ln>
                  </pic:spPr>
                </pic:pic>
              </a:graphicData>
            </a:graphic>
          </wp:inline>
        </w:drawing>
      </w:r>
    </w:p>
    <w:p w:rsidR="00980C89" w:rsidRPr="00844F80" w:rsidRDefault="00980C89" w:rsidP="00F84558">
      <w:pPr>
        <w:pStyle w:val="30"/>
        <w:keepNext/>
        <w:numPr>
          <w:ilvl w:val="0"/>
          <w:numId w:val="22"/>
        </w:numPr>
        <w:tabs>
          <w:tab w:val="clear" w:pos="709"/>
          <w:tab w:val="left" w:pos="320"/>
        </w:tabs>
        <w:jc w:val="both"/>
        <w:rPr>
          <w:rFonts w:ascii="굴림" w:eastAsia="굴림" w:hAnsi="굴림"/>
          <w:b w:val="0"/>
          <w:sz w:val="20"/>
          <w:szCs w:val="20"/>
        </w:rPr>
      </w:pPr>
      <w:bookmarkStart w:id="14" w:name="_Toc486518367"/>
      <w:r w:rsidRPr="00844F80">
        <w:rPr>
          <w:rFonts w:ascii="굴림" w:eastAsia="굴림" w:hAnsi="굴림"/>
          <w:b w:val="0"/>
          <w:sz w:val="20"/>
          <w:szCs w:val="20"/>
        </w:rPr>
        <w:t>형상관리</w:t>
      </w:r>
      <w:bookmarkEnd w:id="14"/>
    </w:p>
    <w:p w:rsidR="00980C89" w:rsidRPr="00980C89" w:rsidRDefault="00980C89" w:rsidP="00980C89">
      <w:pPr>
        <w:pStyle w:val="af"/>
        <w:rPr>
          <w:rFonts w:ascii="굴림" w:eastAsia="굴림" w:hAnsi="굴림"/>
          <w:sz w:val="20"/>
          <w:lang w:eastAsia="ko-KR"/>
        </w:rPr>
      </w:pPr>
      <w:r w:rsidRPr="00980C89">
        <w:rPr>
          <w:rFonts w:ascii="굴림" w:eastAsia="굴림" w:hAnsi="굴림" w:hint="eastAsia"/>
          <w:sz w:val="20"/>
          <w:lang w:eastAsia="ko-KR"/>
        </w:rPr>
        <w:t>EgovFrameWork</w:t>
      </w:r>
      <w:r w:rsidRPr="00980C89">
        <w:rPr>
          <w:rFonts w:ascii="굴림" w:eastAsia="굴림" w:hAnsi="굴림"/>
          <w:sz w:val="20"/>
          <w:lang w:eastAsia="ko-KR"/>
        </w:rPr>
        <w:t xml:space="preserve">는 자체적인 형상관리 기능을 제공하며 개발자가 로컬 </w:t>
      </w:r>
      <w:r w:rsidRPr="00980C89">
        <w:rPr>
          <w:rFonts w:ascii="굴림" w:eastAsia="굴림" w:hAnsi="굴림" w:hint="eastAsia"/>
          <w:sz w:val="20"/>
          <w:lang w:eastAsia="ko-KR"/>
        </w:rPr>
        <w:t>PC</w:t>
      </w:r>
      <w:r w:rsidRPr="00980C89">
        <w:rPr>
          <w:rFonts w:ascii="굴림" w:eastAsia="굴림" w:hAnsi="굴림"/>
          <w:sz w:val="20"/>
          <w:lang w:eastAsia="ko-KR"/>
        </w:rPr>
        <w:t>에서 Commit</w:t>
      </w:r>
      <w:r w:rsidRPr="00980C89">
        <w:rPr>
          <w:rFonts w:ascii="굴림" w:eastAsia="굴림" w:hAnsi="굴림" w:hint="eastAsia"/>
          <w:sz w:val="20"/>
          <w:lang w:eastAsia="ko-KR"/>
        </w:rPr>
        <w:t xml:space="preserve">이나 </w:t>
      </w:r>
      <w:r w:rsidRPr="00980C89">
        <w:rPr>
          <w:rFonts w:ascii="굴림" w:eastAsia="굴림" w:hAnsi="굴림"/>
          <w:sz w:val="20"/>
          <w:lang w:eastAsia="ko-KR"/>
        </w:rPr>
        <w:t>Rollback</w:t>
      </w:r>
      <w:r w:rsidRPr="00980C89">
        <w:rPr>
          <w:rFonts w:ascii="굴림" w:eastAsia="굴림" w:hAnsi="굴림" w:hint="eastAsia"/>
          <w:sz w:val="20"/>
          <w:lang w:eastAsia="ko-KR"/>
        </w:rPr>
        <w:t>을</w:t>
      </w:r>
      <w:r w:rsidRPr="00980C89">
        <w:rPr>
          <w:rFonts w:ascii="굴림" w:eastAsia="굴림" w:hAnsi="굴림"/>
          <w:sz w:val="20"/>
          <w:lang w:eastAsia="ko-KR"/>
        </w:rPr>
        <w:t xml:space="preserve"> 수행했을 때 관련소스가 형상</w:t>
      </w:r>
      <w:r w:rsidRPr="00980C89">
        <w:rPr>
          <w:rFonts w:ascii="굴림" w:eastAsia="굴림" w:hAnsi="굴림" w:hint="eastAsia"/>
          <w:sz w:val="20"/>
          <w:lang w:eastAsia="ko-KR"/>
        </w:rPr>
        <w:t>Repository에 저장</w:t>
      </w:r>
      <w:r w:rsidRPr="00980C89">
        <w:rPr>
          <w:rFonts w:ascii="굴림" w:eastAsia="굴림" w:hAnsi="굴림"/>
          <w:sz w:val="20"/>
          <w:lang w:eastAsia="ko-KR"/>
        </w:rPr>
        <w:t>된다</w:t>
      </w:r>
      <w:r w:rsidRPr="00980C89">
        <w:rPr>
          <w:rFonts w:ascii="굴림" w:eastAsia="굴림" w:hAnsi="굴림" w:hint="eastAsia"/>
          <w:sz w:val="20"/>
          <w:lang w:eastAsia="ko-KR"/>
        </w:rPr>
        <w:t>.</w:t>
      </w:r>
    </w:p>
    <w:p w:rsidR="00980C89" w:rsidRPr="00844F80" w:rsidRDefault="00980C89" w:rsidP="00F84558">
      <w:pPr>
        <w:pStyle w:val="30"/>
        <w:keepNext/>
        <w:numPr>
          <w:ilvl w:val="0"/>
          <w:numId w:val="20"/>
        </w:numPr>
        <w:tabs>
          <w:tab w:val="clear" w:pos="709"/>
          <w:tab w:val="left" w:pos="320"/>
        </w:tabs>
        <w:jc w:val="both"/>
        <w:rPr>
          <w:rFonts w:ascii="굴림" w:eastAsia="굴림" w:hAnsi="굴림"/>
          <w:b w:val="0"/>
          <w:sz w:val="20"/>
          <w:szCs w:val="20"/>
        </w:rPr>
      </w:pPr>
      <w:bookmarkStart w:id="15" w:name="_Toc486518368"/>
      <w:r w:rsidRPr="00844F80">
        <w:rPr>
          <w:rFonts w:ascii="굴림" w:eastAsia="굴림" w:hAnsi="굴림" w:hint="eastAsia"/>
          <w:b w:val="0"/>
          <w:sz w:val="20"/>
          <w:szCs w:val="20"/>
        </w:rPr>
        <w:t>소스생성기</w:t>
      </w:r>
      <w:bookmarkEnd w:id="15"/>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 xml:space="preserve">개발서버에서 별도로 제공한다. </w:t>
      </w:r>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작업대상의 테이블을 선택하면 그 테이블과 관련한 CRUD Java소스가 자동으로 생성된다.</w:t>
      </w:r>
    </w:p>
    <w:p w:rsidR="00980C89" w:rsidRPr="00980C89" w:rsidRDefault="00980C89" w:rsidP="00980C89">
      <w:pPr>
        <w:rPr>
          <w:rFonts w:ascii="굴림" w:eastAsia="굴림" w:hAnsi="굴림"/>
          <w:sz w:val="20"/>
          <w:szCs w:val="20"/>
        </w:rPr>
      </w:pPr>
    </w:p>
    <w:p w:rsidR="00980C89" w:rsidRPr="00844F80" w:rsidRDefault="00980C89" w:rsidP="00F84558">
      <w:pPr>
        <w:pStyle w:val="30"/>
        <w:keepNext/>
        <w:numPr>
          <w:ilvl w:val="0"/>
          <w:numId w:val="20"/>
        </w:numPr>
        <w:tabs>
          <w:tab w:val="clear" w:pos="709"/>
          <w:tab w:val="left" w:pos="320"/>
        </w:tabs>
        <w:jc w:val="both"/>
        <w:rPr>
          <w:rFonts w:ascii="굴림" w:eastAsia="굴림" w:hAnsi="굴림"/>
          <w:b w:val="0"/>
          <w:sz w:val="20"/>
          <w:szCs w:val="20"/>
        </w:rPr>
      </w:pPr>
      <w:bookmarkStart w:id="16" w:name="_Toc486518369"/>
      <w:r w:rsidRPr="00844F80">
        <w:rPr>
          <w:rFonts w:ascii="굴림" w:eastAsia="굴림" w:hAnsi="굴림"/>
          <w:b w:val="0"/>
          <w:sz w:val="20"/>
          <w:szCs w:val="20"/>
        </w:rPr>
        <w:t>빌드</w:t>
      </w:r>
      <w:r w:rsidRPr="00844F80">
        <w:rPr>
          <w:rFonts w:ascii="굴림" w:eastAsia="굴림" w:hAnsi="굴림" w:hint="eastAsia"/>
          <w:b w:val="0"/>
          <w:sz w:val="20"/>
          <w:szCs w:val="20"/>
        </w:rPr>
        <w:t>/</w:t>
      </w:r>
      <w:r w:rsidRPr="00844F80">
        <w:rPr>
          <w:rFonts w:ascii="굴림" w:eastAsia="굴림" w:hAnsi="굴림"/>
          <w:b w:val="0"/>
          <w:sz w:val="20"/>
          <w:szCs w:val="20"/>
        </w:rPr>
        <w:t>배포관리</w:t>
      </w:r>
      <w:bookmarkEnd w:id="16"/>
    </w:p>
    <w:p w:rsidR="00980C89" w:rsidRPr="00980C89" w:rsidRDefault="00980C89" w:rsidP="00980C89">
      <w:pPr>
        <w:pStyle w:val="af"/>
        <w:rPr>
          <w:rFonts w:ascii="굴림" w:eastAsia="굴림" w:hAnsi="굴림"/>
          <w:sz w:val="20"/>
          <w:lang w:eastAsia="ko-KR"/>
        </w:rPr>
      </w:pPr>
      <w:r w:rsidRPr="00980C89">
        <w:rPr>
          <w:rFonts w:ascii="굴림" w:eastAsia="굴림" w:hAnsi="굴림"/>
          <w:sz w:val="20"/>
          <w:lang w:eastAsia="ko-KR"/>
        </w:rPr>
        <w:t xml:space="preserve">개발자가 로컬 </w:t>
      </w:r>
      <w:r w:rsidRPr="00980C89">
        <w:rPr>
          <w:rFonts w:ascii="굴림" w:eastAsia="굴림" w:hAnsi="굴림" w:hint="eastAsia"/>
          <w:sz w:val="20"/>
          <w:lang w:eastAsia="ko-KR"/>
        </w:rPr>
        <w:t>PC</w:t>
      </w:r>
      <w:r w:rsidRPr="00980C89">
        <w:rPr>
          <w:rFonts w:ascii="굴림" w:eastAsia="굴림" w:hAnsi="굴림"/>
          <w:sz w:val="20"/>
          <w:lang w:eastAsia="ko-KR"/>
        </w:rPr>
        <w:t xml:space="preserve">에서 </w:t>
      </w:r>
      <w:r w:rsidRPr="00980C89">
        <w:rPr>
          <w:rFonts w:ascii="굴림" w:eastAsia="굴림" w:hAnsi="굴림" w:hint="eastAsia"/>
          <w:sz w:val="20"/>
          <w:lang w:eastAsia="ko-KR"/>
        </w:rPr>
        <w:t>Deploy</w:t>
      </w:r>
      <w:r w:rsidRPr="00980C89">
        <w:rPr>
          <w:rFonts w:ascii="굴림" w:eastAsia="굴림" w:hAnsi="굴림"/>
          <w:sz w:val="20"/>
          <w:lang w:eastAsia="ko-KR"/>
        </w:rPr>
        <w:t xml:space="preserve">를 수행하면 관련 소스가 개발서버로 </w:t>
      </w:r>
      <w:r w:rsidRPr="00980C89">
        <w:rPr>
          <w:rFonts w:ascii="굴림" w:eastAsia="굴림" w:hAnsi="굴림" w:hint="eastAsia"/>
          <w:sz w:val="20"/>
          <w:lang w:eastAsia="ko-KR"/>
        </w:rPr>
        <w:t>Deploy</w:t>
      </w:r>
      <w:r w:rsidRPr="00980C89">
        <w:rPr>
          <w:rFonts w:ascii="굴림" w:eastAsia="굴림" w:hAnsi="굴림"/>
          <w:sz w:val="20"/>
          <w:lang w:eastAsia="ko-KR"/>
        </w:rPr>
        <w:t>되면서 빌드가 이루어져서 개발서버에서 테스트가 가능해진다</w:t>
      </w:r>
      <w:r w:rsidRPr="00980C89">
        <w:rPr>
          <w:rFonts w:ascii="굴림" w:eastAsia="굴림" w:hAnsi="굴림" w:hint="eastAsia"/>
          <w:sz w:val="20"/>
          <w:lang w:eastAsia="ko-KR"/>
        </w:rPr>
        <w:t xml:space="preserve">. </w:t>
      </w:r>
      <w:r w:rsidRPr="00980C89">
        <w:rPr>
          <w:rFonts w:ascii="굴림" w:eastAsia="굴림" w:hAnsi="굴림"/>
          <w:sz w:val="20"/>
          <w:lang w:eastAsia="ko-KR"/>
        </w:rPr>
        <w:t>이후 개발서버에서 테스트가 완료된 프로그램은 배포 프로세스에 따라 테스트서버</w:t>
      </w:r>
      <w:r w:rsidRPr="00980C89">
        <w:rPr>
          <w:rFonts w:ascii="굴림" w:eastAsia="굴림" w:hAnsi="굴림" w:hint="eastAsia"/>
          <w:sz w:val="20"/>
          <w:lang w:eastAsia="ko-KR"/>
        </w:rPr>
        <w:t xml:space="preserve">, </w:t>
      </w:r>
      <w:r w:rsidRPr="00980C89">
        <w:rPr>
          <w:rFonts w:ascii="굴림" w:eastAsia="굴림" w:hAnsi="굴림"/>
          <w:sz w:val="20"/>
          <w:lang w:eastAsia="ko-KR"/>
        </w:rPr>
        <w:t>운영서버로 배포된다</w:t>
      </w:r>
      <w:r w:rsidRPr="00980C89">
        <w:rPr>
          <w:rFonts w:ascii="굴림" w:eastAsia="굴림" w:hAnsi="굴림" w:hint="eastAsia"/>
          <w:sz w:val="20"/>
          <w:lang w:eastAsia="ko-KR"/>
        </w:rPr>
        <w:t xml:space="preserve">. </w:t>
      </w:r>
      <w:r w:rsidRPr="00980C89">
        <w:rPr>
          <w:rFonts w:ascii="굴림" w:eastAsia="굴림" w:hAnsi="굴림"/>
          <w:sz w:val="20"/>
          <w:lang w:eastAsia="ko-KR"/>
        </w:rPr>
        <w:t>이는 아래와 같은 그림으로 설명될 수 있다</w:t>
      </w:r>
      <w:r w:rsidRPr="00980C89">
        <w:rPr>
          <w:rFonts w:ascii="굴림" w:eastAsia="굴림" w:hAnsi="굴림" w:hint="eastAsia"/>
          <w:sz w:val="20"/>
          <w:lang w:eastAsia="ko-KR"/>
        </w:rPr>
        <w:t>.</w:t>
      </w:r>
    </w:p>
    <w:p w:rsidR="00980C89" w:rsidRPr="00980C89" w:rsidRDefault="00980C89" w:rsidP="00980C89">
      <w:pPr>
        <w:widowControl/>
        <w:wordWrap/>
        <w:autoSpaceDE/>
        <w:autoSpaceDN/>
        <w:rPr>
          <w:rFonts w:ascii="굴림" w:eastAsia="굴림" w:hAnsi="굴림"/>
          <w:sz w:val="20"/>
          <w:szCs w:val="20"/>
        </w:rPr>
      </w:pPr>
      <w:r w:rsidRPr="00980C89">
        <w:rPr>
          <w:rFonts w:ascii="굴림" w:eastAsia="굴림" w:hAnsi="굴림"/>
          <w:sz w:val="20"/>
          <w:szCs w:val="20"/>
        </w:rPr>
        <w:br w:type="page"/>
      </w:r>
    </w:p>
    <w:p w:rsidR="00980C89" w:rsidRDefault="00980C89" w:rsidP="00980C89">
      <w:pPr>
        <w:pStyle w:val="af"/>
        <w:rPr>
          <w:rFonts w:ascii="굴림" w:eastAsia="굴림" w:hAnsi="굴림"/>
          <w:sz w:val="20"/>
          <w:lang w:eastAsia="ko-KR"/>
        </w:rPr>
      </w:pPr>
      <w:r w:rsidRPr="00980C89">
        <w:rPr>
          <w:rFonts w:ascii="굴림" w:eastAsia="굴림" w:hAnsi="굴림" w:hint="eastAsia"/>
          <w:sz w:val="20"/>
          <w:lang w:eastAsia="ko-KR"/>
        </w:rPr>
        <w:t>※ 형상관리 및 배포 구성도</w:t>
      </w:r>
      <w:r w:rsidRPr="00980C89">
        <w:rPr>
          <w:rFonts w:ascii="굴림" w:eastAsia="굴림" w:hAnsi="굴림"/>
          <w:noProof/>
          <w:sz w:val="20"/>
          <w:lang w:eastAsia="ko-KR"/>
        </w:rPr>
        <w:drawing>
          <wp:inline distT="0" distB="0" distL="0" distR="0" wp14:anchorId="097C3BED" wp14:editId="7E139ABB">
            <wp:extent cx="5943600" cy="3218815"/>
            <wp:effectExtent l="19050" t="19050" r="19050" b="19685"/>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3218815"/>
                    </a:xfrm>
                    <a:prstGeom prst="rect">
                      <a:avLst/>
                    </a:prstGeom>
                    <a:ln w="3175">
                      <a:solidFill>
                        <a:schemeClr val="tx1"/>
                      </a:solidFill>
                    </a:ln>
                  </pic:spPr>
                </pic:pic>
              </a:graphicData>
            </a:graphic>
          </wp:inline>
        </w:drawing>
      </w:r>
    </w:p>
    <w:p w:rsidR="00FA486A" w:rsidRDefault="00FA486A" w:rsidP="00980C89">
      <w:pPr>
        <w:pStyle w:val="af"/>
        <w:rPr>
          <w:rFonts w:ascii="굴림" w:eastAsia="굴림" w:hAnsi="굴림"/>
          <w:sz w:val="20"/>
          <w:lang w:eastAsia="ko-KR"/>
        </w:rPr>
      </w:pPr>
      <w:r w:rsidRPr="008C23F2">
        <w:rPr>
          <w:rFonts w:ascii="굴림" w:eastAsia="굴림" w:hAnsi="굴림" w:hint="eastAsia"/>
          <w:sz w:val="20"/>
          <w:lang w:eastAsia="ko-KR"/>
        </w:rPr>
        <w:t></w:t>
      </w:r>
      <w:r>
        <w:rPr>
          <w:rFonts w:ascii="굴림" w:eastAsia="굴림" w:hAnsi="굴림" w:hint="eastAsia"/>
          <w:sz w:val="20"/>
          <w:lang w:eastAsia="ko-KR"/>
        </w:rPr>
        <w:t xml:space="preserve"> 형상서버와 </w:t>
      </w:r>
      <w:r>
        <w:rPr>
          <w:rFonts w:ascii="굴림" w:eastAsia="굴림" w:hAnsi="굴림"/>
          <w:sz w:val="20"/>
          <w:lang w:eastAsia="ko-KR"/>
        </w:rPr>
        <w:t>CI</w:t>
      </w:r>
      <w:r>
        <w:rPr>
          <w:rFonts w:ascii="굴림" w:eastAsia="굴림" w:hAnsi="굴림" w:hint="eastAsia"/>
          <w:sz w:val="20"/>
          <w:lang w:eastAsia="ko-KR"/>
        </w:rPr>
        <w:t>서버, 테스트서버는 물리적으로는 하나의 서버에 설치되어 있으나 논리적 관점의 뷰에서 위 그림과 같이 나타낼수 있다.</w:t>
      </w:r>
      <w:r w:rsidR="00D75F9D">
        <w:rPr>
          <w:rFonts w:ascii="굴림" w:eastAsia="굴림" w:hAnsi="굴림"/>
          <w:sz w:val="20"/>
          <w:lang w:eastAsia="ko-KR"/>
        </w:rPr>
        <w:t xml:space="preserve">(Model. </w:t>
      </w:r>
      <w:r w:rsidR="00284B28">
        <w:rPr>
          <w:rFonts w:ascii="굴림" w:eastAsia="굴림" w:hAnsi="굴림"/>
          <w:sz w:val="20"/>
          <w:lang w:eastAsia="ko-KR"/>
        </w:rPr>
        <w:t xml:space="preserve">Lenovo </w:t>
      </w:r>
      <w:bookmarkStart w:id="17" w:name="_GoBack"/>
      <w:bookmarkEnd w:id="17"/>
      <w:r w:rsidR="00D75F9D">
        <w:rPr>
          <w:rFonts w:ascii="굴림" w:eastAsia="굴림" w:hAnsi="굴림"/>
          <w:sz w:val="20"/>
          <w:lang w:eastAsia="ko-KR"/>
        </w:rPr>
        <w:t>System X 3550 M5)</w:t>
      </w:r>
    </w:p>
    <w:p w:rsidR="00E44815" w:rsidRDefault="00E44815" w:rsidP="00980C89">
      <w:pPr>
        <w:pStyle w:val="af"/>
        <w:rPr>
          <w:rFonts w:ascii="굴림" w:eastAsia="굴림" w:hAnsi="굴림"/>
          <w:sz w:val="20"/>
          <w:lang w:eastAsia="ko-KR"/>
        </w:rPr>
      </w:pPr>
    </w:p>
    <w:p w:rsidR="00FA486A" w:rsidRDefault="00FA486A" w:rsidP="00980C89">
      <w:pPr>
        <w:pStyle w:val="af"/>
        <w:rPr>
          <w:rFonts w:ascii="굴림" w:eastAsia="굴림" w:hAnsi="굴림"/>
          <w:sz w:val="20"/>
          <w:lang w:eastAsia="ko-KR"/>
        </w:rPr>
      </w:pPr>
      <w:r w:rsidRPr="008C23F2">
        <w:rPr>
          <w:rFonts w:ascii="굴림" w:eastAsia="굴림" w:hAnsi="굴림" w:hint="eastAsia"/>
          <w:sz w:val="20"/>
          <w:lang w:eastAsia="ko-KR"/>
        </w:rPr>
        <w:t></w:t>
      </w:r>
      <w:r>
        <w:rPr>
          <w:rFonts w:ascii="굴림" w:eastAsia="굴림" w:hAnsi="굴림" w:hint="eastAsia"/>
          <w:sz w:val="20"/>
          <w:lang w:eastAsia="ko-KR"/>
        </w:rPr>
        <w:t xml:space="preserve"> 개발자들간 소스 공유를 위해 형상서버를 사용한다.</w:t>
      </w:r>
      <w:r>
        <w:rPr>
          <w:rFonts w:ascii="굴림" w:eastAsia="굴림" w:hAnsi="굴림"/>
          <w:sz w:val="20"/>
          <w:lang w:eastAsia="ko-KR"/>
        </w:rPr>
        <w:t xml:space="preserve"> </w:t>
      </w:r>
      <w:r>
        <w:rPr>
          <w:rFonts w:ascii="굴림" w:eastAsia="굴림" w:hAnsi="굴림" w:hint="eastAsia"/>
          <w:sz w:val="20"/>
          <w:lang w:eastAsia="ko-KR"/>
        </w:rPr>
        <w:t>각개발들은 매일 수시로 형상서버로부터 업데이트 된 소스들을 업데이트 받는다.</w:t>
      </w:r>
      <w:r>
        <w:rPr>
          <w:rFonts w:ascii="굴림" w:eastAsia="굴림" w:hAnsi="굴림"/>
          <w:sz w:val="20"/>
          <w:lang w:eastAsia="ko-KR"/>
        </w:rPr>
        <w:t xml:space="preserve"> </w:t>
      </w:r>
      <w:r>
        <w:rPr>
          <w:rFonts w:ascii="굴림" w:eastAsia="굴림" w:hAnsi="굴림" w:hint="eastAsia"/>
          <w:sz w:val="20"/>
          <w:lang w:eastAsia="ko-KR"/>
        </w:rPr>
        <w:t>한편,</w:t>
      </w:r>
      <w:r>
        <w:rPr>
          <w:rFonts w:ascii="굴림" w:eastAsia="굴림" w:hAnsi="굴림"/>
          <w:sz w:val="20"/>
          <w:lang w:eastAsia="ko-KR"/>
        </w:rPr>
        <w:t xml:space="preserve"> </w:t>
      </w:r>
      <w:r>
        <w:rPr>
          <w:rFonts w:ascii="굴림" w:eastAsia="굴림" w:hAnsi="굴림" w:hint="eastAsia"/>
          <w:sz w:val="20"/>
          <w:lang w:eastAsia="ko-KR"/>
        </w:rPr>
        <w:t>본인들이 작성하거나 수정한 소스들은 커밋하여 다른 개발자들로 하여금 업데이트 받을 수 있게 한다</w:t>
      </w:r>
    </w:p>
    <w:p w:rsidR="00E44815" w:rsidRDefault="00E44815" w:rsidP="00980C89">
      <w:pPr>
        <w:pStyle w:val="af"/>
        <w:rPr>
          <w:rFonts w:ascii="굴림" w:eastAsia="굴림" w:hAnsi="굴림"/>
          <w:sz w:val="20"/>
          <w:lang w:eastAsia="ko-KR"/>
        </w:rPr>
      </w:pPr>
    </w:p>
    <w:p w:rsidR="00FA486A" w:rsidRDefault="00FA486A" w:rsidP="00980C89">
      <w:pPr>
        <w:pStyle w:val="af"/>
        <w:rPr>
          <w:rFonts w:ascii="굴림" w:eastAsia="굴림" w:hAnsi="굴림"/>
          <w:sz w:val="20"/>
          <w:lang w:eastAsia="ko-KR"/>
        </w:rPr>
      </w:pPr>
      <w:r w:rsidRPr="008C23F2">
        <w:rPr>
          <w:rFonts w:ascii="굴림" w:eastAsia="굴림" w:hAnsi="굴림" w:hint="eastAsia"/>
          <w:sz w:val="20"/>
          <w:lang w:eastAsia="ko-KR"/>
        </w:rPr>
        <w:t></w:t>
      </w:r>
      <w:r>
        <w:rPr>
          <w:rFonts w:ascii="굴림" w:eastAsia="굴림" w:hAnsi="굴림" w:hint="eastAsia"/>
          <w:sz w:val="20"/>
          <w:lang w:eastAsia="ko-KR"/>
        </w:rPr>
        <w:t xml:space="preserve"> 형상서버에 모여있는 최종소스들은 </w:t>
      </w:r>
      <w:r>
        <w:rPr>
          <w:rFonts w:ascii="굴림" w:eastAsia="굴림" w:hAnsi="굴림"/>
          <w:sz w:val="20"/>
          <w:lang w:eastAsia="ko-KR"/>
        </w:rPr>
        <w:t>CI(Continuous Integration)</w:t>
      </w:r>
      <w:r>
        <w:rPr>
          <w:rFonts w:ascii="굴림" w:eastAsia="굴림" w:hAnsi="굴림" w:hint="eastAsia"/>
          <w:sz w:val="20"/>
          <w:lang w:eastAsia="ko-KR"/>
        </w:rPr>
        <w:t>서버에 의해 주기적으로 컴파일되고,</w:t>
      </w:r>
      <w:r w:rsidR="00E44815">
        <w:rPr>
          <w:rFonts w:ascii="굴림" w:eastAsia="굴림" w:hAnsi="굴림"/>
          <w:sz w:val="20"/>
          <w:lang w:eastAsia="ko-KR"/>
        </w:rPr>
        <w:t xml:space="preserve"> </w:t>
      </w:r>
      <w:r>
        <w:rPr>
          <w:rFonts w:ascii="굴림" w:eastAsia="굴림" w:hAnsi="굴림" w:hint="eastAsia"/>
          <w:sz w:val="20"/>
          <w:lang w:eastAsia="ko-KR"/>
        </w:rPr>
        <w:t>패키징되어 테스트서버로 업로드 된다.</w:t>
      </w:r>
    </w:p>
    <w:p w:rsidR="00E44815" w:rsidRDefault="00E44815" w:rsidP="00980C89">
      <w:pPr>
        <w:pStyle w:val="af"/>
        <w:rPr>
          <w:rFonts w:ascii="굴림" w:eastAsia="굴림" w:hAnsi="굴림"/>
          <w:sz w:val="20"/>
          <w:lang w:eastAsia="ko-KR"/>
        </w:rPr>
      </w:pPr>
    </w:p>
    <w:p w:rsidR="00FA486A" w:rsidRDefault="00FA486A" w:rsidP="00980C89">
      <w:pPr>
        <w:pStyle w:val="af"/>
        <w:rPr>
          <w:rFonts w:ascii="굴림" w:eastAsia="굴림" w:hAnsi="굴림"/>
          <w:sz w:val="20"/>
          <w:lang w:eastAsia="ko-KR"/>
        </w:rPr>
      </w:pPr>
      <w:r w:rsidRPr="008C23F2">
        <w:rPr>
          <w:rFonts w:ascii="굴림" w:eastAsia="굴림" w:hAnsi="굴림" w:hint="eastAsia"/>
          <w:sz w:val="20"/>
          <w:lang w:eastAsia="ko-KR"/>
        </w:rPr>
        <w:t></w:t>
      </w:r>
      <w:r>
        <w:rPr>
          <w:rFonts w:ascii="굴림" w:eastAsia="굴림" w:hAnsi="굴림" w:hint="eastAsia"/>
          <w:sz w:val="20"/>
          <w:lang w:eastAsia="ko-KR"/>
        </w:rPr>
        <w:t xml:space="preserve"> </w:t>
      </w:r>
      <w:r>
        <w:rPr>
          <w:rFonts w:ascii="굴림" w:eastAsia="굴림" w:hAnsi="굴림"/>
          <w:sz w:val="20"/>
          <w:lang w:eastAsia="ko-KR"/>
        </w:rPr>
        <w:t>CI</w:t>
      </w:r>
      <w:r>
        <w:rPr>
          <w:rFonts w:ascii="굴림" w:eastAsia="굴림" w:hAnsi="굴림" w:hint="eastAsia"/>
          <w:sz w:val="20"/>
          <w:lang w:eastAsia="ko-KR"/>
        </w:rPr>
        <w:t>서버는 주기적으로 컴파일하고 패키징한 소스를 테스트서버에 업로드 하고,</w:t>
      </w:r>
      <w:r>
        <w:rPr>
          <w:rFonts w:ascii="굴림" w:eastAsia="굴림" w:hAnsi="굴림"/>
          <w:sz w:val="20"/>
          <w:lang w:eastAsia="ko-KR"/>
        </w:rPr>
        <w:t xml:space="preserve"> </w:t>
      </w:r>
      <w:r>
        <w:rPr>
          <w:rFonts w:ascii="굴림" w:eastAsia="굴림" w:hAnsi="굴림" w:hint="eastAsia"/>
          <w:sz w:val="20"/>
          <w:lang w:eastAsia="ko-KR"/>
        </w:rPr>
        <w:t>동시에 서버를 재시작한다.</w:t>
      </w:r>
    </w:p>
    <w:p w:rsidR="00FA486A" w:rsidRDefault="00FA486A" w:rsidP="00980C89">
      <w:pPr>
        <w:pStyle w:val="af"/>
        <w:rPr>
          <w:rFonts w:ascii="굴림" w:eastAsia="굴림" w:hAnsi="굴림"/>
          <w:sz w:val="20"/>
          <w:lang w:eastAsia="ko-KR"/>
        </w:rPr>
      </w:pPr>
    </w:p>
    <w:p w:rsidR="00FA486A" w:rsidRPr="00FA486A" w:rsidRDefault="00FA486A" w:rsidP="00980C89">
      <w:pPr>
        <w:pStyle w:val="af"/>
        <w:rPr>
          <w:rFonts w:ascii="굴림" w:eastAsia="굴림" w:hAnsi="굴림"/>
          <w:sz w:val="20"/>
          <w:lang w:eastAsia="ko-KR"/>
        </w:rPr>
      </w:pPr>
      <w:r w:rsidRPr="008C23F2">
        <w:rPr>
          <w:rFonts w:ascii="굴림" w:eastAsia="굴림" w:hAnsi="굴림" w:hint="eastAsia"/>
          <w:sz w:val="20"/>
          <w:lang w:eastAsia="ko-KR"/>
        </w:rPr>
        <w:t></w:t>
      </w:r>
      <w:r>
        <w:rPr>
          <w:rFonts w:ascii="굴림" w:eastAsia="굴림" w:hAnsi="굴림" w:hint="eastAsia"/>
          <w:sz w:val="20"/>
          <w:lang w:eastAsia="ko-KR"/>
        </w:rPr>
        <w:t xml:space="preserve"> </w:t>
      </w:r>
      <w:r w:rsidR="00E44815">
        <w:rPr>
          <w:rFonts w:ascii="굴림" w:eastAsia="굴림" w:hAnsi="굴림" w:hint="eastAsia"/>
          <w:sz w:val="20"/>
          <w:lang w:eastAsia="ko-KR"/>
        </w:rPr>
        <w:t xml:space="preserve">CI서버는 하루에 </w:t>
      </w:r>
      <w:r w:rsidR="00E44815">
        <w:rPr>
          <w:rFonts w:ascii="굴림" w:eastAsia="굴림" w:hAnsi="굴림"/>
          <w:sz w:val="20"/>
          <w:lang w:eastAsia="ko-KR"/>
        </w:rPr>
        <w:t>3</w:t>
      </w:r>
      <w:r w:rsidR="00E44815">
        <w:rPr>
          <w:rFonts w:ascii="굴림" w:eastAsia="굴림" w:hAnsi="굴림" w:hint="eastAsia"/>
          <w:sz w:val="20"/>
          <w:lang w:eastAsia="ko-KR"/>
        </w:rPr>
        <w:t xml:space="preserve">번 </w:t>
      </w:r>
      <w:r w:rsidR="00E44815">
        <w:rPr>
          <w:rFonts w:ascii="굴림" w:eastAsia="굴림" w:hAnsi="굴림"/>
          <w:sz w:val="20"/>
          <w:lang w:eastAsia="ko-KR"/>
        </w:rPr>
        <w:t>(</w:t>
      </w:r>
      <w:r w:rsidR="00E44815">
        <w:rPr>
          <w:rFonts w:ascii="굴림" w:eastAsia="굴림" w:hAnsi="굴림" w:hint="eastAsia"/>
          <w:sz w:val="20"/>
          <w:lang w:eastAsia="ko-KR"/>
        </w:rPr>
        <w:t>오전8시,</w:t>
      </w:r>
      <w:r w:rsidR="00E44815">
        <w:rPr>
          <w:rFonts w:ascii="굴림" w:eastAsia="굴림" w:hAnsi="굴림"/>
          <w:sz w:val="20"/>
          <w:lang w:eastAsia="ko-KR"/>
        </w:rPr>
        <w:t xml:space="preserve"> </w:t>
      </w:r>
      <w:r w:rsidR="00E44815">
        <w:rPr>
          <w:rFonts w:ascii="굴림" w:eastAsia="굴림" w:hAnsi="굴림" w:hint="eastAsia"/>
          <w:sz w:val="20"/>
          <w:lang w:eastAsia="ko-KR"/>
        </w:rPr>
        <w:t>오후1</w:t>
      </w:r>
      <w:r w:rsidR="00E44815">
        <w:rPr>
          <w:rFonts w:ascii="굴림" w:eastAsia="굴림" w:hAnsi="굴림"/>
          <w:sz w:val="20"/>
          <w:lang w:eastAsia="ko-KR"/>
        </w:rPr>
        <w:t>2</w:t>
      </w:r>
      <w:r w:rsidR="00E44815">
        <w:rPr>
          <w:rFonts w:ascii="굴림" w:eastAsia="굴림" w:hAnsi="굴림" w:hint="eastAsia"/>
          <w:sz w:val="20"/>
          <w:lang w:eastAsia="ko-KR"/>
        </w:rPr>
        <w:t>시,</w:t>
      </w:r>
      <w:r w:rsidR="00E44815">
        <w:rPr>
          <w:rFonts w:ascii="굴림" w:eastAsia="굴림" w:hAnsi="굴림"/>
          <w:sz w:val="20"/>
          <w:lang w:eastAsia="ko-KR"/>
        </w:rPr>
        <w:t xml:space="preserve"> </w:t>
      </w:r>
      <w:r w:rsidR="00E44815">
        <w:rPr>
          <w:rFonts w:ascii="굴림" w:eastAsia="굴림" w:hAnsi="굴림" w:hint="eastAsia"/>
          <w:sz w:val="20"/>
          <w:lang w:eastAsia="ko-KR"/>
        </w:rPr>
        <w:t xml:space="preserve">오후 </w:t>
      </w:r>
      <w:r w:rsidR="00E44815">
        <w:rPr>
          <w:rFonts w:ascii="굴림" w:eastAsia="굴림" w:hAnsi="굴림"/>
          <w:sz w:val="20"/>
          <w:lang w:eastAsia="ko-KR"/>
        </w:rPr>
        <w:t>18</w:t>
      </w:r>
      <w:r w:rsidR="00E44815">
        <w:rPr>
          <w:rFonts w:ascii="굴림" w:eastAsia="굴림" w:hAnsi="굴림" w:hint="eastAsia"/>
          <w:sz w:val="20"/>
          <w:lang w:eastAsia="ko-KR"/>
        </w:rPr>
        <w:t>시)</w:t>
      </w:r>
      <w:r w:rsidR="00E44815">
        <w:rPr>
          <w:rFonts w:ascii="굴림" w:eastAsia="굴림" w:hAnsi="굴림"/>
          <w:sz w:val="20"/>
          <w:lang w:eastAsia="ko-KR"/>
        </w:rPr>
        <w:t xml:space="preserve"> </w:t>
      </w:r>
      <w:r w:rsidR="00E44815">
        <w:rPr>
          <w:rFonts w:ascii="굴림" w:eastAsia="굴림" w:hAnsi="굴림" w:hint="eastAsia"/>
          <w:sz w:val="20"/>
          <w:lang w:eastAsia="ko-KR"/>
        </w:rPr>
        <w:t>자동으로 빌드를 수행한다.</w:t>
      </w:r>
    </w:p>
    <w:p w:rsidR="00980C89" w:rsidRPr="00980C89" w:rsidRDefault="00980C89" w:rsidP="00980C89">
      <w:pPr>
        <w:widowControl/>
        <w:wordWrap/>
        <w:autoSpaceDE/>
        <w:autoSpaceDN/>
        <w:rPr>
          <w:rFonts w:ascii="굴림" w:eastAsia="굴림" w:hAnsi="굴림"/>
          <w:sz w:val="20"/>
          <w:szCs w:val="20"/>
        </w:rPr>
      </w:pPr>
      <w:r w:rsidRPr="00980C89">
        <w:rPr>
          <w:rFonts w:ascii="굴림" w:eastAsia="굴림" w:hAnsi="굴림"/>
          <w:sz w:val="20"/>
          <w:szCs w:val="20"/>
        </w:rPr>
        <w:br w:type="page"/>
      </w:r>
    </w:p>
    <w:p w:rsidR="00980C89" w:rsidRPr="0023291B" w:rsidRDefault="00980C89" w:rsidP="00765D40">
      <w:pPr>
        <w:pStyle w:val="20"/>
        <w:tabs>
          <w:tab w:val="clear" w:pos="709"/>
          <w:tab w:val="clear" w:pos="2269"/>
          <w:tab w:val="left" w:pos="1134"/>
        </w:tabs>
        <w:ind w:leftChars="65" w:left="708" w:hanging="565"/>
        <w:jc w:val="both"/>
        <w:rPr>
          <w:rFonts w:ascii="굴림" w:eastAsia="굴림" w:hAnsi="굴림"/>
        </w:rPr>
      </w:pPr>
      <w:bookmarkStart w:id="18" w:name="_Toc486518370"/>
      <w:r w:rsidRPr="0023291B">
        <w:rPr>
          <w:rFonts w:ascii="굴림" w:eastAsia="굴림" w:hAnsi="굴림" w:hint="eastAsia"/>
        </w:rPr>
        <w:t>아키텍처 평가</w:t>
      </w:r>
      <w:bookmarkEnd w:id="18"/>
    </w:p>
    <w:p w:rsidR="00980C89" w:rsidRPr="00844F80" w:rsidRDefault="00980C89" w:rsidP="00F84558">
      <w:pPr>
        <w:pStyle w:val="30"/>
        <w:keepNext/>
        <w:numPr>
          <w:ilvl w:val="0"/>
          <w:numId w:val="23"/>
        </w:numPr>
        <w:tabs>
          <w:tab w:val="clear" w:pos="709"/>
          <w:tab w:val="left" w:pos="320"/>
        </w:tabs>
        <w:jc w:val="both"/>
        <w:rPr>
          <w:rFonts w:ascii="굴림" w:eastAsia="굴림" w:hAnsi="굴림"/>
          <w:b w:val="0"/>
          <w:sz w:val="20"/>
          <w:szCs w:val="20"/>
        </w:rPr>
      </w:pPr>
      <w:bookmarkStart w:id="19" w:name="_Toc486518371"/>
      <w:r w:rsidRPr="00844F80">
        <w:rPr>
          <w:rFonts w:ascii="굴림" w:eastAsia="굴림" w:hAnsi="굴림"/>
          <w:b w:val="0"/>
          <w:sz w:val="20"/>
          <w:szCs w:val="20"/>
        </w:rPr>
        <w:t>유지보수성</w:t>
      </w:r>
      <w:bookmarkEnd w:id="19"/>
    </w:p>
    <w:p w:rsidR="00980C89" w:rsidRPr="00980C89" w:rsidRDefault="00980C89" w:rsidP="00980C89">
      <w:pPr>
        <w:pStyle w:val="71"/>
        <w:ind w:leftChars="200" w:left="440"/>
        <w:rPr>
          <w:rFonts w:ascii="굴림" w:eastAsia="굴림" w:hAnsi="굴림"/>
        </w:rPr>
      </w:pPr>
      <w:r w:rsidRPr="00980C89">
        <w:rPr>
          <w:rFonts w:ascii="굴림" w:eastAsia="굴림" w:hAnsi="굴림" w:hint="eastAsia"/>
        </w:rPr>
        <w:t>시스템</w:t>
      </w:r>
      <w:r w:rsidRPr="00980C89">
        <w:rPr>
          <w:rFonts w:ascii="굴림" w:eastAsia="굴림" w:hAnsi="굴림"/>
        </w:rPr>
        <w:t xml:space="preserve"> 개발에 대한 표준인 </w:t>
      </w:r>
      <w:r w:rsidRPr="00980C89">
        <w:rPr>
          <w:rFonts w:ascii="굴림" w:eastAsia="굴림" w:hAnsi="굴림" w:hint="eastAsia"/>
        </w:rPr>
        <w:t>개발환경정의서,</w:t>
      </w:r>
      <w:r w:rsidRPr="00980C89">
        <w:rPr>
          <w:rFonts w:ascii="굴림" w:eastAsia="굴림" w:hAnsi="굴림"/>
        </w:rPr>
        <w:t xml:space="preserve"> </w:t>
      </w:r>
      <w:r w:rsidRPr="00980C89">
        <w:rPr>
          <w:rFonts w:ascii="굴림" w:eastAsia="굴림" w:hAnsi="굴림" w:hint="eastAsia"/>
        </w:rPr>
        <w:t>개발표준정의서</w:t>
      </w:r>
      <w:r w:rsidRPr="00980C89">
        <w:rPr>
          <w:rFonts w:ascii="굴림" w:eastAsia="굴림" w:hAnsi="굴림"/>
        </w:rPr>
        <w:t xml:space="preserve"> 등을 적용하여 일관된 개발 소스코드로 가독성을 향상시켜 안정적인 유지보수를 할 수 있다.</w:t>
      </w:r>
    </w:p>
    <w:p w:rsidR="00980C89" w:rsidRPr="00980C89" w:rsidRDefault="00980C89" w:rsidP="00980C89">
      <w:pPr>
        <w:pStyle w:val="71"/>
        <w:ind w:leftChars="200" w:left="440"/>
        <w:rPr>
          <w:rFonts w:ascii="굴림" w:eastAsia="굴림" w:hAnsi="굴림"/>
        </w:rPr>
      </w:pPr>
    </w:p>
    <w:p w:rsidR="00980C89" w:rsidRPr="00844F80" w:rsidRDefault="00980C89" w:rsidP="00F84558">
      <w:pPr>
        <w:pStyle w:val="30"/>
        <w:keepNext/>
        <w:numPr>
          <w:ilvl w:val="0"/>
          <w:numId w:val="20"/>
        </w:numPr>
        <w:tabs>
          <w:tab w:val="clear" w:pos="709"/>
          <w:tab w:val="left" w:pos="320"/>
        </w:tabs>
        <w:jc w:val="both"/>
        <w:rPr>
          <w:rFonts w:ascii="굴림" w:eastAsia="굴림" w:hAnsi="굴림"/>
          <w:b w:val="0"/>
          <w:sz w:val="20"/>
          <w:szCs w:val="20"/>
        </w:rPr>
      </w:pPr>
      <w:bookmarkStart w:id="20" w:name="_Toc486518372"/>
      <w:r w:rsidRPr="00844F80">
        <w:rPr>
          <w:rFonts w:ascii="굴림" w:eastAsia="굴림" w:hAnsi="굴림"/>
          <w:b w:val="0"/>
          <w:sz w:val="20"/>
          <w:szCs w:val="20"/>
        </w:rPr>
        <w:t>확장성</w:t>
      </w:r>
      <w:bookmarkEnd w:id="20"/>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 xml:space="preserve">    프로그램의</w:t>
      </w:r>
      <w:r w:rsidRPr="00980C89">
        <w:rPr>
          <w:rFonts w:ascii="굴림" w:eastAsia="굴림" w:hAnsi="굴림"/>
          <w:sz w:val="20"/>
          <w:szCs w:val="20"/>
        </w:rPr>
        <w:t xml:space="preserve"> 확장 시 간단한 구조의 아키텍처를 바탕으로 기능을 추가 할 수 있다.</w:t>
      </w:r>
    </w:p>
    <w:p w:rsidR="00980C89" w:rsidRPr="00980C89" w:rsidRDefault="00980C89" w:rsidP="00980C89">
      <w:pPr>
        <w:rPr>
          <w:rFonts w:ascii="굴림" w:eastAsia="굴림" w:hAnsi="굴림"/>
          <w:sz w:val="20"/>
          <w:szCs w:val="20"/>
        </w:rPr>
      </w:pPr>
    </w:p>
    <w:p w:rsidR="00980C89" w:rsidRPr="00844F80" w:rsidRDefault="00980C89" w:rsidP="00F84558">
      <w:pPr>
        <w:pStyle w:val="30"/>
        <w:keepNext/>
        <w:numPr>
          <w:ilvl w:val="0"/>
          <w:numId w:val="20"/>
        </w:numPr>
        <w:tabs>
          <w:tab w:val="clear" w:pos="709"/>
          <w:tab w:val="left" w:pos="320"/>
        </w:tabs>
        <w:jc w:val="both"/>
        <w:rPr>
          <w:rFonts w:ascii="굴림" w:eastAsia="굴림" w:hAnsi="굴림"/>
          <w:b w:val="0"/>
          <w:sz w:val="20"/>
          <w:szCs w:val="20"/>
        </w:rPr>
      </w:pPr>
      <w:bookmarkStart w:id="21" w:name="_Toc486518373"/>
      <w:r w:rsidRPr="00844F80">
        <w:rPr>
          <w:rFonts w:ascii="굴림" w:eastAsia="굴림" w:hAnsi="굴림"/>
          <w:b w:val="0"/>
          <w:sz w:val="20"/>
          <w:szCs w:val="20"/>
        </w:rPr>
        <w:t>재사용성</w:t>
      </w:r>
      <w:bookmarkEnd w:id="21"/>
    </w:p>
    <w:p w:rsidR="00980C89" w:rsidRPr="00980C89" w:rsidRDefault="00980C89" w:rsidP="00980C89">
      <w:pPr>
        <w:rPr>
          <w:rFonts w:ascii="굴림" w:eastAsia="굴림" w:hAnsi="굴림"/>
          <w:sz w:val="20"/>
          <w:szCs w:val="20"/>
        </w:rPr>
      </w:pPr>
      <w:r w:rsidRPr="00980C89">
        <w:rPr>
          <w:rFonts w:ascii="굴림" w:eastAsia="굴림" w:hAnsi="굴림" w:hint="eastAsia"/>
          <w:sz w:val="20"/>
          <w:szCs w:val="20"/>
        </w:rPr>
        <w:t xml:space="preserve">   </w:t>
      </w:r>
      <w:r w:rsidRPr="00980C89">
        <w:rPr>
          <w:rFonts w:ascii="굴림" w:eastAsia="굴림" w:hAnsi="굴림"/>
          <w:sz w:val="20"/>
          <w:szCs w:val="20"/>
        </w:rPr>
        <w:t xml:space="preserve"> </w:t>
      </w:r>
      <w:r w:rsidRPr="00980C89">
        <w:rPr>
          <w:rFonts w:ascii="굴림" w:eastAsia="굴림" w:hAnsi="굴림" w:hint="eastAsia"/>
          <w:sz w:val="20"/>
          <w:szCs w:val="20"/>
        </w:rPr>
        <w:t>자주</w:t>
      </w:r>
      <w:r w:rsidRPr="00980C89">
        <w:rPr>
          <w:rFonts w:ascii="굴림" w:eastAsia="굴림" w:hAnsi="굴림"/>
          <w:sz w:val="20"/>
          <w:szCs w:val="20"/>
        </w:rPr>
        <w:t xml:space="preserve"> 사용되는 기능을 컴포넌트화 하여 업무처리 시 동일한 기능을 제공하고 필요할 때마다</w:t>
      </w:r>
    </w:p>
    <w:p w:rsidR="00980C89" w:rsidRPr="00980C89" w:rsidRDefault="00980C89" w:rsidP="00980C89">
      <w:pPr>
        <w:ind w:firstLineChars="200" w:firstLine="400"/>
        <w:rPr>
          <w:rFonts w:ascii="굴림" w:eastAsia="굴림" w:hAnsi="굴림"/>
          <w:sz w:val="20"/>
          <w:szCs w:val="20"/>
        </w:rPr>
      </w:pPr>
      <w:r w:rsidRPr="00980C89">
        <w:rPr>
          <w:rFonts w:ascii="굴림" w:eastAsia="굴림" w:hAnsi="굴림"/>
          <w:sz w:val="20"/>
          <w:szCs w:val="20"/>
        </w:rPr>
        <w:t>유용하게 사용 한다.</w:t>
      </w:r>
    </w:p>
    <w:p w:rsidR="00980C89" w:rsidRPr="00980C89" w:rsidRDefault="00980C89" w:rsidP="00980C89">
      <w:pPr>
        <w:pStyle w:val="71"/>
        <w:ind w:leftChars="200" w:left="440"/>
        <w:rPr>
          <w:rFonts w:ascii="굴림" w:eastAsia="굴림" w:hAnsi="굴림"/>
        </w:rPr>
      </w:pPr>
    </w:p>
    <w:p w:rsidR="00980C89" w:rsidRPr="00844F80" w:rsidRDefault="00980C89" w:rsidP="00F84558">
      <w:pPr>
        <w:pStyle w:val="30"/>
        <w:keepNext/>
        <w:numPr>
          <w:ilvl w:val="0"/>
          <w:numId w:val="20"/>
        </w:numPr>
        <w:tabs>
          <w:tab w:val="clear" w:pos="709"/>
          <w:tab w:val="left" w:pos="320"/>
        </w:tabs>
        <w:jc w:val="both"/>
        <w:rPr>
          <w:rFonts w:ascii="굴림" w:eastAsia="굴림" w:hAnsi="굴림"/>
          <w:b w:val="0"/>
          <w:sz w:val="20"/>
          <w:szCs w:val="20"/>
        </w:rPr>
      </w:pPr>
      <w:bookmarkStart w:id="22" w:name="_Toc486518374"/>
      <w:r w:rsidRPr="00844F80">
        <w:rPr>
          <w:rFonts w:ascii="굴림" w:eastAsia="굴림" w:hAnsi="굴림"/>
          <w:b w:val="0"/>
          <w:sz w:val="20"/>
          <w:szCs w:val="20"/>
        </w:rPr>
        <w:t>보안성</w:t>
      </w:r>
      <w:bookmarkEnd w:id="22"/>
    </w:p>
    <w:p w:rsidR="00980C89" w:rsidRPr="00980C89" w:rsidRDefault="00980C89" w:rsidP="00980C89">
      <w:pPr>
        <w:rPr>
          <w:rFonts w:ascii="굴림" w:eastAsia="굴림" w:hAnsi="굴림"/>
          <w:sz w:val="20"/>
          <w:szCs w:val="20"/>
        </w:rPr>
      </w:pPr>
      <w:r w:rsidRPr="00980C89">
        <w:rPr>
          <w:rFonts w:ascii="굴림" w:eastAsia="굴림" w:hAnsi="굴림"/>
          <w:sz w:val="20"/>
          <w:szCs w:val="20"/>
        </w:rPr>
        <w:t xml:space="preserve">    </w:t>
      </w:r>
      <w:r w:rsidRPr="00980C89">
        <w:rPr>
          <w:rFonts w:ascii="굴림" w:eastAsia="굴림" w:hAnsi="굴림" w:hint="eastAsia"/>
          <w:sz w:val="20"/>
          <w:szCs w:val="20"/>
        </w:rPr>
        <w:t>시스템의</w:t>
      </w:r>
      <w:r w:rsidRPr="00980C89">
        <w:rPr>
          <w:rFonts w:ascii="굴림" w:eastAsia="굴림" w:hAnsi="굴림"/>
          <w:sz w:val="20"/>
          <w:szCs w:val="20"/>
        </w:rPr>
        <w:t xml:space="preserve"> 리소스 사용에 대한 통제로 사용자별 권한을 통제하여</w:t>
      </w:r>
      <w:r w:rsidRPr="00980C89">
        <w:rPr>
          <w:rFonts w:ascii="굴림" w:eastAsia="굴림" w:hAnsi="굴림" w:hint="eastAsia"/>
          <w:sz w:val="20"/>
          <w:szCs w:val="20"/>
        </w:rPr>
        <w:t xml:space="preserve"> </w:t>
      </w:r>
      <w:r w:rsidRPr="00980C89">
        <w:rPr>
          <w:rFonts w:ascii="굴림" w:eastAsia="굴림" w:hAnsi="굴림"/>
          <w:sz w:val="20"/>
          <w:szCs w:val="20"/>
        </w:rPr>
        <w:t xml:space="preserve">사용한다. </w:t>
      </w:r>
    </w:p>
    <w:p w:rsidR="00980C89" w:rsidRPr="00980C89" w:rsidRDefault="00980C89" w:rsidP="00980C89">
      <w:pPr>
        <w:ind w:firstLineChars="200" w:firstLine="400"/>
        <w:rPr>
          <w:rFonts w:ascii="굴림" w:eastAsia="굴림" w:hAnsi="굴림"/>
          <w:sz w:val="20"/>
          <w:szCs w:val="20"/>
        </w:rPr>
      </w:pPr>
      <w:r w:rsidRPr="00980C89">
        <w:rPr>
          <w:rFonts w:ascii="굴림" w:eastAsia="굴림" w:hAnsi="굴림" w:hint="eastAsia"/>
          <w:sz w:val="20"/>
          <w:szCs w:val="20"/>
        </w:rPr>
        <w:t>개발</w:t>
      </w:r>
      <w:r w:rsidRPr="00980C89">
        <w:rPr>
          <w:rFonts w:ascii="굴림" w:eastAsia="굴림" w:hAnsi="굴림" w:cs="굴림" w:hint="eastAsia"/>
          <w:color w:val="000000"/>
          <w:sz w:val="20"/>
          <w:szCs w:val="20"/>
        </w:rPr>
        <w:t xml:space="preserve"> 시 소프트웨어 개발보안 가이드에 따른 소스코드 보안성을 확보한다.</w:t>
      </w:r>
    </w:p>
    <w:p w:rsidR="00980C89" w:rsidRPr="00980C89" w:rsidRDefault="00980C89" w:rsidP="00980C89">
      <w:pPr>
        <w:rPr>
          <w:rFonts w:ascii="굴림" w:eastAsia="굴림" w:hAnsi="굴림"/>
          <w:sz w:val="20"/>
          <w:szCs w:val="20"/>
        </w:rPr>
      </w:pPr>
      <w:r w:rsidRPr="00980C89">
        <w:rPr>
          <w:rFonts w:ascii="굴림" w:eastAsia="굴림" w:hAnsi="굴림"/>
          <w:sz w:val="20"/>
          <w:szCs w:val="20"/>
        </w:rPr>
        <w:br w:type="page"/>
      </w:r>
    </w:p>
    <w:p w:rsidR="00980C89" w:rsidRDefault="0023291B" w:rsidP="00844F80">
      <w:pPr>
        <w:pStyle w:val="10"/>
        <w:pBdr>
          <w:bottom w:val="single" w:sz="4" w:space="0" w:color="auto"/>
        </w:pBdr>
        <w:rPr>
          <w:rFonts w:ascii="굴림체" w:hAnsi="굴림체"/>
        </w:rPr>
      </w:pPr>
      <w:bookmarkStart w:id="23" w:name="_Toc486518375"/>
      <w:r w:rsidRPr="0023291B">
        <w:rPr>
          <w:rFonts w:ascii="굴림" w:eastAsia="굴림" w:hAnsi="굴림" w:hint="eastAsia"/>
          <w:sz w:val="24"/>
          <w:szCs w:val="24"/>
        </w:rPr>
        <w:t>시스템</w:t>
      </w:r>
      <w:r>
        <w:rPr>
          <w:rFonts w:ascii="굴림" w:eastAsia="굴림" w:hAnsi="굴림" w:hint="eastAsia"/>
          <w:sz w:val="24"/>
          <w:szCs w:val="24"/>
        </w:rPr>
        <w:t xml:space="preserve"> </w:t>
      </w:r>
      <w:r w:rsidRPr="00844F80">
        <w:rPr>
          <w:rFonts w:ascii="굴림체" w:hAnsi="굴림체" w:hint="eastAsia"/>
        </w:rPr>
        <w:t>아키텍처</w:t>
      </w:r>
      <w:bookmarkEnd w:id="23"/>
    </w:p>
    <w:p w:rsidR="009331AF" w:rsidRDefault="00844F80" w:rsidP="009331AF">
      <w:pPr>
        <w:pStyle w:val="20"/>
        <w:tabs>
          <w:tab w:val="clear" w:pos="709"/>
          <w:tab w:val="clear" w:pos="2269"/>
          <w:tab w:val="left" w:pos="1134"/>
        </w:tabs>
        <w:ind w:leftChars="65" w:left="708" w:hanging="565"/>
        <w:jc w:val="both"/>
      </w:pPr>
      <w:r w:rsidRPr="00765D40">
        <w:rPr>
          <w:rFonts w:hint="eastAsia"/>
        </w:rPr>
        <w:t>구성도</w:t>
      </w:r>
    </w:p>
    <w:p w:rsidR="009331AF" w:rsidRPr="00844F80" w:rsidRDefault="009331AF" w:rsidP="009331AF">
      <w:pPr>
        <w:pStyle w:val="30"/>
        <w:keepNext/>
        <w:numPr>
          <w:ilvl w:val="0"/>
          <w:numId w:val="24"/>
        </w:numPr>
        <w:tabs>
          <w:tab w:val="clear" w:pos="709"/>
          <w:tab w:val="left" w:pos="320"/>
        </w:tabs>
        <w:jc w:val="both"/>
        <w:rPr>
          <w:rFonts w:ascii="굴림" w:eastAsia="굴림" w:hAnsi="굴림"/>
          <w:b w:val="0"/>
          <w:sz w:val="20"/>
          <w:szCs w:val="20"/>
        </w:rPr>
      </w:pPr>
      <w:r>
        <w:rPr>
          <w:rFonts w:ascii="굴림" w:eastAsia="굴림" w:hAnsi="굴림" w:hint="eastAsia"/>
          <w:b w:val="0"/>
          <w:sz w:val="20"/>
          <w:szCs w:val="20"/>
        </w:rPr>
        <w:t>구성도</w:t>
      </w:r>
    </w:p>
    <w:p w:rsidR="0054483F" w:rsidRPr="00980C89" w:rsidRDefault="009331AF" w:rsidP="0054483F">
      <w:pPr>
        <w:rPr>
          <w:rFonts w:ascii="굴림" w:eastAsia="굴림" w:hAnsi="굴림"/>
          <w:sz w:val="20"/>
          <w:szCs w:val="20"/>
        </w:rPr>
      </w:pPr>
      <w:r w:rsidRPr="009331AF">
        <w:rPr>
          <w:rFonts w:ascii="굴림" w:eastAsia="굴림" w:hAnsi="굴림"/>
          <w:noProof/>
          <w:sz w:val="20"/>
          <w:szCs w:val="20"/>
        </w:rPr>
        <w:drawing>
          <wp:inline distT="0" distB="0" distL="0" distR="0" wp14:anchorId="117E139C" wp14:editId="50E73E6E">
            <wp:extent cx="6119495" cy="4102735"/>
            <wp:effectExtent l="0" t="0" r="0" b="0"/>
            <wp:docPr id="1025" name="_x350563152" descr="EMB00000c88010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90AD472-E179-4BAC-B30E-EF85C7753A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_x350563152" descr="EMB00000c88010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A90AD472-E179-4BAC-B30E-EF85C7753A14}"/>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9495" cy="4102735"/>
                    </a:xfrm>
                    <a:prstGeom prst="rect">
                      <a:avLst/>
                    </a:prstGeom>
                    <a:noFill/>
                    <a:extLst/>
                  </pic:spPr>
                </pic:pic>
              </a:graphicData>
            </a:graphic>
          </wp:inline>
        </w:drawing>
      </w:r>
    </w:p>
    <w:p w:rsidR="00980C89" w:rsidRPr="0023291B" w:rsidRDefault="00980C89" w:rsidP="00765D40">
      <w:pPr>
        <w:pStyle w:val="20"/>
        <w:tabs>
          <w:tab w:val="clear" w:pos="709"/>
          <w:tab w:val="clear" w:pos="2269"/>
          <w:tab w:val="left" w:pos="1134"/>
        </w:tabs>
        <w:ind w:leftChars="65" w:left="708" w:hanging="565"/>
        <w:jc w:val="both"/>
        <w:rPr>
          <w:rFonts w:ascii="굴림" w:eastAsia="굴림" w:hAnsi="굴림"/>
          <w:kern w:val="0"/>
        </w:rPr>
      </w:pPr>
      <w:bookmarkStart w:id="24" w:name="_Toc486518378"/>
      <w:r w:rsidRPr="0023291B">
        <w:rPr>
          <w:rFonts w:ascii="굴림" w:eastAsia="굴림" w:hAnsi="굴림" w:hint="eastAsia"/>
        </w:rPr>
        <w:t xml:space="preserve">S/W </w:t>
      </w:r>
      <w:r w:rsidRPr="0023291B">
        <w:rPr>
          <w:rFonts w:ascii="굴림" w:eastAsia="굴림" w:hAnsi="굴림"/>
        </w:rPr>
        <w:t>구성</w:t>
      </w:r>
      <w:bookmarkEnd w:id="24"/>
    </w:p>
    <w:p w:rsidR="00980C89" w:rsidRDefault="00980C89" w:rsidP="00980C89">
      <w:pPr>
        <w:pStyle w:val="af"/>
        <w:rPr>
          <w:rFonts w:ascii="굴림" w:eastAsia="굴림" w:hAnsi="굴림"/>
          <w:sz w:val="20"/>
          <w:lang w:eastAsia="ko-KR"/>
        </w:rPr>
      </w:pPr>
      <w:r w:rsidRPr="00980C89">
        <w:rPr>
          <w:rFonts w:ascii="굴림" w:eastAsia="굴림" w:hAnsi="굴림" w:hint="eastAsia"/>
          <w:sz w:val="20"/>
          <w:lang w:eastAsia="ko-KR"/>
        </w:rPr>
        <w:t>환자안전 정보시스템</w:t>
      </w:r>
      <w:r w:rsidRPr="00980C89">
        <w:rPr>
          <w:rFonts w:ascii="굴림" w:eastAsia="굴림" w:hAnsi="굴림"/>
          <w:sz w:val="20"/>
          <w:lang w:eastAsia="ko-KR"/>
        </w:rPr>
        <w:t xml:space="preserve">에 구성되어 있는 주요 상용 </w:t>
      </w:r>
      <w:r w:rsidRPr="00980C89">
        <w:rPr>
          <w:rFonts w:ascii="굴림" w:eastAsia="굴림" w:hAnsi="굴림" w:hint="eastAsia"/>
          <w:sz w:val="20"/>
          <w:lang w:eastAsia="ko-KR"/>
        </w:rPr>
        <w:t xml:space="preserve">S/W </w:t>
      </w:r>
      <w:r w:rsidRPr="00980C89">
        <w:rPr>
          <w:rFonts w:ascii="굴림" w:eastAsia="굴림" w:hAnsi="굴림"/>
          <w:sz w:val="20"/>
          <w:lang w:eastAsia="ko-KR"/>
        </w:rPr>
        <w:t>목록은 아래와 같다</w:t>
      </w:r>
      <w:r w:rsidRPr="00980C89">
        <w:rPr>
          <w:rFonts w:ascii="굴림" w:eastAsia="굴림" w:hAnsi="굴림" w:hint="eastAsia"/>
          <w:sz w:val="20"/>
          <w:lang w:eastAsia="ko-KR"/>
        </w:rPr>
        <w:t xml:space="preserve">. </w:t>
      </w:r>
      <w:r w:rsidRPr="00980C89">
        <w:rPr>
          <w:rFonts w:ascii="굴림" w:eastAsia="굴림" w:hAnsi="굴림"/>
          <w:sz w:val="20"/>
          <w:lang w:eastAsia="ko-KR"/>
        </w:rPr>
        <w:t>상세 모델 및 정보는 기술아키텍처의 소프트웨어 구성도를 참조한다</w:t>
      </w:r>
      <w:r w:rsidRPr="00980C89">
        <w:rPr>
          <w:rFonts w:ascii="굴림" w:eastAsia="굴림" w:hAnsi="굴림" w:hint="eastAsia"/>
          <w:sz w:val="20"/>
          <w:lang w:eastAsia="ko-KR"/>
        </w:rPr>
        <w:t>.</w:t>
      </w:r>
    </w:p>
    <w:p w:rsidR="009331AF" w:rsidRPr="00844F80" w:rsidRDefault="009331AF" w:rsidP="009331AF">
      <w:pPr>
        <w:pStyle w:val="30"/>
        <w:keepNext/>
        <w:numPr>
          <w:ilvl w:val="0"/>
          <w:numId w:val="24"/>
        </w:numPr>
        <w:tabs>
          <w:tab w:val="clear" w:pos="709"/>
          <w:tab w:val="left" w:pos="320"/>
        </w:tabs>
        <w:jc w:val="both"/>
        <w:rPr>
          <w:rFonts w:ascii="굴림" w:eastAsia="굴림" w:hAnsi="굴림"/>
          <w:b w:val="0"/>
          <w:sz w:val="20"/>
          <w:szCs w:val="20"/>
        </w:rPr>
      </w:pPr>
      <w:r>
        <w:rPr>
          <w:rFonts w:ascii="굴림" w:eastAsia="굴림" w:hAnsi="굴림" w:hint="eastAsia"/>
          <w:b w:val="0"/>
          <w:sz w:val="20"/>
          <w:szCs w:val="20"/>
        </w:rPr>
        <w:t>구성도</w:t>
      </w:r>
    </w:p>
    <w:p w:rsidR="009331AF" w:rsidRPr="00980C89" w:rsidRDefault="009331AF" w:rsidP="00980C89">
      <w:pPr>
        <w:pStyle w:val="af"/>
        <w:rPr>
          <w:rFonts w:ascii="굴림" w:eastAsia="굴림" w:hAnsi="굴림"/>
          <w:sz w:val="20"/>
          <w:lang w:eastAsia="ko-KR"/>
        </w:rPr>
      </w:pPr>
      <w:r>
        <w:rPr>
          <w:noProof/>
          <w:lang w:eastAsia="ko-KR"/>
        </w:rPr>
        <w:drawing>
          <wp:inline distT="0" distB="0" distL="0" distR="0" wp14:anchorId="06A546C5" wp14:editId="0D98980F">
            <wp:extent cx="6119495" cy="3338195"/>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9495" cy="3338195"/>
                    </a:xfrm>
                    <a:prstGeom prst="rect">
                      <a:avLst/>
                    </a:prstGeom>
                  </pic:spPr>
                </pic:pic>
              </a:graphicData>
            </a:graphic>
          </wp:inline>
        </w:drawing>
      </w:r>
    </w:p>
    <w:p w:rsidR="00980C89" w:rsidRPr="00844F80" w:rsidRDefault="00980C89" w:rsidP="00F84558">
      <w:pPr>
        <w:pStyle w:val="30"/>
        <w:keepNext/>
        <w:numPr>
          <w:ilvl w:val="0"/>
          <w:numId w:val="24"/>
        </w:numPr>
        <w:tabs>
          <w:tab w:val="clear" w:pos="709"/>
          <w:tab w:val="left" w:pos="320"/>
        </w:tabs>
        <w:jc w:val="both"/>
        <w:rPr>
          <w:rFonts w:ascii="굴림" w:eastAsia="굴림" w:hAnsi="굴림"/>
          <w:b w:val="0"/>
          <w:sz w:val="20"/>
          <w:szCs w:val="20"/>
        </w:rPr>
      </w:pPr>
      <w:bookmarkStart w:id="25" w:name="_Toc486518379"/>
      <w:r w:rsidRPr="00844F80">
        <w:rPr>
          <w:rFonts w:ascii="굴림" w:eastAsia="굴림" w:hAnsi="굴림" w:hint="eastAsia"/>
          <w:b w:val="0"/>
          <w:sz w:val="20"/>
          <w:szCs w:val="20"/>
        </w:rPr>
        <w:t>웹어플리케이션</w:t>
      </w:r>
      <w:r w:rsidRPr="00844F80">
        <w:rPr>
          <w:rFonts w:ascii="굴림" w:eastAsia="굴림" w:hAnsi="굴림"/>
          <w:b w:val="0"/>
          <w:sz w:val="20"/>
          <w:szCs w:val="20"/>
        </w:rPr>
        <w:t xml:space="preserve"> S/W</w:t>
      </w:r>
      <w:bookmarkEnd w:id="25"/>
    </w:p>
    <w:tbl>
      <w:tblPr>
        <w:tblOverlap w:val="never"/>
        <w:tblW w:w="0" w:type="auto"/>
        <w:tblInd w:w="10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813"/>
        <w:gridCol w:w="5455"/>
        <w:gridCol w:w="2122"/>
      </w:tblGrid>
      <w:tr w:rsidR="00980C89" w:rsidRPr="00980C89" w:rsidTr="00616AE0">
        <w:trPr>
          <w:trHeight w:val="364"/>
        </w:trPr>
        <w:tc>
          <w:tcPr>
            <w:tcW w:w="1813"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28" w:type="dxa"/>
              <w:left w:w="28" w:type="dxa"/>
              <w:bottom w:w="28" w:type="dxa"/>
              <w:right w:w="28" w:type="dxa"/>
            </w:tcMar>
            <w:vAlign w:val="center"/>
            <w:hideMark/>
          </w:tcPr>
          <w:p w:rsidR="00980C89" w:rsidRPr="00980C89" w:rsidRDefault="00980C89" w:rsidP="003F5ACB">
            <w:pPr>
              <w:pStyle w:val="aff6"/>
              <w:rPr>
                <w:sz w:val="20"/>
                <w:szCs w:val="20"/>
              </w:rPr>
            </w:pPr>
            <w:r w:rsidRPr="00980C89">
              <w:rPr>
                <w:sz w:val="20"/>
                <w:szCs w:val="20"/>
              </w:rPr>
              <w:t>명 칭</w:t>
            </w:r>
          </w:p>
        </w:tc>
        <w:tc>
          <w:tcPr>
            <w:tcW w:w="5455"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28" w:type="dxa"/>
              <w:left w:w="28" w:type="dxa"/>
              <w:bottom w:w="28" w:type="dxa"/>
              <w:right w:w="28" w:type="dxa"/>
            </w:tcMar>
            <w:vAlign w:val="center"/>
            <w:hideMark/>
          </w:tcPr>
          <w:p w:rsidR="00980C89" w:rsidRPr="00980C89" w:rsidRDefault="00980C89" w:rsidP="003F5ACB">
            <w:pPr>
              <w:pStyle w:val="aff6"/>
              <w:rPr>
                <w:sz w:val="20"/>
                <w:szCs w:val="20"/>
              </w:rPr>
            </w:pPr>
            <w:r w:rsidRPr="00980C89">
              <w:rPr>
                <w:sz w:val="20"/>
                <w:szCs w:val="20"/>
              </w:rPr>
              <w:t>용 도</w:t>
            </w:r>
          </w:p>
        </w:tc>
        <w:tc>
          <w:tcPr>
            <w:tcW w:w="2122"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28" w:type="dxa"/>
              <w:left w:w="28" w:type="dxa"/>
              <w:bottom w:w="28" w:type="dxa"/>
              <w:right w:w="28" w:type="dxa"/>
            </w:tcMar>
            <w:vAlign w:val="center"/>
            <w:hideMark/>
          </w:tcPr>
          <w:p w:rsidR="00980C89" w:rsidRPr="00980C89" w:rsidRDefault="00980C89" w:rsidP="003F5ACB">
            <w:pPr>
              <w:pStyle w:val="aff6"/>
              <w:rPr>
                <w:sz w:val="20"/>
                <w:szCs w:val="20"/>
              </w:rPr>
            </w:pPr>
            <w:r w:rsidRPr="00980C89">
              <w:rPr>
                <w:sz w:val="20"/>
                <w:szCs w:val="20"/>
              </w:rPr>
              <w:t>제품</w:t>
            </w:r>
          </w:p>
        </w:tc>
      </w:tr>
      <w:tr w:rsidR="00980C89" w:rsidRPr="00980C89" w:rsidTr="00616AE0">
        <w:trPr>
          <w:trHeight w:val="364"/>
        </w:trPr>
        <w:tc>
          <w:tcPr>
            <w:tcW w:w="181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80C89" w:rsidRPr="00980C89" w:rsidRDefault="00980C89" w:rsidP="003F5ACB">
            <w:pPr>
              <w:pStyle w:val="aff6"/>
              <w:jc w:val="left"/>
              <w:rPr>
                <w:b w:val="0"/>
                <w:sz w:val="20"/>
                <w:szCs w:val="20"/>
              </w:rPr>
            </w:pPr>
            <w:r w:rsidRPr="00980C89">
              <w:rPr>
                <w:rFonts w:hint="eastAsia"/>
                <w:b w:val="0"/>
                <w:sz w:val="20"/>
                <w:szCs w:val="20"/>
              </w:rPr>
              <w:t>Jdk</w:t>
            </w:r>
          </w:p>
        </w:tc>
        <w:tc>
          <w:tcPr>
            <w:tcW w:w="54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980C89" w:rsidRPr="00980C89" w:rsidRDefault="00980C89" w:rsidP="003F5ACB">
            <w:pPr>
              <w:pStyle w:val="aff6"/>
              <w:jc w:val="left"/>
              <w:rPr>
                <w:b w:val="0"/>
                <w:sz w:val="20"/>
                <w:szCs w:val="20"/>
              </w:rPr>
            </w:pPr>
            <w:r w:rsidRPr="00980C89">
              <w:rPr>
                <w:rFonts w:hint="eastAsia"/>
                <w:b w:val="0"/>
                <w:sz w:val="20"/>
                <w:szCs w:val="20"/>
              </w:rPr>
              <w:t>Ja</w:t>
            </w:r>
            <w:r w:rsidRPr="00980C89">
              <w:rPr>
                <w:b w:val="0"/>
                <w:sz w:val="20"/>
                <w:szCs w:val="20"/>
              </w:rPr>
              <w:t>va Virtual Machine</w:t>
            </w:r>
            <w:r w:rsidRPr="00980C89">
              <w:rPr>
                <w:rFonts w:hint="eastAsia"/>
                <w:b w:val="0"/>
                <w:sz w:val="20"/>
                <w:szCs w:val="20"/>
              </w:rPr>
              <w:t>으로 Java코드를 컴파일하고, 컴파일된 클래스를 실행할수 있도록 실행환경(</w:t>
            </w:r>
            <w:r w:rsidRPr="00980C89">
              <w:rPr>
                <w:b w:val="0"/>
                <w:sz w:val="20"/>
                <w:szCs w:val="20"/>
              </w:rPr>
              <w:t>Runtime Environment)</w:t>
            </w:r>
            <w:r w:rsidRPr="00980C89">
              <w:rPr>
                <w:rFonts w:hint="eastAsia"/>
                <w:b w:val="0"/>
                <w:sz w:val="20"/>
                <w:szCs w:val="20"/>
              </w:rPr>
              <w:t>을 제공한다.</w:t>
            </w:r>
          </w:p>
        </w:tc>
        <w:tc>
          <w:tcPr>
            <w:tcW w:w="212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E8028B" w:rsidRDefault="00980C89" w:rsidP="00E8028B">
            <w:pPr>
              <w:pStyle w:val="aff6"/>
              <w:rPr>
                <w:b w:val="0"/>
                <w:sz w:val="20"/>
                <w:szCs w:val="20"/>
              </w:rPr>
            </w:pPr>
            <w:r w:rsidRPr="00980C89">
              <w:rPr>
                <w:rFonts w:hint="eastAsia"/>
                <w:b w:val="0"/>
                <w:sz w:val="20"/>
                <w:szCs w:val="20"/>
              </w:rPr>
              <w:t>Jdk 1.7</w:t>
            </w:r>
          </w:p>
          <w:p w:rsidR="00E8028B" w:rsidRPr="00980C89" w:rsidRDefault="00E8028B" w:rsidP="00E8028B">
            <w:pPr>
              <w:pStyle w:val="aff6"/>
              <w:rPr>
                <w:b w:val="0"/>
                <w:sz w:val="20"/>
                <w:szCs w:val="20"/>
              </w:rPr>
            </w:pPr>
            <w:r>
              <w:rPr>
                <w:b w:val="0"/>
                <w:sz w:val="20"/>
                <w:szCs w:val="20"/>
              </w:rPr>
              <w:t>(</w:t>
            </w:r>
            <w:r>
              <w:rPr>
                <w:rFonts w:hint="eastAsia"/>
                <w:b w:val="0"/>
                <w:sz w:val="20"/>
                <w:szCs w:val="20"/>
              </w:rPr>
              <w:t>전자정부프레임워크 3.5.1</w:t>
            </w:r>
            <w:r>
              <w:rPr>
                <w:b w:val="0"/>
                <w:sz w:val="20"/>
                <w:szCs w:val="20"/>
              </w:rPr>
              <w:t xml:space="preserve"> </w:t>
            </w:r>
            <w:r>
              <w:rPr>
                <w:rFonts w:hint="eastAsia"/>
                <w:b w:val="0"/>
                <w:sz w:val="20"/>
                <w:szCs w:val="20"/>
              </w:rPr>
              <w:t>권고 버전)</w:t>
            </w:r>
          </w:p>
        </w:tc>
      </w:tr>
      <w:tr w:rsidR="00980C89" w:rsidRPr="00980C89" w:rsidTr="00E8028B">
        <w:trPr>
          <w:trHeight w:val="581"/>
        </w:trPr>
        <w:tc>
          <w:tcPr>
            <w:tcW w:w="181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80C89" w:rsidRPr="00980C89" w:rsidRDefault="00980C89" w:rsidP="003F5ACB">
            <w:pPr>
              <w:pStyle w:val="aff7"/>
              <w:rPr>
                <w:sz w:val="20"/>
                <w:szCs w:val="20"/>
              </w:rPr>
            </w:pPr>
            <w:r w:rsidRPr="00980C89">
              <w:rPr>
                <w:sz w:val="20"/>
                <w:szCs w:val="20"/>
              </w:rPr>
              <w:t>웹서버</w:t>
            </w:r>
          </w:p>
        </w:tc>
        <w:tc>
          <w:tcPr>
            <w:tcW w:w="54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80C89" w:rsidRPr="00980C89" w:rsidRDefault="00980C89" w:rsidP="003F5ACB">
            <w:pPr>
              <w:pStyle w:val="aff7"/>
              <w:rPr>
                <w:sz w:val="20"/>
                <w:szCs w:val="20"/>
              </w:rPr>
            </w:pPr>
            <w:r w:rsidRPr="00980C89">
              <w:rPr>
                <w:sz w:val="20"/>
                <w:szCs w:val="20"/>
              </w:rPr>
              <w:t>사용자에 대한 웹 서비스를 안정적으로 구성하기 위해서 정적 컨텐츠를 제공한다</w:t>
            </w:r>
            <w:r w:rsidRPr="00980C89">
              <w:rPr>
                <w:rFonts w:hint="eastAsia"/>
                <w:sz w:val="20"/>
                <w:szCs w:val="20"/>
              </w:rPr>
              <w:t>.</w:t>
            </w:r>
          </w:p>
        </w:tc>
        <w:tc>
          <w:tcPr>
            <w:tcW w:w="212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E8028B" w:rsidRDefault="00E8028B" w:rsidP="003F5ACB">
            <w:pPr>
              <w:pStyle w:val="aff7"/>
              <w:jc w:val="center"/>
              <w:rPr>
                <w:sz w:val="20"/>
                <w:szCs w:val="20"/>
              </w:rPr>
            </w:pPr>
            <w:r>
              <w:rPr>
                <w:rFonts w:hint="eastAsia"/>
                <w:sz w:val="20"/>
                <w:szCs w:val="20"/>
              </w:rPr>
              <w:t>추후 작성</w:t>
            </w:r>
          </w:p>
          <w:p w:rsidR="00980C89" w:rsidRPr="00980C89" w:rsidRDefault="00E8028B" w:rsidP="003F5ACB">
            <w:pPr>
              <w:pStyle w:val="aff7"/>
              <w:jc w:val="center"/>
              <w:rPr>
                <w:sz w:val="20"/>
                <w:szCs w:val="20"/>
              </w:rPr>
            </w:pPr>
            <w:r>
              <w:rPr>
                <w:rFonts w:hint="eastAsia"/>
                <w:sz w:val="20"/>
                <w:szCs w:val="20"/>
              </w:rPr>
              <w:t>(인프라사업자 S/W</w:t>
            </w:r>
            <w:r>
              <w:rPr>
                <w:sz w:val="20"/>
                <w:szCs w:val="20"/>
              </w:rPr>
              <w:t xml:space="preserve"> </w:t>
            </w:r>
            <w:r>
              <w:rPr>
                <w:rFonts w:hint="eastAsia"/>
                <w:sz w:val="20"/>
                <w:szCs w:val="20"/>
              </w:rPr>
              <w:t>도입 후)</w:t>
            </w:r>
          </w:p>
        </w:tc>
      </w:tr>
      <w:tr w:rsidR="00980C89" w:rsidRPr="00980C89" w:rsidTr="00E8028B">
        <w:trPr>
          <w:trHeight w:val="821"/>
        </w:trPr>
        <w:tc>
          <w:tcPr>
            <w:tcW w:w="181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80C89" w:rsidRPr="00980C89" w:rsidRDefault="00980C89" w:rsidP="003F5ACB">
            <w:pPr>
              <w:pStyle w:val="aff7"/>
              <w:rPr>
                <w:sz w:val="20"/>
                <w:szCs w:val="20"/>
              </w:rPr>
            </w:pPr>
            <w:r w:rsidRPr="00980C89">
              <w:rPr>
                <w:sz w:val="20"/>
                <w:szCs w:val="20"/>
              </w:rPr>
              <w:t>웹 어플리케이션 서버</w:t>
            </w:r>
          </w:p>
        </w:tc>
        <w:tc>
          <w:tcPr>
            <w:tcW w:w="54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80C89" w:rsidRPr="00980C89" w:rsidRDefault="00980C89" w:rsidP="003F5ACB">
            <w:pPr>
              <w:pStyle w:val="aff7"/>
              <w:rPr>
                <w:sz w:val="20"/>
                <w:szCs w:val="20"/>
              </w:rPr>
            </w:pPr>
            <w:r w:rsidRPr="00980C89">
              <w:rPr>
                <w:sz w:val="20"/>
                <w:szCs w:val="20"/>
              </w:rPr>
              <w:t>사용자에 대한 웹 서비스를 구현하기 위해서 동적 컨텐츠를 제공하고</w:t>
            </w:r>
            <w:r w:rsidRPr="00980C89">
              <w:rPr>
                <w:rFonts w:hint="eastAsia"/>
                <w:sz w:val="20"/>
                <w:szCs w:val="20"/>
              </w:rPr>
              <w:t xml:space="preserve">, </w:t>
            </w:r>
            <w:r w:rsidRPr="00980C89">
              <w:rPr>
                <w:sz w:val="20"/>
                <w:szCs w:val="20"/>
              </w:rPr>
              <w:t>기술적인 요소</w:t>
            </w:r>
            <w:r w:rsidRPr="00980C89">
              <w:rPr>
                <w:rFonts w:hint="eastAsia"/>
                <w:sz w:val="20"/>
                <w:szCs w:val="20"/>
              </w:rPr>
              <w:t>(</w:t>
            </w:r>
            <w:r w:rsidRPr="00980C89">
              <w:rPr>
                <w:sz w:val="20"/>
                <w:szCs w:val="20"/>
              </w:rPr>
              <w:t>트랜잭</w:t>
            </w:r>
            <w:r w:rsidR="00C475A1">
              <w:rPr>
                <w:rFonts w:hint="eastAsia"/>
                <w:sz w:val="20"/>
                <w:szCs w:val="20"/>
              </w:rPr>
              <w:t>션</w:t>
            </w:r>
            <w:r w:rsidRPr="00980C89">
              <w:rPr>
                <w:sz w:val="20"/>
                <w:szCs w:val="20"/>
              </w:rPr>
              <w:t xml:space="preserve"> 관리 및 데이터베이스 접근 등</w:t>
            </w:r>
            <w:r w:rsidRPr="00980C89">
              <w:rPr>
                <w:rFonts w:hint="eastAsia"/>
                <w:sz w:val="20"/>
                <w:szCs w:val="20"/>
              </w:rPr>
              <w:t>)</w:t>
            </w:r>
            <w:r w:rsidRPr="00980C89">
              <w:rPr>
                <w:sz w:val="20"/>
                <w:szCs w:val="20"/>
              </w:rPr>
              <w:t>을 통합적으로 수행한다</w:t>
            </w:r>
            <w:r w:rsidRPr="00980C89">
              <w:rPr>
                <w:rFonts w:hint="eastAsia"/>
                <w:sz w:val="20"/>
                <w:szCs w:val="20"/>
              </w:rPr>
              <w:t>.</w:t>
            </w:r>
          </w:p>
        </w:tc>
        <w:tc>
          <w:tcPr>
            <w:tcW w:w="212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E8028B" w:rsidRDefault="00E8028B" w:rsidP="00E8028B">
            <w:pPr>
              <w:pStyle w:val="aff7"/>
              <w:jc w:val="center"/>
              <w:rPr>
                <w:sz w:val="20"/>
                <w:szCs w:val="20"/>
              </w:rPr>
            </w:pPr>
            <w:r>
              <w:rPr>
                <w:rFonts w:hint="eastAsia"/>
                <w:sz w:val="20"/>
                <w:szCs w:val="20"/>
              </w:rPr>
              <w:t>추후 작성</w:t>
            </w:r>
          </w:p>
          <w:p w:rsidR="00980C89" w:rsidRPr="00980C89" w:rsidRDefault="00E8028B" w:rsidP="00E8028B">
            <w:pPr>
              <w:pStyle w:val="aff7"/>
              <w:jc w:val="center"/>
              <w:rPr>
                <w:sz w:val="20"/>
                <w:szCs w:val="20"/>
              </w:rPr>
            </w:pPr>
            <w:r>
              <w:rPr>
                <w:rFonts w:hint="eastAsia"/>
                <w:sz w:val="20"/>
                <w:szCs w:val="20"/>
              </w:rPr>
              <w:t>(인프라사업자 S/W</w:t>
            </w:r>
            <w:r>
              <w:rPr>
                <w:sz w:val="20"/>
                <w:szCs w:val="20"/>
              </w:rPr>
              <w:t xml:space="preserve"> </w:t>
            </w:r>
            <w:r>
              <w:rPr>
                <w:rFonts w:hint="eastAsia"/>
                <w:sz w:val="20"/>
                <w:szCs w:val="20"/>
              </w:rPr>
              <w:t>도입 후)</w:t>
            </w:r>
          </w:p>
        </w:tc>
      </w:tr>
      <w:tr w:rsidR="00980C89" w:rsidRPr="00980C89" w:rsidTr="00E8028B">
        <w:trPr>
          <w:trHeight w:val="364"/>
        </w:trPr>
        <w:tc>
          <w:tcPr>
            <w:tcW w:w="181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80C89" w:rsidRPr="00980C89" w:rsidRDefault="00980C89" w:rsidP="003F5ACB">
            <w:pPr>
              <w:pStyle w:val="aff7"/>
              <w:rPr>
                <w:sz w:val="20"/>
                <w:szCs w:val="20"/>
              </w:rPr>
            </w:pPr>
            <w:r w:rsidRPr="00980C89">
              <w:rPr>
                <w:sz w:val="20"/>
                <w:szCs w:val="20"/>
              </w:rPr>
              <w:t>데이터베이스</w:t>
            </w:r>
          </w:p>
        </w:tc>
        <w:tc>
          <w:tcPr>
            <w:tcW w:w="5455"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980C89" w:rsidRPr="00980C89" w:rsidRDefault="00980C89" w:rsidP="003F5ACB">
            <w:pPr>
              <w:pStyle w:val="aff7"/>
              <w:rPr>
                <w:sz w:val="20"/>
                <w:szCs w:val="20"/>
              </w:rPr>
            </w:pPr>
            <w:r w:rsidRPr="00980C89">
              <w:rPr>
                <w:sz w:val="20"/>
                <w:szCs w:val="20"/>
              </w:rPr>
              <w:t>시스템에서 관리하는 누적 데이터를 관리한다</w:t>
            </w:r>
            <w:r w:rsidRPr="00980C89">
              <w:rPr>
                <w:rFonts w:hint="eastAsia"/>
                <w:sz w:val="20"/>
                <w:szCs w:val="20"/>
              </w:rPr>
              <w:t>.</w:t>
            </w:r>
          </w:p>
        </w:tc>
        <w:tc>
          <w:tcPr>
            <w:tcW w:w="212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E8028B" w:rsidRDefault="00E8028B" w:rsidP="00E8028B">
            <w:pPr>
              <w:pStyle w:val="aff7"/>
              <w:jc w:val="center"/>
              <w:rPr>
                <w:sz w:val="20"/>
                <w:szCs w:val="20"/>
              </w:rPr>
            </w:pPr>
            <w:r>
              <w:rPr>
                <w:rFonts w:hint="eastAsia"/>
                <w:sz w:val="20"/>
                <w:szCs w:val="20"/>
              </w:rPr>
              <w:t>추후 작성</w:t>
            </w:r>
          </w:p>
          <w:p w:rsidR="00980C89" w:rsidRPr="00980C89" w:rsidRDefault="00E8028B" w:rsidP="00E8028B">
            <w:pPr>
              <w:pStyle w:val="aff7"/>
              <w:jc w:val="center"/>
              <w:rPr>
                <w:sz w:val="20"/>
                <w:szCs w:val="20"/>
              </w:rPr>
            </w:pPr>
            <w:r>
              <w:rPr>
                <w:rFonts w:hint="eastAsia"/>
                <w:sz w:val="20"/>
                <w:szCs w:val="20"/>
              </w:rPr>
              <w:t>(인프라사업자 S/W</w:t>
            </w:r>
            <w:r>
              <w:rPr>
                <w:sz w:val="20"/>
                <w:szCs w:val="20"/>
              </w:rPr>
              <w:t xml:space="preserve"> </w:t>
            </w:r>
            <w:r>
              <w:rPr>
                <w:rFonts w:hint="eastAsia"/>
                <w:sz w:val="20"/>
                <w:szCs w:val="20"/>
              </w:rPr>
              <w:t>도입 후)</w:t>
            </w:r>
          </w:p>
        </w:tc>
      </w:tr>
    </w:tbl>
    <w:p w:rsidR="00980C89" w:rsidRPr="00980C89" w:rsidRDefault="00980C89" w:rsidP="00980C89">
      <w:pPr>
        <w:rPr>
          <w:rFonts w:ascii="굴림" w:eastAsia="굴림" w:hAnsi="굴림"/>
          <w:sz w:val="20"/>
          <w:szCs w:val="20"/>
        </w:rPr>
      </w:pPr>
    </w:p>
    <w:p w:rsidR="00980C89" w:rsidRPr="00980C89" w:rsidRDefault="00980C89" w:rsidP="00980C89">
      <w:pPr>
        <w:pStyle w:val="112"/>
        <w:rPr>
          <w:sz w:val="20"/>
          <w:szCs w:val="20"/>
        </w:rPr>
      </w:pPr>
    </w:p>
    <w:p w:rsidR="0054483F" w:rsidRDefault="00980C89" w:rsidP="0054483F">
      <w:pPr>
        <w:pStyle w:val="30"/>
        <w:keepNext/>
        <w:numPr>
          <w:ilvl w:val="0"/>
          <w:numId w:val="20"/>
        </w:numPr>
        <w:tabs>
          <w:tab w:val="clear" w:pos="709"/>
          <w:tab w:val="left" w:pos="320"/>
        </w:tabs>
        <w:jc w:val="both"/>
        <w:rPr>
          <w:rFonts w:ascii="굴림" w:eastAsia="굴림" w:hAnsi="굴림"/>
          <w:b w:val="0"/>
          <w:sz w:val="20"/>
          <w:szCs w:val="20"/>
        </w:rPr>
      </w:pPr>
      <w:bookmarkStart w:id="26" w:name="_Toc486518380"/>
      <w:r w:rsidRPr="00844F80">
        <w:rPr>
          <w:rFonts w:ascii="굴림" w:eastAsia="굴림" w:hAnsi="굴림" w:hint="eastAsia"/>
          <w:b w:val="0"/>
          <w:sz w:val="20"/>
          <w:szCs w:val="20"/>
        </w:rPr>
        <w:t>솔루션 S/W</w:t>
      </w:r>
      <w:bookmarkEnd w:id="26"/>
    </w:p>
    <w:tbl>
      <w:tblPr>
        <w:tblOverlap w:val="never"/>
        <w:tblW w:w="0" w:type="auto"/>
        <w:tblInd w:w="10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3441"/>
        <w:gridCol w:w="4961"/>
      </w:tblGrid>
      <w:tr w:rsidR="00F07A8E" w:rsidRPr="00980C89" w:rsidTr="00F07A8E">
        <w:trPr>
          <w:trHeight w:val="364"/>
        </w:trPr>
        <w:tc>
          <w:tcPr>
            <w:tcW w:w="3441"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28" w:type="dxa"/>
              <w:left w:w="28" w:type="dxa"/>
              <w:bottom w:w="28" w:type="dxa"/>
              <w:right w:w="28" w:type="dxa"/>
            </w:tcMar>
            <w:vAlign w:val="center"/>
            <w:hideMark/>
          </w:tcPr>
          <w:p w:rsidR="00F07A8E" w:rsidRPr="00980C89" w:rsidRDefault="00F07A8E" w:rsidP="00FA486A">
            <w:pPr>
              <w:pStyle w:val="aff6"/>
              <w:rPr>
                <w:sz w:val="20"/>
                <w:szCs w:val="20"/>
              </w:rPr>
            </w:pPr>
            <w:r w:rsidRPr="00980C89">
              <w:rPr>
                <w:sz w:val="20"/>
                <w:szCs w:val="20"/>
              </w:rPr>
              <w:t>명 칭</w:t>
            </w:r>
          </w:p>
        </w:tc>
        <w:tc>
          <w:tcPr>
            <w:tcW w:w="4961"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top w:w="28" w:type="dxa"/>
              <w:left w:w="28" w:type="dxa"/>
              <w:bottom w:w="28" w:type="dxa"/>
              <w:right w:w="28" w:type="dxa"/>
            </w:tcMar>
            <w:vAlign w:val="center"/>
            <w:hideMark/>
          </w:tcPr>
          <w:p w:rsidR="00F07A8E" w:rsidRPr="00980C89" w:rsidRDefault="00F07A8E" w:rsidP="00FA486A">
            <w:pPr>
              <w:pStyle w:val="aff6"/>
              <w:rPr>
                <w:sz w:val="20"/>
                <w:szCs w:val="20"/>
              </w:rPr>
            </w:pPr>
            <w:r w:rsidRPr="00980C89">
              <w:rPr>
                <w:sz w:val="20"/>
                <w:szCs w:val="20"/>
              </w:rPr>
              <w:t>제품</w:t>
            </w:r>
          </w:p>
        </w:tc>
      </w:tr>
      <w:tr w:rsidR="00F07A8E" w:rsidRPr="00980C89" w:rsidTr="00F07A8E">
        <w:trPr>
          <w:trHeight w:val="364"/>
        </w:trPr>
        <w:tc>
          <w:tcPr>
            <w:tcW w:w="344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07A8E" w:rsidRPr="00980C89" w:rsidRDefault="00F07A8E" w:rsidP="00FA486A">
            <w:pPr>
              <w:pStyle w:val="aff6"/>
              <w:jc w:val="left"/>
              <w:rPr>
                <w:b w:val="0"/>
                <w:sz w:val="20"/>
                <w:szCs w:val="20"/>
              </w:rPr>
            </w:pPr>
            <w:r>
              <w:rPr>
                <w:rFonts w:hint="eastAsia"/>
                <w:b w:val="0"/>
                <w:sz w:val="20"/>
                <w:szCs w:val="20"/>
              </w:rPr>
              <w:t>구간암호화/PKI 인증</w:t>
            </w:r>
          </w:p>
        </w:tc>
        <w:tc>
          <w:tcPr>
            <w:tcW w:w="496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07A8E" w:rsidRPr="00980C89" w:rsidRDefault="00BB02B3" w:rsidP="00FA486A">
            <w:pPr>
              <w:pStyle w:val="aff6"/>
              <w:rPr>
                <w:b w:val="0"/>
                <w:sz w:val="20"/>
                <w:szCs w:val="20"/>
              </w:rPr>
            </w:pPr>
            <w:r>
              <w:rPr>
                <w:rFonts w:hint="eastAsia"/>
                <w:b w:val="0"/>
                <w:sz w:val="20"/>
                <w:szCs w:val="20"/>
              </w:rPr>
              <w:t>A</w:t>
            </w:r>
            <w:r>
              <w:rPr>
                <w:b w:val="0"/>
                <w:sz w:val="20"/>
                <w:szCs w:val="20"/>
              </w:rPr>
              <w:t>nySign for PC</w:t>
            </w:r>
          </w:p>
        </w:tc>
      </w:tr>
      <w:tr w:rsidR="00F07A8E" w:rsidRPr="00980C89" w:rsidTr="00F07A8E">
        <w:trPr>
          <w:trHeight w:val="581"/>
        </w:trPr>
        <w:tc>
          <w:tcPr>
            <w:tcW w:w="344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F07A8E" w:rsidRPr="00980C89" w:rsidRDefault="00F07A8E" w:rsidP="00FA486A">
            <w:pPr>
              <w:pStyle w:val="aff7"/>
              <w:rPr>
                <w:sz w:val="20"/>
                <w:szCs w:val="20"/>
              </w:rPr>
            </w:pPr>
            <w:r>
              <w:rPr>
                <w:rFonts w:hint="eastAsia"/>
                <w:sz w:val="20"/>
                <w:szCs w:val="20"/>
              </w:rPr>
              <w:t>O</w:t>
            </w:r>
            <w:r>
              <w:rPr>
                <w:sz w:val="20"/>
                <w:szCs w:val="20"/>
              </w:rPr>
              <w:t>Z</w:t>
            </w:r>
            <w:r>
              <w:rPr>
                <w:rFonts w:hint="eastAsia"/>
                <w:sz w:val="20"/>
                <w:szCs w:val="20"/>
              </w:rPr>
              <w:t>레포트</w:t>
            </w:r>
          </w:p>
        </w:tc>
        <w:tc>
          <w:tcPr>
            <w:tcW w:w="496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07A8E" w:rsidRPr="00980C89" w:rsidRDefault="00BB02B3" w:rsidP="00FA486A">
            <w:pPr>
              <w:pStyle w:val="aff7"/>
              <w:jc w:val="center"/>
              <w:rPr>
                <w:sz w:val="20"/>
                <w:szCs w:val="20"/>
              </w:rPr>
            </w:pPr>
            <w:r>
              <w:rPr>
                <w:rFonts w:hint="eastAsia"/>
                <w:sz w:val="20"/>
                <w:szCs w:val="20"/>
              </w:rPr>
              <w:t>O</w:t>
            </w:r>
            <w:r>
              <w:rPr>
                <w:sz w:val="20"/>
                <w:szCs w:val="20"/>
              </w:rPr>
              <w:t>Z Report 7.0</w:t>
            </w:r>
          </w:p>
        </w:tc>
      </w:tr>
      <w:tr w:rsidR="00F07A8E" w:rsidRPr="00980C89" w:rsidTr="00F07A8E">
        <w:trPr>
          <w:trHeight w:val="821"/>
        </w:trPr>
        <w:tc>
          <w:tcPr>
            <w:tcW w:w="344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F07A8E" w:rsidRPr="00980C89" w:rsidRDefault="00F07A8E" w:rsidP="00FA486A">
            <w:pPr>
              <w:pStyle w:val="aff7"/>
              <w:rPr>
                <w:sz w:val="20"/>
                <w:szCs w:val="20"/>
              </w:rPr>
            </w:pPr>
            <w:r>
              <w:rPr>
                <w:rFonts w:hint="eastAsia"/>
                <w:sz w:val="20"/>
                <w:szCs w:val="20"/>
              </w:rPr>
              <w:t>D</w:t>
            </w:r>
            <w:r>
              <w:rPr>
                <w:sz w:val="20"/>
                <w:szCs w:val="20"/>
              </w:rPr>
              <w:t>B</w:t>
            </w:r>
            <w:r>
              <w:rPr>
                <w:rFonts w:hint="eastAsia"/>
                <w:sz w:val="20"/>
                <w:szCs w:val="20"/>
              </w:rPr>
              <w:t xml:space="preserve"> 암호화</w:t>
            </w:r>
          </w:p>
        </w:tc>
        <w:tc>
          <w:tcPr>
            <w:tcW w:w="496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07A8E" w:rsidRPr="00980C89" w:rsidRDefault="00BB02B3" w:rsidP="00FA486A">
            <w:pPr>
              <w:pStyle w:val="aff7"/>
              <w:jc w:val="center"/>
              <w:rPr>
                <w:sz w:val="20"/>
                <w:szCs w:val="20"/>
              </w:rPr>
            </w:pPr>
            <w:r>
              <w:rPr>
                <w:rFonts w:hint="eastAsia"/>
                <w:sz w:val="20"/>
                <w:szCs w:val="20"/>
              </w:rPr>
              <w:t>X</w:t>
            </w:r>
            <w:r>
              <w:rPr>
                <w:sz w:val="20"/>
                <w:szCs w:val="20"/>
              </w:rPr>
              <w:t>ecureDB</w:t>
            </w:r>
          </w:p>
        </w:tc>
      </w:tr>
      <w:tr w:rsidR="00F07A8E" w:rsidRPr="00980C89" w:rsidTr="00F07A8E">
        <w:trPr>
          <w:trHeight w:val="821"/>
        </w:trPr>
        <w:tc>
          <w:tcPr>
            <w:tcW w:w="344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07A8E" w:rsidRDefault="00F07A8E" w:rsidP="00FA486A">
            <w:pPr>
              <w:pStyle w:val="aff7"/>
              <w:rPr>
                <w:sz w:val="20"/>
                <w:szCs w:val="20"/>
              </w:rPr>
            </w:pPr>
            <w:r>
              <w:rPr>
                <w:rFonts w:hint="eastAsia"/>
                <w:sz w:val="20"/>
                <w:szCs w:val="20"/>
              </w:rPr>
              <w:t>키보드보안</w:t>
            </w:r>
          </w:p>
        </w:tc>
        <w:tc>
          <w:tcPr>
            <w:tcW w:w="496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07A8E" w:rsidRDefault="00BB02B3" w:rsidP="00FA486A">
            <w:pPr>
              <w:pStyle w:val="aff7"/>
              <w:jc w:val="center"/>
              <w:rPr>
                <w:sz w:val="20"/>
                <w:szCs w:val="20"/>
              </w:rPr>
            </w:pPr>
            <w:r>
              <w:rPr>
                <w:rFonts w:hint="eastAsia"/>
                <w:sz w:val="20"/>
                <w:szCs w:val="20"/>
              </w:rPr>
              <w:t>S</w:t>
            </w:r>
            <w:r>
              <w:rPr>
                <w:sz w:val="20"/>
                <w:szCs w:val="20"/>
              </w:rPr>
              <w:t>ecuveTOS</w:t>
            </w:r>
          </w:p>
        </w:tc>
      </w:tr>
      <w:tr w:rsidR="00F07A8E" w:rsidRPr="00980C89" w:rsidTr="00F07A8E">
        <w:trPr>
          <w:trHeight w:val="821"/>
        </w:trPr>
        <w:tc>
          <w:tcPr>
            <w:tcW w:w="344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07A8E" w:rsidRDefault="00F07A8E" w:rsidP="00FA486A">
            <w:pPr>
              <w:pStyle w:val="aff7"/>
              <w:rPr>
                <w:sz w:val="20"/>
                <w:szCs w:val="20"/>
              </w:rPr>
            </w:pPr>
            <w:r>
              <w:rPr>
                <w:rFonts w:hint="eastAsia"/>
                <w:sz w:val="20"/>
                <w:szCs w:val="20"/>
              </w:rPr>
              <w:t>검색엔진</w:t>
            </w:r>
          </w:p>
        </w:tc>
        <w:tc>
          <w:tcPr>
            <w:tcW w:w="496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tcPr>
          <w:p w:rsidR="00F07A8E" w:rsidRDefault="00BB02B3" w:rsidP="00FA486A">
            <w:pPr>
              <w:pStyle w:val="aff7"/>
              <w:jc w:val="center"/>
              <w:rPr>
                <w:sz w:val="20"/>
                <w:szCs w:val="20"/>
              </w:rPr>
            </w:pPr>
            <w:r>
              <w:rPr>
                <w:sz w:val="20"/>
                <w:szCs w:val="20"/>
              </w:rPr>
              <w:t>코난</w:t>
            </w:r>
            <w:r>
              <w:rPr>
                <w:rFonts w:hint="eastAsia"/>
                <w:sz w:val="20"/>
                <w:szCs w:val="20"/>
              </w:rPr>
              <w:t xml:space="preserve"> 서치 </w:t>
            </w:r>
            <w:r>
              <w:rPr>
                <w:sz w:val="20"/>
                <w:szCs w:val="20"/>
              </w:rPr>
              <w:t>4</w:t>
            </w:r>
          </w:p>
        </w:tc>
      </w:tr>
    </w:tbl>
    <w:p w:rsidR="00F07A8E" w:rsidRPr="00F07A8E" w:rsidRDefault="00F07A8E" w:rsidP="00F07A8E">
      <w:pPr>
        <w:pStyle w:val="a2"/>
        <w:ind w:left="880"/>
      </w:pPr>
    </w:p>
    <w:p w:rsidR="0054483F" w:rsidRDefault="0054483F" w:rsidP="0054483F">
      <w:pPr>
        <w:rPr>
          <w:rFonts w:ascii="굴림" w:eastAsia="굴림" w:hAnsi="굴림"/>
          <w:sz w:val="20"/>
          <w:szCs w:val="20"/>
        </w:rPr>
      </w:pPr>
      <w:r>
        <w:rPr>
          <w:rFonts w:ascii="굴림" w:eastAsia="굴림" w:hAnsi="굴림" w:hint="eastAsia"/>
          <w:sz w:val="20"/>
          <w:szCs w:val="20"/>
        </w:rPr>
        <w:t xml:space="preserve"> </w:t>
      </w:r>
    </w:p>
    <w:p w:rsidR="00980C89" w:rsidRDefault="00980C89" w:rsidP="00980C89">
      <w:pPr>
        <w:widowControl/>
        <w:wordWrap/>
        <w:autoSpaceDE/>
        <w:autoSpaceDN/>
        <w:rPr>
          <w:rFonts w:ascii="굴림" w:eastAsia="굴림" w:hAnsi="굴림"/>
          <w:sz w:val="20"/>
          <w:szCs w:val="20"/>
        </w:rPr>
      </w:pPr>
      <w:r w:rsidRPr="00980C89">
        <w:rPr>
          <w:rFonts w:ascii="굴림" w:eastAsia="굴림" w:hAnsi="굴림"/>
          <w:sz w:val="20"/>
          <w:szCs w:val="20"/>
        </w:rPr>
        <w:br w:type="page"/>
      </w:r>
    </w:p>
    <w:p w:rsidR="00F07A8E" w:rsidRPr="00980C89" w:rsidRDefault="00F07A8E" w:rsidP="00980C89">
      <w:pPr>
        <w:widowControl/>
        <w:wordWrap/>
        <w:autoSpaceDE/>
        <w:autoSpaceDN/>
        <w:rPr>
          <w:rFonts w:ascii="굴림" w:eastAsia="굴림" w:hAnsi="굴림"/>
          <w:sz w:val="20"/>
          <w:szCs w:val="20"/>
        </w:rPr>
      </w:pPr>
    </w:p>
    <w:p w:rsidR="00980C89" w:rsidRPr="0023291B" w:rsidRDefault="00980C89" w:rsidP="00765D40">
      <w:pPr>
        <w:pStyle w:val="20"/>
        <w:tabs>
          <w:tab w:val="clear" w:pos="709"/>
          <w:tab w:val="clear" w:pos="2269"/>
          <w:tab w:val="left" w:pos="1134"/>
        </w:tabs>
        <w:ind w:leftChars="65" w:left="708" w:hanging="565"/>
        <w:jc w:val="both"/>
        <w:rPr>
          <w:rFonts w:ascii="굴림" w:eastAsia="굴림" w:hAnsi="굴림"/>
        </w:rPr>
      </w:pPr>
      <w:bookmarkStart w:id="27" w:name="_Toc486518381"/>
      <w:r w:rsidRPr="0023291B">
        <w:rPr>
          <w:rFonts w:ascii="굴림" w:eastAsia="굴림" w:hAnsi="굴림"/>
        </w:rPr>
        <w:t>개발 및 테스트 프로세스</w:t>
      </w:r>
      <w:bookmarkEnd w:id="27"/>
    </w:p>
    <w:p w:rsidR="00980C89" w:rsidRPr="00980C89" w:rsidRDefault="00980C89" w:rsidP="00980C89">
      <w:pPr>
        <w:pStyle w:val="af"/>
        <w:rPr>
          <w:rFonts w:ascii="굴림" w:eastAsia="굴림" w:hAnsi="굴림"/>
          <w:sz w:val="20"/>
          <w:lang w:eastAsia="ko-KR"/>
        </w:rPr>
      </w:pPr>
      <w:r w:rsidRPr="00980C89">
        <w:rPr>
          <w:rFonts w:ascii="굴림" w:eastAsia="굴림" w:hAnsi="굴림" w:hint="eastAsia"/>
          <w:sz w:val="20"/>
          <w:lang w:eastAsia="ko-KR"/>
        </w:rPr>
        <w:t xml:space="preserve">로컬서버에서 </w:t>
      </w:r>
      <w:r w:rsidRPr="00980C89">
        <w:rPr>
          <w:rFonts w:ascii="굴림" w:eastAsia="굴림" w:hAnsi="굴림"/>
          <w:sz w:val="20"/>
          <w:lang w:eastAsia="ko-KR"/>
        </w:rPr>
        <w:t xml:space="preserve">테스트가 완료된 최종 소스는 </w:t>
      </w:r>
      <w:r w:rsidRPr="00980C89">
        <w:rPr>
          <w:rFonts w:ascii="굴림" w:eastAsia="굴림" w:hAnsi="굴림" w:hint="eastAsia"/>
          <w:sz w:val="20"/>
          <w:lang w:eastAsia="ko-KR"/>
        </w:rPr>
        <w:t>형상서버로 커밋되고,</w:t>
      </w:r>
      <w:r w:rsidRPr="00980C89">
        <w:rPr>
          <w:rFonts w:ascii="굴림" w:eastAsia="굴림" w:hAnsi="굴림"/>
          <w:sz w:val="20"/>
          <w:lang w:eastAsia="ko-KR"/>
        </w:rPr>
        <w:t xml:space="preserve"> </w:t>
      </w:r>
      <w:r w:rsidRPr="00980C89">
        <w:rPr>
          <w:rFonts w:ascii="굴림" w:eastAsia="굴림" w:hAnsi="굴림" w:hint="eastAsia"/>
          <w:sz w:val="20"/>
          <w:lang w:eastAsia="ko-KR"/>
        </w:rPr>
        <w:t>이 최종소스들을 취합하여 개발서버로 배포할때 시큐어코딩(SonarQube</w:t>
      </w:r>
      <w:r w:rsidRPr="00980C89">
        <w:rPr>
          <w:rFonts w:ascii="굴림" w:eastAsia="굴림" w:hAnsi="굴림"/>
          <w:sz w:val="20"/>
          <w:lang w:eastAsia="ko-KR"/>
        </w:rPr>
        <w:t>)</w:t>
      </w:r>
      <w:r w:rsidRPr="00980C89">
        <w:rPr>
          <w:rFonts w:ascii="굴림" w:eastAsia="굴림" w:hAnsi="굴림" w:hint="eastAsia"/>
          <w:sz w:val="20"/>
          <w:lang w:eastAsia="ko-KR"/>
        </w:rPr>
        <w:t>툴을 통해 다시한번 코드인스펙션이 일어난다.</w:t>
      </w:r>
    </w:p>
    <w:p w:rsidR="00980C89" w:rsidRPr="00980C89" w:rsidRDefault="00980C89" w:rsidP="00980C89">
      <w:pPr>
        <w:pStyle w:val="af"/>
        <w:rPr>
          <w:rFonts w:ascii="굴림" w:eastAsia="굴림" w:hAnsi="굴림"/>
          <w:sz w:val="20"/>
          <w:lang w:eastAsia="ko-KR"/>
        </w:rPr>
      </w:pPr>
      <w:r w:rsidRPr="00980C89">
        <w:rPr>
          <w:rFonts w:ascii="굴림" w:eastAsia="굴림" w:hAnsi="굴림" w:hint="eastAsia"/>
          <w:sz w:val="20"/>
          <w:lang w:eastAsia="ko-KR"/>
        </w:rPr>
        <w:t xml:space="preserve">안전하고 문제없는 잠재적위험요소가 검증된 소스는 운영서버에 각각 </w:t>
      </w:r>
      <w:r w:rsidRPr="00980C89">
        <w:rPr>
          <w:rFonts w:ascii="굴림" w:eastAsia="굴림" w:hAnsi="굴림"/>
          <w:sz w:val="20"/>
          <w:lang w:eastAsia="ko-KR"/>
        </w:rPr>
        <w:t>web.jar, app.jar</w:t>
      </w:r>
      <w:r w:rsidRPr="00980C89">
        <w:rPr>
          <w:rFonts w:ascii="굴림" w:eastAsia="굴림" w:hAnsi="굴림" w:hint="eastAsia"/>
          <w:sz w:val="20"/>
          <w:lang w:eastAsia="ko-KR"/>
        </w:rPr>
        <w:t>로 배포된다.</w:t>
      </w:r>
    </w:p>
    <w:p w:rsidR="00980C89" w:rsidRPr="00980C89" w:rsidRDefault="00980C89" w:rsidP="00980C89">
      <w:pPr>
        <w:pStyle w:val="af"/>
        <w:rPr>
          <w:rFonts w:ascii="굴림" w:eastAsia="굴림" w:hAnsi="굴림"/>
          <w:sz w:val="20"/>
          <w:lang w:eastAsia="ko-KR"/>
        </w:rPr>
      </w:pPr>
    </w:p>
    <w:p w:rsidR="00980C89" w:rsidRPr="00980C89" w:rsidRDefault="00980C89" w:rsidP="00980C89">
      <w:pPr>
        <w:pStyle w:val="af"/>
        <w:rPr>
          <w:rFonts w:ascii="굴림" w:eastAsia="굴림" w:hAnsi="굴림"/>
          <w:sz w:val="20"/>
          <w:lang w:eastAsia="ko-KR"/>
        </w:rPr>
      </w:pPr>
      <w:r w:rsidRPr="00980C89">
        <w:rPr>
          <w:rFonts w:ascii="굴림" w:eastAsia="굴림" w:hAnsi="굴림" w:hint="eastAsia"/>
          <w:sz w:val="20"/>
          <w:lang w:eastAsia="ko-KR"/>
        </w:rPr>
        <w:t xml:space="preserve">(1) </w:t>
      </w:r>
      <w:r w:rsidRPr="00980C89">
        <w:rPr>
          <w:rFonts w:ascii="굴림" w:eastAsia="굴림" w:hAnsi="굴림"/>
          <w:sz w:val="20"/>
          <w:lang w:eastAsia="ko-KR"/>
        </w:rPr>
        <w:t xml:space="preserve">개발자는 </w:t>
      </w:r>
      <w:r w:rsidRPr="00980C89">
        <w:rPr>
          <w:rFonts w:ascii="굴림" w:eastAsia="굴림" w:hAnsi="굴림" w:hint="eastAsia"/>
          <w:sz w:val="20"/>
          <w:lang w:eastAsia="ko-KR"/>
        </w:rPr>
        <w:t xml:space="preserve">본인 담당업무의 소스를 개발하고, 배포환경에 </w:t>
      </w:r>
      <w:r w:rsidRPr="00980C89">
        <w:rPr>
          <w:rFonts w:ascii="굴림" w:eastAsia="굴림" w:hAnsi="굴림"/>
          <w:sz w:val="20"/>
          <w:lang w:eastAsia="ko-KR"/>
        </w:rPr>
        <w:t>Plugin</w:t>
      </w:r>
      <w:r w:rsidRPr="00980C89">
        <w:rPr>
          <w:rFonts w:ascii="굴림" w:eastAsia="굴림" w:hAnsi="굴림" w:hint="eastAsia"/>
          <w:sz w:val="20"/>
          <w:lang w:eastAsia="ko-KR"/>
        </w:rPr>
        <w:t>된 Sonar-Qube툴을 이용하여 본인 소스품질을 검사한다.</w:t>
      </w:r>
    </w:p>
    <w:p w:rsidR="00980C89" w:rsidRPr="00980C89" w:rsidRDefault="00980C89" w:rsidP="00980C89">
      <w:pPr>
        <w:pStyle w:val="af"/>
        <w:rPr>
          <w:rFonts w:ascii="굴림" w:eastAsia="굴림" w:hAnsi="굴림"/>
          <w:sz w:val="20"/>
          <w:lang w:eastAsia="ko-KR"/>
        </w:rPr>
      </w:pPr>
      <w:r w:rsidRPr="00980C89">
        <w:rPr>
          <w:rFonts w:ascii="굴림" w:eastAsia="굴림" w:hAnsi="굴림" w:hint="eastAsia"/>
          <w:sz w:val="20"/>
          <w:lang w:eastAsia="ko-KR"/>
        </w:rPr>
        <w:t>(2) 형상서버에 커밋</w:t>
      </w:r>
    </w:p>
    <w:p w:rsidR="00980C89" w:rsidRPr="00980C89" w:rsidRDefault="00980C89" w:rsidP="00980C89">
      <w:pPr>
        <w:pStyle w:val="af"/>
        <w:rPr>
          <w:rFonts w:ascii="굴림" w:eastAsia="굴림" w:hAnsi="굴림"/>
          <w:sz w:val="20"/>
          <w:lang w:eastAsia="ko-KR"/>
        </w:rPr>
      </w:pPr>
      <w:r w:rsidRPr="00980C89">
        <w:rPr>
          <w:rFonts w:ascii="굴림" w:eastAsia="굴림" w:hAnsi="굴림" w:hint="eastAsia"/>
          <w:sz w:val="20"/>
          <w:lang w:eastAsia="ko-KR"/>
        </w:rPr>
        <w:t>(3) 배포서버는 형상서버에 취합된 소스를 다시한번 소스검사한다.</w:t>
      </w:r>
    </w:p>
    <w:p w:rsidR="00980C89" w:rsidRDefault="00980C89" w:rsidP="00980C89">
      <w:pPr>
        <w:pStyle w:val="af"/>
        <w:rPr>
          <w:rFonts w:ascii="굴림" w:eastAsia="굴림" w:hAnsi="굴림"/>
          <w:sz w:val="20"/>
          <w:lang w:eastAsia="ko-KR"/>
        </w:rPr>
      </w:pPr>
      <w:r w:rsidRPr="00980C89">
        <w:rPr>
          <w:rFonts w:ascii="굴림" w:eastAsia="굴림" w:hAnsi="굴림" w:hint="eastAsia"/>
          <w:sz w:val="20"/>
          <w:lang w:eastAsia="ko-KR"/>
        </w:rPr>
        <w:t>(4) 검사가 완료된 소스는 운영서버로 이관된다.</w:t>
      </w:r>
    </w:p>
    <w:p w:rsidR="0046460A" w:rsidRDefault="0046460A">
      <w:pPr>
        <w:widowControl/>
        <w:tabs>
          <w:tab w:val="clear" w:pos="709"/>
        </w:tabs>
        <w:wordWrap/>
        <w:autoSpaceDE/>
        <w:autoSpaceDN/>
        <w:rPr>
          <w:rFonts w:ascii="굴림" w:eastAsia="굴림" w:hAnsi="굴림"/>
          <w:kern w:val="0"/>
          <w:sz w:val="20"/>
          <w:szCs w:val="20"/>
        </w:rPr>
      </w:pPr>
      <w:r>
        <w:rPr>
          <w:rFonts w:ascii="굴림" w:eastAsia="굴림" w:hAnsi="굴림"/>
          <w:sz w:val="20"/>
        </w:rPr>
        <w:br w:type="page"/>
      </w:r>
    </w:p>
    <w:p w:rsidR="0046460A" w:rsidRPr="0046460A" w:rsidRDefault="0046460A" w:rsidP="0046460A">
      <w:pPr>
        <w:pStyle w:val="10"/>
      </w:pPr>
      <w:r>
        <w:rPr>
          <w:rFonts w:hint="eastAsia"/>
        </w:rPr>
        <w:t>보안</w:t>
      </w:r>
      <w:r w:rsidR="007E7E5C">
        <w:rPr>
          <w:rFonts w:hint="eastAsia"/>
        </w:rPr>
        <w:t xml:space="preserve"> </w:t>
      </w:r>
      <w:r w:rsidR="007E7E5C">
        <w:rPr>
          <w:rFonts w:hint="eastAsia"/>
        </w:rPr>
        <w:t>및</w:t>
      </w:r>
      <w:r w:rsidR="007E7E5C">
        <w:rPr>
          <w:rFonts w:hint="eastAsia"/>
        </w:rPr>
        <w:t xml:space="preserve"> </w:t>
      </w:r>
      <w:r w:rsidR="007E7E5C">
        <w:rPr>
          <w:rFonts w:hint="eastAsia"/>
        </w:rPr>
        <w:t>접속</w:t>
      </w:r>
      <w:r w:rsidR="007E7E5C">
        <w:rPr>
          <w:rFonts w:hint="eastAsia"/>
        </w:rPr>
        <w:t xml:space="preserve"> </w:t>
      </w:r>
      <w:r w:rsidR="007E7E5C">
        <w:rPr>
          <w:rFonts w:hint="eastAsia"/>
        </w:rPr>
        <w:t>로그</w:t>
      </w:r>
    </w:p>
    <w:p w:rsidR="0046460A" w:rsidRPr="00D57C85" w:rsidRDefault="009F6727" w:rsidP="00765D40">
      <w:pPr>
        <w:pStyle w:val="20"/>
        <w:tabs>
          <w:tab w:val="clear" w:pos="709"/>
          <w:tab w:val="clear" w:pos="2269"/>
          <w:tab w:val="left" w:pos="1134"/>
        </w:tabs>
        <w:ind w:leftChars="65" w:left="708" w:hanging="565"/>
        <w:jc w:val="both"/>
        <w:rPr>
          <w:rFonts w:ascii="굴림" w:eastAsia="굴림" w:hAnsi="굴림"/>
        </w:rPr>
      </w:pPr>
      <w:r>
        <w:rPr>
          <w:rFonts w:ascii="굴림" w:eastAsia="굴림" w:hAnsi="굴림" w:hint="eastAsia"/>
        </w:rPr>
        <w:t xml:space="preserve">사용자 </w:t>
      </w:r>
      <w:r w:rsidR="0046460A" w:rsidRPr="00D57C85">
        <w:rPr>
          <w:rFonts w:ascii="굴림" w:eastAsia="굴림" w:hAnsi="굴림" w:hint="eastAsia"/>
        </w:rPr>
        <w:t>인증</w:t>
      </w:r>
      <w:r>
        <w:rPr>
          <w:rFonts w:ascii="굴림" w:eastAsia="굴림" w:hAnsi="굴림" w:hint="eastAsia"/>
        </w:rPr>
        <w:t xml:space="preserve"> (Authentication)</w:t>
      </w:r>
    </w:p>
    <w:p w:rsidR="00EB5FBB" w:rsidRDefault="00EB5FBB" w:rsidP="00630BC2">
      <w:pPr>
        <w:pStyle w:val="30"/>
        <w:keepNext/>
        <w:numPr>
          <w:ilvl w:val="0"/>
          <w:numId w:val="28"/>
        </w:numPr>
        <w:tabs>
          <w:tab w:val="clear" w:pos="709"/>
          <w:tab w:val="left" w:pos="320"/>
        </w:tabs>
        <w:jc w:val="both"/>
        <w:rPr>
          <w:rFonts w:ascii="굴림" w:eastAsia="굴림" w:hAnsi="굴림" w:cs="굴림"/>
          <w:kern w:val="0"/>
          <w:sz w:val="20"/>
          <w:szCs w:val="20"/>
        </w:rPr>
      </w:pPr>
      <w:r w:rsidRPr="0002044F">
        <w:rPr>
          <w:rFonts w:ascii="굴림" w:eastAsia="굴림" w:hAnsi="굴림" w:cs="굴림" w:hint="eastAsia"/>
          <w:b w:val="0"/>
          <w:kern w:val="0"/>
          <w:sz w:val="20"/>
          <w:szCs w:val="20"/>
        </w:rPr>
        <w:t xml:space="preserve">계정 </w:t>
      </w:r>
      <w:r>
        <w:rPr>
          <w:rFonts w:ascii="굴림" w:eastAsia="굴림" w:hAnsi="굴림" w:cs="굴림" w:hint="eastAsia"/>
          <w:b w:val="0"/>
          <w:kern w:val="0"/>
          <w:sz w:val="20"/>
          <w:szCs w:val="20"/>
        </w:rPr>
        <w:t>규칙</w:t>
      </w:r>
      <w:r w:rsidR="00630BC2">
        <w:rPr>
          <w:rFonts w:ascii="굴림" w:eastAsia="굴림" w:hAnsi="굴림" w:cs="굴림" w:hint="eastAsia"/>
          <w:b w:val="0"/>
          <w:kern w:val="0"/>
          <w:sz w:val="20"/>
          <w:szCs w:val="20"/>
        </w:rPr>
        <w:t xml:space="preserve"> </w:t>
      </w:r>
      <w:r w:rsidR="00630BC2" w:rsidRPr="00630BC2">
        <w:rPr>
          <w:rFonts w:ascii="굴림" w:eastAsia="굴림" w:hAnsi="굴림" w:cs="굴림" w:hint="eastAsia"/>
          <w:b w:val="0"/>
          <w:kern w:val="0"/>
          <w:sz w:val="20"/>
          <w:szCs w:val="20"/>
        </w:rPr>
        <w:t>※</w:t>
      </w:r>
      <w:r w:rsidR="00630BC2">
        <w:rPr>
          <w:rFonts w:ascii="굴림" w:eastAsia="굴림" w:hAnsi="굴림" w:cs="굴림" w:hint="eastAsia"/>
          <w:b w:val="0"/>
          <w:kern w:val="0"/>
          <w:sz w:val="20"/>
          <w:szCs w:val="20"/>
        </w:rPr>
        <w:t xml:space="preserve"> 주관기관 보안규정 준수</w:t>
      </w:r>
    </w:p>
    <w:p w:rsidR="00EB5FBB" w:rsidRPr="0002044F" w:rsidRDefault="00EB5FBB" w:rsidP="00EB5FBB">
      <w:pPr>
        <w:rPr>
          <w:rFonts w:ascii="굴림" w:eastAsia="굴림" w:hAnsi="굴림"/>
          <w:sz w:val="20"/>
          <w:szCs w:val="20"/>
        </w:rPr>
      </w:pPr>
      <w:r w:rsidRPr="0002044F">
        <w:rPr>
          <w:rFonts w:ascii="굴림" w:eastAsia="굴림" w:hAnsi="굴림" w:hint="eastAsia"/>
          <w:sz w:val="20"/>
          <w:szCs w:val="20"/>
        </w:rPr>
        <w:t></w:t>
      </w:r>
      <w:r w:rsidRPr="0002044F">
        <w:rPr>
          <w:rFonts w:ascii="굴림" w:eastAsia="굴림" w:hAnsi="굴림"/>
          <w:sz w:val="20"/>
          <w:szCs w:val="20"/>
        </w:rPr>
        <w:t xml:space="preserve"> </w:t>
      </w:r>
      <w:r w:rsidRPr="0002044F">
        <w:rPr>
          <w:rFonts w:ascii="굴림" w:eastAsia="굴림" w:hAnsi="굴림" w:hint="eastAsia"/>
          <w:sz w:val="20"/>
          <w:szCs w:val="20"/>
        </w:rPr>
        <w:t>5~16자리이내 구성 .</w:t>
      </w:r>
    </w:p>
    <w:p w:rsidR="00EB5FBB" w:rsidRPr="0002044F" w:rsidRDefault="00EB5FBB" w:rsidP="00EB5FBB">
      <w:pPr>
        <w:tabs>
          <w:tab w:val="clear" w:pos="709"/>
          <w:tab w:val="left" w:pos="280"/>
        </w:tabs>
        <w:ind w:left="300" w:hangingChars="150" w:hanging="300"/>
        <w:rPr>
          <w:rFonts w:ascii="굴림" w:eastAsia="굴림" w:hAnsi="굴림"/>
          <w:sz w:val="20"/>
          <w:szCs w:val="20"/>
        </w:rPr>
      </w:pPr>
      <w:r w:rsidRPr="0002044F">
        <w:rPr>
          <w:rFonts w:ascii="굴림" w:eastAsia="굴림" w:hAnsi="굴림" w:hint="eastAsia"/>
          <w:sz w:val="20"/>
          <w:szCs w:val="20"/>
        </w:rPr>
        <w:t></w:t>
      </w:r>
      <w:r w:rsidRPr="0002044F">
        <w:rPr>
          <w:rFonts w:ascii="굴림" w:eastAsia="굴림" w:hAnsi="굴림"/>
          <w:sz w:val="20"/>
          <w:szCs w:val="20"/>
        </w:rPr>
        <w:tab/>
      </w:r>
      <w:r w:rsidRPr="0002044F">
        <w:rPr>
          <w:rFonts w:ascii="굴림" w:eastAsia="굴림" w:hAnsi="굴림" w:hint="eastAsia"/>
          <w:sz w:val="20"/>
          <w:szCs w:val="20"/>
        </w:rPr>
        <w:t>시스템 사용자의 역할별로 접근 가능한 화면만 볼 수 있도록 관련 메뉴</w:t>
      </w:r>
      <w:r w:rsidRPr="0002044F">
        <w:rPr>
          <w:rFonts w:ascii="굴림" w:eastAsia="굴림" w:hAnsi="굴림"/>
          <w:sz w:val="20"/>
          <w:szCs w:val="20"/>
        </w:rPr>
        <w:t>그룹을 할당하도록 한다</w:t>
      </w:r>
      <w:r w:rsidRPr="0002044F">
        <w:rPr>
          <w:rFonts w:ascii="굴림" w:eastAsia="굴림" w:hAnsi="굴림" w:hint="eastAsia"/>
          <w:sz w:val="20"/>
          <w:szCs w:val="20"/>
        </w:rPr>
        <w:t>.</w:t>
      </w:r>
    </w:p>
    <w:p w:rsidR="00EB5FBB" w:rsidRDefault="00EB5FBB" w:rsidP="00EB5FBB">
      <w:pPr>
        <w:tabs>
          <w:tab w:val="clear" w:pos="709"/>
          <w:tab w:val="left" w:pos="280"/>
        </w:tabs>
        <w:rPr>
          <w:rFonts w:ascii="굴림" w:eastAsia="굴림" w:hAnsi="굴림"/>
          <w:sz w:val="20"/>
          <w:szCs w:val="20"/>
        </w:rPr>
      </w:pPr>
      <w:r w:rsidRPr="0002044F">
        <w:rPr>
          <w:rFonts w:ascii="굴림" w:eastAsia="굴림" w:hAnsi="굴림" w:hint="eastAsia"/>
          <w:sz w:val="20"/>
          <w:szCs w:val="20"/>
        </w:rPr>
        <w:t></w:t>
      </w:r>
      <w:r w:rsidRPr="0002044F">
        <w:rPr>
          <w:rFonts w:ascii="굴림" w:eastAsia="굴림" w:hAnsi="굴림"/>
          <w:sz w:val="20"/>
          <w:szCs w:val="20"/>
        </w:rPr>
        <w:tab/>
      </w:r>
      <w:r w:rsidRPr="0002044F">
        <w:rPr>
          <w:rFonts w:ascii="굴림" w:eastAsia="굴림" w:hAnsi="굴림" w:hint="eastAsia"/>
          <w:sz w:val="20"/>
          <w:szCs w:val="20"/>
        </w:rPr>
        <w:t>퇴직, 보직변경 또는 3개월 이상 사용하지 않는 계정에 대하여는 해</w:t>
      </w:r>
      <w:r w:rsidRPr="0002044F">
        <w:rPr>
          <w:rFonts w:ascii="굴림" w:eastAsia="굴림" w:hAnsi="굴림"/>
          <w:sz w:val="20"/>
          <w:szCs w:val="20"/>
        </w:rPr>
        <w:t>당 계정을 즉시 삭제하여야 하며</w:t>
      </w:r>
      <w:r w:rsidRPr="0002044F">
        <w:rPr>
          <w:rFonts w:ascii="굴림" w:eastAsia="굴림" w:hAnsi="굴림" w:hint="eastAsia"/>
          <w:sz w:val="20"/>
          <w:szCs w:val="20"/>
        </w:rPr>
        <w:t>,</w:t>
      </w:r>
    </w:p>
    <w:p w:rsidR="00EB5FBB" w:rsidRPr="0002044F" w:rsidRDefault="00EB5FBB" w:rsidP="00EB5FBB">
      <w:pPr>
        <w:tabs>
          <w:tab w:val="clear" w:pos="709"/>
          <w:tab w:val="left" w:pos="280"/>
        </w:tabs>
        <w:rPr>
          <w:rFonts w:ascii="굴림" w:eastAsia="굴림" w:hAnsi="굴림"/>
          <w:sz w:val="20"/>
          <w:szCs w:val="20"/>
        </w:rPr>
      </w:pPr>
      <w:r w:rsidRPr="0002044F">
        <w:rPr>
          <w:rFonts w:ascii="굴림" w:eastAsia="굴림" w:hAnsi="굴림" w:hint="eastAsia"/>
          <w:sz w:val="20"/>
          <w:szCs w:val="20"/>
        </w:rPr>
        <w:t xml:space="preserve"> </w:t>
      </w:r>
      <w:r>
        <w:rPr>
          <w:rFonts w:ascii="굴림" w:eastAsia="굴림" w:hAnsi="굴림"/>
          <w:sz w:val="20"/>
          <w:szCs w:val="20"/>
        </w:rPr>
        <w:t xml:space="preserve">  </w:t>
      </w:r>
      <w:r w:rsidRPr="0002044F">
        <w:rPr>
          <w:rFonts w:ascii="굴림" w:eastAsia="굴림" w:hAnsi="굴림" w:hint="eastAsia"/>
          <w:sz w:val="20"/>
          <w:szCs w:val="20"/>
        </w:rPr>
        <w:t>외부업체 직원에게 별도의 관리자 계정</w:t>
      </w:r>
      <w:r>
        <w:rPr>
          <w:rFonts w:ascii="굴림" w:eastAsia="굴림" w:hAnsi="굴림" w:hint="eastAsia"/>
          <w:sz w:val="20"/>
          <w:szCs w:val="20"/>
        </w:rPr>
        <w:t xml:space="preserve"> </w:t>
      </w:r>
      <w:r w:rsidRPr="0002044F">
        <w:rPr>
          <w:rFonts w:ascii="굴림" w:eastAsia="굴림" w:hAnsi="굴림"/>
          <w:sz w:val="20"/>
          <w:szCs w:val="20"/>
        </w:rPr>
        <w:t>제공을 금지하여야 한다</w:t>
      </w:r>
      <w:r w:rsidRPr="0002044F">
        <w:rPr>
          <w:rFonts w:ascii="굴림" w:eastAsia="굴림" w:hAnsi="굴림" w:hint="eastAsia"/>
          <w:sz w:val="20"/>
          <w:szCs w:val="20"/>
        </w:rPr>
        <w:t>.</w:t>
      </w:r>
    </w:p>
    <w:p w:rsidR="00EB5FBB" w:rsidRDefault="00EB5FBB" w:rsidP="00EB5FBB">
      <w:pPr>
        <w:tabs>
          <w:tab w:val="clear" w:pos="709"/>
          <w:tab w:val="left" w:pos="280"/>
        </w:tabs>
        <w:rPr>
          <w:rFonts w:ascii="굴림" w:eastAsia="굴림" w:hAnsi="굴림"/>
          <w:sz w:val="20"/>
          <w:szCs w:val="20"/>
        </w:rPr>
      </w:pPr>
      <w:r w:rsidRPr="0002044F">
        <w:rPr>
          <w:rFonts w:ascii="굴림" w:eastAsia="굴림" w:hAnsi="굴림" w:hint="eastAsia"/>
          <w:sz w:val="20"/>
          <w:szCs w:val="20"/>
        </w:rPr>
        <w:t></w:t>
      </w:r>
      <w:r w:rsidRPr="0002044F">
        <w:rPr>
          <w:rFonts w:ascii="굴림" w:eastAsia="굴림" w:hAnsi="굴림"/>
          <w:sz w:val="20"/>
          <w:szCs w:val="20"/>
        </w:rPr>
        <w:tab/>
      </w:r>
      <w:r w:rsidRPr="0002044F">
        <w:rPr>
          <w:rFonts w:ascii="굴림" w:eastAsia="굴림" w:hAnsi="굴림" w:hint="eastAsia"/>
          <w:sz w:val="20"/>
          <w:szCs w:val="20"/>
        </w:rPr>
        <w:t>모든 정보체계 사용자들에게는 각 활동에 대하여 차후의 책임 소재를 추</w:t>
      </w:r>
      <w:r w:rsidRPr="0002044F">
        <w:rPr>
          <w:rFonts w:ascii="굴림" w:eastAsia="굴림" w:hAnsi="굴림"/>
          <w:sz w:val="20"/>
          <w:szCs w:val="20"/>
        </w:rPr>
        <w:t>적할 수 있도록 개별적으로</w:t>
      </w:r>
    </w:p>
    <w:p w:rsidR="00EB5FBB" w:rsidRDefault="00EB5FBB" w:rsidP="00EB5FBB">
      <w:pPr>
        <w:tabs>
          <w:tab w:val="clear" w:pos="709"/>
          <w:tab w:val="left" w:pos="280"/>
        </w:tabs>
        <w:ind w:firstLineChars="100" w:firstLine="200"/>
        <w:rPr>
          <w:rFonts w:ascii="굴림" w:eastAsia="굴림" w:hAnsi="굴림"/>
          <w:sz w:val="20"/>
          <w:szCs w:val="20"/>
        </w:rPr>
      </w:pPr>
      <w:r w:rsidRPr="0002044F">
        <w:rPr>
          <w:rFonts w:ascii="굴림" w:eastAsia="굴림" w:hAnsi="굴림"/>
          <w:sz w:val="20"/>
          <w:szCs w:val="20"/>
        </w:rPr>
        <w:t xml:space="preserve"> 사용자 </w:t>
      </w:r>
      <w:r w:rsidRPr="0002044F">
        <w:rPr>
          <w:rFonts w:ascii="굴림" w:eastAsia="굴림" w:hAnsi="굴림" w:hint="eastAsia"/>
          <w:sz w:val="20"/>
          <w:szCs w:val="20"/>
        </w:rPr>
        <w:t>ID를 부여하여야 한다</w:t>
      </w:r>
      <w:r>
        <w:rPr>
          <w:rFonts w:ascii="굴림" w:eastAsia="굴림" w:hAnsi="굴림" w:hint="eastAsia"/>
          <w:sz w:val="20"/>
          <w:szCs w:val="20"/>
        </w:rPr>
        <w:t>.</w:t>
      </w:r>
    </w:p>
    <w:p w:rsidR="00EB5FBB" w:rsidRPr="0002044F" w:rsidRDefault="00EB5FBB" w:rsidP="00EB5FBB">
      <w:pPr>
        <w:tabs>
          <w:tab w:val="clear" w:pos="709"/>
          <w:tab w:val="left" w:pos="280"/>
        </w:tabs>
        <w:ind w:firstLineChars="150" w:firstLine="300"/>
        <w:rPr>
          <w:rFonts w:ascii="굴림" w:eastAsia="굴림" w:hAnsi="굴림"/>
          <w:sz w:val="20"/>
          <w:szCs w:val="20"/>
        </w:rPr>
      </w:pPr>
      <w:r w:rsidRPr="0002044F">
        <w:rPr>
          <w:rFonts w:ascii="굴림" w:eastAsia="굴림" w:hAnsi="굴림" w:hint="eastAsia"/>
          <w:sz w:val="20"/>
          <w:szCs w:val="20"/>
        </w:rPr>
        <w:t>다만, 사용자 ID 공유가 필요할 경우에는 문서형태로 상위 관리자의 사전 승인을 받아</w:t>
      </w:r>
      <w:r w:rsidRPr="0002044F">
        <w:rPr>
          <w:rFonts w:ascii="굴림" w:eastAsia="굴림" w:hAnsi="굴림"/>
          <w:sz w:val="20"/>
          <w:szCs w:val="20"/>
        </w:rPr>
        <w:t>야 한다</w:t>
      </w:r>
      <w:r w:rsidRPr="0002044F">
        <w:rPr>
          <w:rFonts w:ascii="굴림" w:eastAsia="굴림" w:hAnsi="굴림" w:hint="eastAsia"/>
          <w:sz w:val="20"/>
          <w:szCs w:val="20"/>
        </w:rPr>
        <w:t>.</w:t>
      </w:r>
    </w:p>
    <w:p w:rsidR="00EB5FBB" w:rsidRDefault="00EB5FBB" w:rsidP="00EB5FBB">
      <w:pPr>
        <w:tabs>
          <w:tab w:val="clear" w:pos="709"/>
          <w:tab w:val="left" w:pos="280"/>
        </w:tabs>
        <w:rPr>
          <w:rFonts w:ascii="굴림" w:eastAsia="굴림" w:hAnsi="굴림"/>
          <w:sz w:val="20"/>
          <w:szCs w:val="20"/>
        </w:rPr>
      </w:pPr>
      <w:r w:rsidRPr="0002044F">
        <w:rPr>
          <w:rFonts w:ascii="굴림" w:eastAsia="굴림" w:hAnsi="굴림" w:hint="eastAsia"/>
          <w:sz w:val="20"/>
          <w:szCs w:val="20"/>
        </w:rPr>
        <w:t></w:t>
      </w:r>
      <w:r w:rsidRPr="0002044F">
        <w:rPr>
          <w:rFonts w:ascii="굴림" w:eastAsia="굴림" w:hAnsi="굴림"/>
          <w:sz w:val="20"/>
          <w:szCs w:val="20"/>
        </w:rPr>
        <w:tab/>
      </w:r>
      <w:r w:rsidRPr="0002044F">
        <w:rPr>
          <w:rFonts w:ascii="굴림" w:eastAsia="굴림" w:hAnsi="굴림" w:hint="eastAsia"/>
          <w:sz w:val="20"/>
          <w:szCs w:val="20"/>
        </w:rPr>
        <w:t>사용자 ID는 시스템관리자 등과 같이 시스템 사용의 특권 수준임을 나타</w:t>
      </w:r>
      <w:r w:rsidRPr="0002044F">
        <w:rPr>
          <w:rFonts w:ascii="굴림" w:eastAsia="굴림" w:hAnsi="굴림"/>
          <w:sz w:val="20"/>
          <w:szCs w:val="20"/>
        </w:rPr>
        <w:t>나게 하거나 암시해서는</w:t>
      </w:r>
    </w:p>
    <w:p w:rsidR="00EB5FBB" w:rsidRPr="0002044F" w:rsidRDefault="00EB5FBB" w:rsidP="00EB5FBB">
      <w:pPr>
        <w:tabs>
          <w:tab w:val="clear" w:pos="709"/>
          <w:tab w:val="left" w:pos="280"/>
        </w:tabs>
        <w:ind w:firstLineChars="150" w:firstLine="300"/>
        <w:rPr>
          <w:rFonts w:ascii="굴림" w:eastAsia="굴림" w:hAnsi="굴림"/>
          <w:sz w:val="20"/>
          <w:szCs w:val="20"/>
        </w:rPr>
      </w:pPr>
      <w:r w:rsidRPr="0002044F">
        <w:rPr>
          <w:rFonts w:ascii="굴림" w:eastAsia="굴림" w:hAnsi="굴림"/>
          <w:sz w:val="20"/>
          <w:szCs w:val="20"/>
        </w:rPr>
        <w:t>아니 된다</w:t>
      </w:r>
      <w:r w:rsidRPr="0002044F">
        <w:rPr>
          <w:rFonts w:ascii="굴림" w:eastAsia="굴림" w:hAnsi="굴림" w:hint="eastAsia"/>
          <w:sz w:val="20"/>
          <w:szCs w:val="20"/>
        </w:rPr>
        <w:t>.</w:t>
      </w:r>
    </w:p>
    <w:p w:rsidR="00EB5FBB" w:rsidRDefault="00EB5FBB" w:rsidP="00EB5FBB">
      <w:pPr>
        <w:tabs>
          <w:tab w:val="clear" w:pos="709"/>
          <w:tab w:val="left" w:pos="280"/>
        </w:tabs>
        <w:rPr>
          <w:rFonts w:ascii="굴림" w:eastAsia="굴림" w:hAnsi="굴림"/>
          <w:sz w:val="20"/>
          <w:szCs w:val="20"/>
        </w:rPr>
      </w:pPr>
      <w:r w:rsidRPr="0002044F">
        <w:rPr>
          <w:rFonts w:ascii="굴림" w:eastAsia="굴림" w:hAnsi="굴림" w:hint="eastAsia"/>
          <w:sz w:val="20"/>
          <w:szCs w:val="20"/>
        </w:rPr>
        <w:t></w:t>
      </w:r>
      <w:r w:rsidRPr="0002044F">
        <w:rPr>
          <w:rFonts w:ascii="굴림" w:eastAsia="굴림" w:hAnsi="굴림"/>
          <w:sz w:val="20"/>
          <w:szCs w:val="20"/>
        </w:rPr>
        <w:tab/>
      </w:r>
      <w:r w:rsidRPr="0002044F">
        <w:rPr>
          <w:rFonts w:ascii="굴림" w:eastAsia="굴림" w:hAnsi="굴림" w:hint="eastAsia"/>
          <w:sz w:val="20"/>
          <w:szCs w:val="20"/>
        </w:rPr>
        <w:t>정보시스템 및 서비스에 대한 접근통제를 위해 정보의 중요도와 위험에 따라 보안모듈, 인증서 등</w:t>
      </w:r>
    </w:p>
    <w:p w:rsidR="00EB5FBB" w:rsidRDefault="00EB5FBB" w:rsidP="00EB5FBB">
      <w:pPr>
        <w:tabs>
          <w:tab w:val="clear" w:pos="709"/>
          <w:tab w:val="left" w:pos="280"/>
        </w:tabs>
        <w:ind w:firstLineChars="100" w:firstLine="200"/>
        <w:rPr>
          <w:rFonts w:ascii="굴림" w:eastAsia="굴림" w:hAnsi="굴림"/>
          <w:sz w:val="20"/>
          <w:szCs w:val="20"/>
        </w:rPr>
      </w:pPr>
      <w:r w:rsidRPr="0002044F">
        <w:rPr>
          <w:rFonts w:ascii="굴림" w:eastAsia="굴림" w:hAnsi="굴림" w:hint="eastAsia"/>
          <w:sz w:val="20"/>
          <w:szCs w:val="20"/>
        </w:rPr>
        <w:t xml:space="preserve"> 인증원에서 도입하는 인증수단을 사용하도록 한다.</w:t>
      </w:r>
    </w:p>
    <w:p w:rsidR="00EB5FBB" w:rsidRDefault="00EB5FBB" w:rsidP="00EB5FBB">
      <w:pPr>
        <w:widowControl/>
        <w:tabs>
          <w:tab w:val="clear" w:pos="709"/>
        </w:tabs>
        <w:wordWrap/>
        <w:autoSpaceDE/>
        <w:autoSpaceDN/>
      </w:pPr>
    </w:p>
    <w:p w:rsidR="00EB5FBB" w:rsidRPr="0002044F" w:rsidRDefault="00EB5FBB" w:rsidP="00630BC2">
      <w:pPr>
        <w:pStyle w:val="30"/>
        <w:keepNext/>
        <w:numPr>
          <w:ilvl w:val="0"/>
          <w:numId w:val="28"/>
        </w:numPr>
        <w:tabs>
          <w:tab w:val="clear" w:pos="709"/>
          <w:tab w:val="left" w:pos="320"/>
        </w:tabs>
        <w:jc w:val="both"/>
        <w:rPr>
          <w:rFonts w:ascii="굴림" w:eastAsia="굴림" w:hAnsi="굴림" w:cs="굴림"/>
          <w:b w:val="0"/>
          <w:kern w:val="0"/>
          <w:sz w:val="20"/>
          <w:szCs w:val="20"/>
        </w:rPr>
      </w:pPr>
      <w:r w:rsidRPr="0002044F">
        <w:rPr>
          <w:rFonts w:ascii="굴림" w:eastAsia="굴림" w:hAnsi="굴림" w:cs="굴림" w:hint="eastAsia"/>
          <w:b w:val="0"/>
          <w:kern w:val="0"/>
          <w:sz w:val="20"/>
          <w:szCs w:val="20"/>
        </w:rPr>
        <w:t xml:space="preserve">Password </w:t>
      </w:r>
      <w:r w:rsidR="00301979">
        <w:rPr>
          <w:rFonts w:ascii="굴림" w:eastAsia="굴림" w:hAnsi="굴림" w:cs="굴림" w:hint="eastAsia"/>
          <w:b w:val="0"/>
          <w:kern w:val="0"/>
          <w:sz w:val="20"/>
          <w:szCs w:val="20"/>
        </w:rPr>
        <w:t>규칙</w:t>
      </w:r>
      <w:r w:rsidR="00630BC2">
        <w:rPr>
          <w:rFonts w:ascii="굴림" w:eastAsia="굴림" w:hAnsi="굴림" w:cs="굴림" w:hint="eastAsia"/>
          <w:b w:val="0"/>
          <w:kern w:val="0"/>
          <w:sz w:val="20"/>
          <w:szCs w:val="20"/>
        </w:rPr>
        <w:t xml:space="preserve"> </w:t>
      </w:r>
      <w:r w:rsidR="00630BC2" w:rsidRPr="00630BC2">
        <w:rPr>
          <w:rFonts w:ascii="굴림" w:eastAsia="굴림" w:hAnsi="굴림" w:cs="굴림" w:hint="eastAsia"/>
          <w:b w:val="0"/>
          <w:kern w:val="0"/>
          <w:sz w:val="20"/>
          <w:szCs w:val="20"/>
        </w:rPr>
        <w:t>※</w:t>
      </w:r>
      <w:r w:rsidR="00630BC2">
        <w:rPr>
          <w:rFonts w:ascii="굴림" w:eastAsia="굴림" w:hAnsi="굴림" w:cs="굴림" w:hint="eastAsia"/>
          <w:b w:val="0"/>
          <w:kern w:val="0"/>
          <w:sz w:val="20"/>
          <w:szCs w:val="20"/>
        </w:rPr>
        <w:t xml:space="preserve"> 주관기관 보안규정 준수</w:t>
      </w:r>
    </w:p>
    <w:p w:rsidR="00EB5FBB" w:rsidRPr="00704D33" w:rsidRDefault="00EB5FBB" w:rsidP="00EB5FBB">
      <w:pPr>
        <w:rPr>
          <w:rFonts w:ascii="굴림" w:eastAsia="굴림" w:hAnsi="굴림"/>
          <w:sz w:val="20"/>
          <w:szCs w:val="20"/>
        </w:rPr>
      </w:pPr>
      <w:r w:rsidRPr="00704D33">
        <w:rPr>
          <w:rFonts w:ascii="굴림" w:eastAsia="굴림" w:hAnsi="굴림" w:hint="eastAsia"/>
          <w:sz w:val="20"/>
          <w:szCs w:val="20"/>
        </w:rPr>
        <w:t> 숫자, 문자, 특수문자를 포함한 8자리 이상</w:t>
      </w:r>
    </w:p>
    <w:p w:rsidR="00EB5FBB" w:rsidRPr="00704D33" w:rsidRDefault="00EB5FBB" w:rsidP="00EB5FBB">
      <w:pPr>
        <w:rPr>
          <w:rFonts w:ascii="굴림" w:eastAsia="굴림" w:hAnsi="굴림"/>
          <w:sz w:val="20"/>
          <w:szCs w:val="20"/>
        </w:rPr>
      </w:pPr>
      <w:r w:rsidRPr="00704D33">
        <w:rPr>
          <w:rFonts w:ascii="굴림" w:eastAsia="굴림" w:hAnsi="굴림" w:hint="eastAsia"/>
          <w:sz w:val="20"/>
          <w:szCs w:val="20"/>
        </w:rPr>
        <w:t> 동일문자 3회 이상 반복 금지</w:t>
      </w:r>
    </w:p>
    <w:p w:rsidR="00EB5FBB" w:rsidRPr="00704D33" w:rsidRDefault="00EB5FBB" w:rsidP="00EB5FBB">
      <w:pPr>
        <w:rPr>
          <w:rFonts w:ascii="굴림" w:eastAsia="굴림" w:hAnsi="굴림"/>
          <w:sz w:val="20"/>
          <w:szCs w:val="20"/>
        </w:rPr>
      </w:pPr>
      <w:r w:rsidRPr="00704D33">
        <w:rPr>
          <w:rFonts w:ascii="굴림" w:eastAsia="굴림" w:hAnsi="굴림" w:hint="eastAsia"/>
          <w:sz w:val="20"/>
          <w:szCs w:val="20"/>
        </w:rPr>
        <w:t></w:t>
      </w:r>
      <w:r w:rsidRPr="00704D33">
        <w:rPr>
          <w:rFonts w:ascii="굴림" w:eastAsia="굴림" w:hAnsi="굴림"/>
          <w:sz w:val="20"/>
          <w:szCs w:val="20"/>
        </w:rPr>
        <w:t xml:space="preserve"> </w:t>
      </w:r>
      <w:r w:rsidRPr="00704D33">
        <w:rPr>
          <w:rFonts w:ascii="굴림" w:eastAsia="굴림" w:hAnsi="굴림" w:hint="eastAsia"/>
          <w:sz w:val="20"/>
          <w:szCs w:val="20"/>
        </w:rPr>
        <w:t>3회 이상 연속적인 오름차순, 내림차순 사용 금지</w:t>
      </w:r>
    </w:p>
    <w:p w:rsidR="00EB5FBB" w:rsidRDefault="00EB5FBB" w:rsidP="00393291">
      <w:pPr>
        <w:rPr>
          <w:rFonts w:ascii="굴림" w:eastAsia="굴림" w:hAnsi="굴림"/>
          <w:sz w:val="20"/>
          <w:szCs w:val="20"/>
        </w:rPr>
      </w:pPr>
      <w:r w:rsidRPr="00704D33">
        <w:rPr>
          <w:rFonts w:ascii="굴림" w:eastAsia="굴림" w:hAnsi="굴림" w:hint="eastAsia"/>
          <w:sz w:val="20"/>
          <w:szCs w:val="20"/>
        </w:rPr>
        <w:t></w:t>
      </w:r>
      <w:r w:rsidRPr="00704D33">
        <w:rPr>
          <w:rFonts w:ascii="굴림" w:eastAsia="굴림" w:hAnsi="굴림"/>
          <w:sz w:val="20"/>
          <w:szCs w:val="20"/>
        </w:rPr>
        <w:t xml:space="preserve"> </w:t>
      </w:r>
      <w:r w:rsidRPr="00704D33">
        <w:rPr>
          <w:rFonts w:ascii="굴림" w:eastAsia="굴림" w:hAnsi="굴림" w:hint="eastAsia"/>
          <w:sz w:val="20"/>
          <w:szCs w:val="20"/>
        </w:rPr>
        <w:t>다수의 로그인</w:t>
      </w:r>
      <w:r w:rsidR="00393291">
        <w:rPr>
          <w:rFonts w:ascii="굴림" w:eastAsia="굴림" w:hAnsi="굴림" w:hint="eastAsia"/>
          <w:sz w:val="20"/>
          <w:szCs w:val="20"/>
        </w:rPr>
        <w:t xml:space="preserve"> </w:t>
      </w:r>
      <w:r w:rsidRPr="00704D33">
        <w:rPr>
          <w:rFonts w:ascii="굴림" w:eastAsia="굴림" w:hAnsi="굴림" w:hint="eastAsia"/>
          <w:sz w:val="20"/>
          <w:szCs w:val="20"/>
        </w:rPr>
        <w:t>실패시(5회이상) 캡챠(Completely Automated Public Turing test to tell Computers and</w:t>
      </w:r>
      <w:r w:rsidR="00393291">
        <w:rPr>
          <w:rFonts w:ascii="굴림" w:eastAsia="굴림" w:hAnsi="굴림"/>
          <w:sz w:val="20"/>
          <w:szCs w:val="20"/>
        </w:rPr>
        <w:t xml:space="preserve"> </w:t>
      </w:r>
      <w:r w:rsidRPr="00704D33">
        <w:rPr>
          <w:rFonts w:ascii="굴림" w:eastAsia="굴림" w:hAnsi="굴림" w:hint="eastAsia"/>
          <w:sz w:val="20"/>
          <w:szCs w:val="20"/>
        </w:rPr>
        <w:t>Humans Apart :컴퓨터와 사람을 구분짓기 위한 완전 자동 튜링 테스트) 지원</w:t>
      </w:r>
    </w:p>
    <w:p w:rsidR="00EB5FBB" w:rsidRPr="00EB5FBB" w:rsidRDefault="00EB5FBB" w:rsidP="00EB5FBB">
      <w:pPr>
        <w:tabs>
          <w:tab w:val="clear" w:pos="709"/>
          <w:tab w:val="left" w:pos="280"/>
        </w:tabs>
        <w:ind w:firstLineChars="100" w:firstLine="200"/>
        <w:rPr>
          <w:rFonts w:ascii="굴림" w:eastAsia="굴림" w:hAnsi="굴림"/>
          <w:sz w:val="20"/>
          <w:szCs w:val="20"/>
        </w:rPr>
      </w:pPr>
    </w:p>
    <w:p w:rsidR="0002044F" w:rsidRDefault="0046460A" w:rsidP="00EB5FBB">
      <w:pPr>
        <w:pStyle w:val="30"/>
        <w:keepNext/>
        <w:numPr>
          <w:ilvl w:val="0"/>
          <w:numId w:val="28"/>
        </w:numPr>
        <w:tabs>
          <w:tab w:val="clear" w:pos="709"/>
          <w:tab w:val="left" w:pos="320"/>
        </w:tabs>
        <w:jc w:val="both"/>
        <w:rPr>
          <w:rFonts w:ascii="굴림" w:eastAsia="굴림" w:hAnsi="굴림" w:cs="굴림"/>
          <w:b w:val="0"/>
          <w:kern w:val="0"/>
          <w:sz w:val="20"/>
          <w:szCs w:val="20"/>
        </w:rPr>
      </w:pPr>
      <w:r w:rsidRPr="0002044F">
        <w:rPr>
          <w:rFonts w:ascii="굴림" w:eastAsia="굴림" w:hAnsi="굴림" w:cs="굴림" w:hint="eastAsia"/>
          <w:b w:val="0"/>
          <w:kern w:val="0"/>
          <w:sz w:val="20"/>
          <w:szCs w:val="20"/>
        </w:rPr>
        <w:t>세션 저장</w:t>
      </w:r>
    </w:p>
    <w:p w:rsidR="0046460A" w:rsidRPr="0002044F" w:rsidRDefault="0046460A" w:rsidP="0002044F">
      <w:pPr>
        <w:rPr>
          <w:rFonts w:ascii="굴림" w:eastAsia="굴림" w:hAnsi="굴림"/>
          <w:sz w:val="20"/>
          <w:szCs w:val="20"/>
        </w:rPr>
      </w:pPr>
      <w:r w:rsidRPr="0002044F">
        <w:rPr>
          <w:rFonts w:ascii="굴림" w:eastAsia="굴림" w:hAnsi="굴림" w:hint="eastAsia"/>
          <w:sz w:val="20"/>
          <w:szCs w:val="20"/>
        </w:rPr>
        <w:t>최초 로그인 화면에서 올바른 로그인 절차를 통해서 최초접속하고, 인증된 사용자의 관련 정보를 WAS 세션 영역에 저장하여, 기타 모든 어플리케이션 호출 부분에서 우선 세션정보를 체크하여 올바른 세션 정보가 있는 경우만 어플리케이션 접근을 허용한다. 이에 따라 올바른 로그인 절차를 통하지 않고서는 WAS 세션 영역에 관련 정보를 저장할 수 없기에 어플리케이션 사용이 불가하게 된다.</w:t>
      </w:r>
      <w:r w:rsidR="00711468">
        <w:rPr>
          <w:rFonts w:ascii="굴림" w:eastAsia="굴림" w:hAnsi="굴림"/>
          <w:sz w:val="20"/>
          <w:szCs w:val="20"/>
        </w:rPr>
        <w:t xml:space="preserve"> </w:t>
      </w:r>
      <w:r w:rsidR="00711468" w:rsidRPr="00711468">
        <w:rPr>
          <w:rFonts w:ascii="굴림" w:eastAsia="굴림" w:hAnsi="굴림" w:hint="eastAsia"/>
          <w:i/>
          <w:color w:val="FF0000"/>
          <w:sz w:val="20"/>
          <w:szCs w:val="20"/>
        </w:rPr>
        <w:t>사용자의 환자안전 보고학습 포털 시스템과 업무 시스템의 사용 연계를 위해서 다중 세션 저장이 되어야 한다.</w:t>
      </w:r>
      <w:r w:rsidR="00711468">
        <w:rPr>
          <w:rFonts w:ascii="굴림" w:eastAsia="굴림" w:hAnsi="굴림"/>
          <w:sz w:val="20"/>
          <w:szCs w:val="20"/>
        </w:rPr>
        <w:t xml:space="preserve"> </w:t>
      </w:r>
    </w:p>
    <w:p w:rsidR="0002044F" w:rsidRPr="0002044F" w:rsidRDefault="0002044F" w:rsidP="0002044F"/>
    <w:p w:rsidR="0002044F" w:rsidRDefault="0046460A" w:rsidP="00EB5FBB">
      <w:pPr>
        <w:pStyle w:val="30"/>
        <w:keepNext/>
        <w:numPr>
          <w:ilvl w:val="0"/>
          <w:numId w:val="28"/>
        </w:numPr>
        <w:tabs>
          <w:tab w:val="clear" w:pos="709"/>
          <w:tab w:val="left" w:pos="320"/>
        </w:tabs>
        <w:jc w:val="both"/>
        <w:rPr>
          <w:rFonts w:ascii="굴림" w:eastAsia="굴림" w:hAnsi="굴림" w:cs="굴림"/>
          <w:b w:val="0"/>
          <w:kern w:val="0"/>
          <w:sz w:val="20"/>
          <w:szCs w:val="20"/>
        </w:rPr>
      </w:pPr>
      <w:r w:rsidRPr="0002044F">
        <w:rPr>
          <w:rFonts w:ascii="굴림" w:eastAsia="굴림" w:hAnsi="굴림" w:cs="굴림" w:hint="eastAsia"/>
          <w:b w:val="0"/>
          <w:kern w:val="0"/>
          <w:sz w:val="20"/>
          <w:szCs w:val="20"/>
        </w:rPr>
        <w:t>세션 타임 아웃</w:t>
      </w:r>
      <w:r w:rsidR="00630BC2">
        <w:rPr>
          <w:rFonts w:ascii="굴림" w:eastAsia="굴림" w:hAnsi="굴림" w:cs="굴림" w:hint="eastAsia"/>
          <w:b w:val="0"/>
          <w:kern w:val="0"/>
          <w:sz w:val="20"/>
          <w:szCs w:val="20"/>
        </w:rPr>
        <w:t xml:space="preserve"> </w:t>
      </w:r>
      <w:r w:rsidR="00630BC2" w:rsidRPr="00630BC2">
        <w:rPr>
          <w:rFonts w:ascii="굴림" w:eastAsia="굴림" w:hAnsi="굴림" w:cs="굴림" w:hint="eastAsia"/>
          <w:b w:val="0"/>
          <w:kern w:val="0"/>
          <w:sz w:val="20"/>
          <w:szCs w:val="20"/>
        </w:rPr>
        <w:t>※</w:t>
      </w:r>
      <w:r w:rsidR="00630BC2">
        <w:rPr>
          <w:rFonts w:ascii="굴림" w:eastAsia="굴림" w:hAnsi="굴림" w:cs="굴림" w:hint="eastAsia"/>
          <w:b w:val="0"/>
          <w:kern w:val="0"/>
          <w:sz w:val="20"/>
          <w:szCs w:val="20"/>
        </w:rPr>
        <w:t xml:space="preserve"> 주관기관 보안규정 준수</w:t>
      </w:r>
    </w:p>
    <w:p w:rsidR="0046460A" w:rsidRDefault="0046460A" w:rsidP="00EB5FBB">
      <w:pPr>
        <w:rPr>
          <w:rFonts w:ascii="굴림" w:eastAsia="굴림" w:hAnsi="굴림"/>
          <w:sz w:val="20"/>
          <w:szCs w:val="20"/>
        </w:rPr>
      </w:pPr>
      <w:r w:rsidRPr="0002044F">
        <w:rPr>
          <w:rFonts w:ascii="굴림" w:eastAsia="굴림" w:hAnsi="굴림" w:hint="eastAsia"/>
          <w:sz w:val="20"/>
          <w:szCs w:val="20"/>
        </w:rPr>
        <w:t>최초</w:t>
      </w:r>
      <w:r w:rsidR="00C475A1">
        <w:rPr>
          <w:rFonts w:ascii="굴림" w:eastAsia="굴림" w:hAnsi="굴림" w:hint="eastAsia"/>
          <w:sz w:val="20"/>
          <w:szCs w:val="20"/>
        </w:rPr>
        <w:t xml:space="preserve"> </w:t>
      </w:r>
      <w:r w:rsidRPr="0002044F">
        <w:rPr>
          <w:rFonts w:ascii="굴림" w:eastAsia="굴림" w:hAnsi="굴림" w:hint="eastAsia"/>
          <w:sz w:val="20"/>
          <w:szCs w:val="20"/>
        </w:rPr>
        <w:t>로그인에 성공하여 관련 정보를 WAS 세션에 저장한 경우라고 하더라도 (5)분</w:t>
      </w:r>
      <w:r w:rsidRPr="0002044F">
        <w:rPr>
          <w:rFonts w:ascii="굴림" w:eastAsia="굴림" w:hAnsi="굴림"/>
          <w:sz w:val="20"/>
          <w:szCs w:val="20"/>
        </w:rPr>
        <w:t xml:space="preserve"> </w:t>
      </w:r>
      <w:r w:rsidRPr="0002044F">
        <w:rPr>
          <w:rFonts w:ascii="굴림" w:eastAsia="굴림" w:hAnsi="굴림" w:hint="eastAsia"/>
          <w:sz w:val="20"/>
          <w:szCs w:val="20"/>
        </w:rPr>
        <w:t>동안 시스템을 사용하지 않은 경우에는 보안상 WAS 세션을 자동 종료되도록 하고, 필요시 다시 로그인 과정을 거쳐 시스템을 사용하도록 한다.</w:t>
      </w:r>
    </w:p>
    <w:p w:rsidR="00193874" w:rsidRPr="00193874" w:rsidRDefault="009F6727" w:rsidP="00193874">
      <w:pPr>
        <w:pStyle w:val="20"/>
        <w:tabs>
          <w:tab w:val="clear" w:pos="709"/>
          <w:tab w:val="clear" w:pos="2269"/>
          <w:tab w:val="left" w:pos="1134"/>
        </w:tabs>
        <w:ind w:leftChars="65" w:left="708" w:hanging="565"/>
        <w:jc w:val="both"/>
        <w:rPr>
          <w:rFonts w:ascii="굴림" w:eastAsia="굴림" w:hAnsi="굴림" w:cs="굴림"/>
          <w:kern w:val="0"/>
        </w:rPr>
      </w:pPr>
      <w:r>
        <w:rPr>
          <w:rFonts w:ascii="굴림" w:eastAsia="굴림" w:hAnsi="굴림" w:hint="eastAsia"/>
          <w:kern w:val="0"/>
        </w:rPr>
        <w:t xml:space="preserve">사용자 권한 </w:t>
      </w:r>
      <w:r>
        <w:rPr>
          <w:rFonts w:ascii="굴림" w:eastAsia="굴림" w:hAnsi="굴림"/>
          <w:kern w:val="0"/>
        </w:rPr>
        <w:t>(Authorization)</w:t>
      </w:r>
    </w:p>
    <w:p w:rsidR="00193874" w:rsidRPr="008C23F2" w:rsidRDefault="008C23F2" w:rsidP="008C23F2">
      <w:pPr>
        <w:pStyle w:val="30"/>
        <w:keepNext/>
        <w:numPr>
          <w:ilvl w:val="0"/>
          <w:numId w:val="41"/>
        </w:numPr>
        <w:tabs>
          <w:tab w:val="clear" w:pos="709"/>
          <w:tab w:val="left" w:pos="320"/>
        </w:tabs>
        <w:jc w:val="both"/>
        <w:rPr>
          <w:rFonts w:ascii="굴림" w:eastAsia="굴림" w:hAnsi="굴림"/>
          <w:b w:val="0"/>
          <w:sz w:val="20"/>
          <w:szCs w:val="20"/>
        </w:rPr>
      </w:pPr>
      <w:r w:rsidRPr="008C23F2">
        <w:rPr>
          <w:rFonts w:ascii="굴림" w:eastAsia="굴림" w:hAnsi="굴림" w:hint="eastAsia"/>
          <w:b w:val="0"/>
          <w:sz w:val="20"/>
          <w:szCs w:val="20"/>
        </w:rPr>
        <w:t>사용자</w:t>
      </w:r>
      <w:r w:rsidR="0038113B">
        <w:rPr>
          <w:rFonts w:ascii="굴림" w:eastAsia="굴림" w:hAnsi="굴림"/>
          <w:b w:val="0"/>
          <w:sz w:val="20"/>
          <w:szCs w:val="20"/>
        </w:rPr>
        <w:t xml:space="preserve">, </w:t>
      </w:r>
      <w:r w:rsidRPr="008C23F2">
        <w:rPr>
          <w:rFonts w:ascii="굴림" w:eastAsia="굴림" w:hAnsi="굴림" w:hint="eastAsia"/>
          <w:b w:val="0"/>
          <w:sz w:val="20"/>
          <w:szCs w:val="20"/>
        </w:rPr>
        <w:t>역할 매핑</w:t>
      </w:r>
    </w:p>
    <w:p w:rsidR="008C23F2" w:rsidRDefault="002E1102" w:rsidP="002E1102">
      <w:pPr>
        <w:tabs>
          <w:tab w:val="left" w:pos="8580"/>
        </w:tabs>
        <w:rPr>
          <w:rFonts w:ascii="굴림" w:eastAsia="굴림" w:hAnsi="굴림"/>
          <w:sz w:val="20"/>
          <w:szCs w:val="20"/>
        </w:rPr>
      </w:pPr>
      <w:r>
        <w:rPr>
          <w:rFonts w:ascii="굴림" w:eastAsia="굴림" w:hAnsi="굴림" w:hint="eastAsia"/>
          <w:sz w:val="20"/>
          <w:szCs w:val="20"/>
        </w:rPr>
        <w:t>사용자에게 개별역할을 할당하여 그 권한 내에서만 업무를 수행하도록 한다.</w:t>
      </w:r>
    </w:p>
    <w:p w:rsidR="00313FF4" w:rsidRDefault="002E1102" w:rsidP="00311281">
      <w:pPr>
        <w:rPr>
          <w:rFonts w:ascii="굴림" w:eastAsia="굴림" w:hAnsi="굴림"/>
          <w:sz w:val="20"/>
          <w:szCs w:val="20"/>
        </w:rPr>
      </w:pPr>
      <w:r>
        <w:rPr>
          <w:rFonts w:ascii="굴림" w:eastAsia="굴림" w:hAnsi="굴림" w:hint="eastAsia"/>
          <w:sz w:val="20"/>
          <w:szCs w:val="20"/>
        </w:rPr>
        <w:t>할당된 역할이 없으면 로그</w:t>
      </w:r>
      <w:r w:rsidR="00313FF4">
        <w:rPr>
          <w:rFonts w:ascii="굴림" w:eastAsia="굴림" w:hAnsi="굴림" w:hint="eastAsia"/>
          <w:sz w:val="20"/>
          <w:szCs w:val="20"/>
        </w:rPr>
        <w:t>인은 가능하나,</w:t>
      </w:r>
      <w:r w:rsidR="00313FF4">
        <w:rPr>
          <w:rFonts w:ascii="굴림" w:eastAsia="굴림" w:hAnsi="굴림"/>
          <w:sz w:val="20"/>
          <w:szCs w:val="20"/>
        </w:rPr>
        <w:t xml:space="preserve"> </w:t>
      </w:r>
      <w:r w:rsidR="00313FF4">
        <w:rPr>
          <w:rFonts w:ascii="굴림" w:eastAsia="굴림" w:hAnsi="굴림" w:hint="eastAsia"/>
          <w:sz w:val="20"/>
          <w:szCs w:val="20"/>
        </w:rPr>
        <w:t>메뉴링크는 보여지지 않는다.</w:t>
      </w:r>
    </w:p>
    <w:p w:rsidR="002E1102" w:rsidRDefault="00313FF4" w:rsidP="00311281">
      <w:pPr>
        <w:rPr>
          <w:rFonts w:ascii="굴림" w:eastAsia="굴림" w:hAnsi="굴림"/>
          <w:sz w:val="20"/>
          <w:szCs w:val="20"/>
        </w:rPr>
      </w:pPr>
      <w:r>
        <w:rPr>
          <w:rFonts w:ascii="굴림" w:eastAsia="굴림" w:hAnsi="굴림" w:hint="eastAsia"/>
          <w:sz w:val="20"/>
          <w:szCs w:val="20"/>
        </w:rPr>
        <w:t xml:space="preserve">해당업무화면 </w:t>
      </w:r>
      <w:r w:rsidR="002E1102">
        <w:rPr>
          <w:rFonts w:ascii="굴림" w:eastAsia="굴림" w:hAnsi="굴림"/>
          <w:sz w:val="20"/>
          <w:szCs w:val="20"/>
        </w:rPr>
        <w:t>URL</w:t>
      </w:r>
      <w:r w:rsidR="002E1102">
        <w:rPr>
          <w:rFonts w:ascii="굴림" w:eastAsia="굴림" w:hAnsi="굴림" w:hint="eastAsia"/>
          <w:sz w:val="20"/>
          <w:szCs w:val="20"/>
        </w:rPr>
        <w:t>을 알고 있어 강제접속 하다 하더라도 Access Denied 된다.</w:t>
      </w:r>
    </w:p>
    <w:p w:rsidR="002E1102" w:rsidRPr="008C23F2" w:rsidRDefault="002E1102" w:rsidP="00311281">
      <w:pPr>
        <w:rPr>
          <w:rFonts w:ascii="굴림" w:eastAsia="굴림" w:hAnsi="굴림"/>
          <w:sz w:val="20"/>
          <w:szCs w:val="20"/>
        </w:rPr>
      </w:pPr>
    </w:p>
    <w:p w:rsidR="008C23F2" w:rsidRPr="008C23F2" w:rsidRDefault="008C23F2" w:rsidP="008C23F2">
      <w:pPr>
        <w:pStyle w:val="30"/>
        <w:keepNext/>
        <w:numPr>
          <w:ilvl w:val="0"/>
          <w:numId w:val="41"/>
        </w:numPr>
        <w:tabs>
          <w:tab w:val="clear" w:pos="709"/>
          <w:tab w:val="left" w:pos="320"/>
        </w:tabs>
        <w:jc w:val="both"/>
        <w:rPr>
          <w:rFonts w:ascii="굴림" w:eastAsia="굴림" w:hAnsi="굴림"/>
          <w:b w:val="0"/>
          <w:sz w:val="20"/>
          <w:szCs w:val="20"/>
        </w:rPr>
      </w:pPr>
      <w:r w:rsidRPr="008C23F2">
        <w:rPr>
          <w:rFonts w:ascii="굴림" w:eastAsia="굴림" w:hAnsi="굴림" w:hint="eastAsia"/>
          <w:b w:val="0"/>
          <w:sz w:val="20"/>
          <w:szCs w:val="20"/>
        </w:rPr>
        <w:t>역할</w:t>
      </w:r>
      <w:r w:rsidR="0038113B">
        <w:rPr>
          <w:rFonts w:ascii="굴림" w:eastAsia="굴림" w:hAnsi="굴림"/>
          <w:b w:val="0"/>
          <w:sz w:val="20"/>
          <w:szCs w:val="20"/>
        </w:rPr>
        <w:t xml:space="preserve">, </w:t>
      </w:r>
      <w:r w:rsidRPr="008C23F2">
        <w:rPr>
          <w:rFonts w:ascii="굴림" w:eastAsia="굴림" w:hAnsi="굴림" w:hint="eastAsia"/>
          <w:b w:val="0"/>
          <w:sz w:val="20"/>
          <w:szCs w:val="20"/>
        </w:rPr>
        <w:t>메뉴 매핑</w:t>
      </w:r>
    </w:p>
    <w:p w:rsidR="008C23F2" w:rsidRDefault="002E1102" w:rsidP="00311281">
      <w:pPr>
        <w:rPr>
          <w:rFonts w:ascii="굴림" w:eastAsia="굴림" w:hAnsi="굴림"/>
          <w:sz w:val="20"/>
          <w:szCs w:val="20"/>
        </w:rPr>
      </w:pPr>
      <w:r>
        <w:rPr>
          <w:rFonts w:ascii="굴림" w:eastAsia="굴림" w:hAnsi="굴림" w:hint="eastAsia"/>
          <w:sz w:val="20"/>
          <w:szCs w:val="20"/>
        </w:rPr>
        <w:t>부여된 역할에는 각 업무화면들이 매핑되어 있어,</w:t>
      </w:r>
      <w:r>
        <w:rPr>
          <w:rFonts w:ascii="굴림" w:eastAsia="굴림" w:hAnsi="굴림"/>
          <w:sz w:val="20"/>
          <w:szCs w:val="20"/>
        </w:rPr>
        <w:t xml:space="preserve"> </w:t>
      </w:r>
      <w:r>
        <w:rPr>
          <w:rFonts w:ascii="굴림" w:eastAsia="굴림" w:hAnsi="굴림" w:hint="eastAsia"/>
          <w:sz w:val="20"/>
          <w:szCs w:val="20"/>
        </w:rPr>
        <w:t>하나의 역할을 부여받으면 그 권한에 맞는 업무화면들이</w:t>
      </w:r>
      <w:r w:rsidR="00313FF4">
        <w:rPr>
          <w:rFonts w:ascii="굴림" w:eastAsia="굴림" w:hAnsi="굴림" w:hint="eastAsia"/>
          <w:sz w:val="20"/>
          <w:szCs w:val="20"/>
        </w:rPr>
        <w:t xml:space="preserve"> 메인화면에 메뉴로 보여진다.</w:t>
      </w:r>
    </w:p>
    <w:p w:rsidR="00313FF4" w:rsidRPr="008C23F2" w:rsidRDefault="00313FF4" w:rsidP="00311281">
      <w:pPr>
        <w:rPr>
          <w:rFonts w:ascii="굴림" w:eastAsia="굴림" w:hAnsi="굴림"/>
          <w:sz w:val="20"/>
          <w:szCs w:val="20"/>
        </w:rPr>
      </w:pPr>
    </w:p>
    <w:p w:rsidR="008C23F2" w:rsidRDefault="008C23F2" w:rsidP="008C23F2">
      <w:pPr>
        <w:pStyle w:val="30"/>
        <w:keepNext/>
        <w:numPr>
          <w:ilvl w:val="0"/>
          <w:numId w:val="41"/>
        </w:numPr>
        <w:tabs>
          <w:tab w:val="clear" w:pos="709"/>
          <w:tab w:val="left" w:pos="320"/>
        </w:tabs>
        <w:jc w:val="both"/>
        <w:rPr>
          <w:rFonts w:ascii="굴림" w:eastAsia="굴림" w:hAnsi="굴림"/>
          <w:b w:val="0"/>
          <w:sz w:val="20"/>
          <w:szCs w:val="20"/>
        </w:rPr>
      </w:pPr>
      <w:r w:rsidRPr="008C23F2">
        <w:rPr>
          <w:rFonts w:ascii="굴림" w:eastAsia="굴림" w:hAnsi="굴림" w:hint="eastAsia"/>
          <w:b w:val="0"/>
          <w:sz w:val="20"/>
          <w:szCs w:val="20"/>
        </w:rPr>
        <w:t>멀티</w:t>
      </w:r>
      <w:r w:rsidR="00A7344A">
        <w:rPr>
          <w:rFonts w:ascii="굴림" w:eastAsia="굴림" w:hAnsi="굴림" w:hint="eastAsia"/>
          <w:b w:val="0"/>
          <w:sz w:val="20"/>
          <w:szCs w:val="20"/>
        </w:rPr>
        <w:t xml:space="preserve"> </w:t>
      </w:r>
      <w:r w:rsidRPr="008C23F2">
        <w:rPr>
          <w:rFonts w:ascii="굴림" w:eastAsia="굴림" w:hAnsi="굴림" w:hint="eastAsia"/>
          <w:b w:val="0"/>
          <w:sz w:val="20"/>
          <w:szCs w:val="20"/>
        </w:rPr>
        <w:t>권한</w:t>
      </w:r>
    </w:p>
    <w:p w:rsidR="00B05CED" w:rsidRDefault="00313FF4" w:rsidP="00B05CED">
      <w:pPr>
        <w:rPr>
          <w:rFonts w:ascii="굴림" w:eastAsia="굴림" w:hAnsi="굴림"/>
          <w:sz w:val="20"/>
          <w:szCs w:val="20"/>
        </w:rPr>
      </w:pPr>
      <w:r>
        <w:rPr>
          <w:rFonts w:ascii="굴림" w:eastAsia="굴림" w:hAnsi="굴림" w:hint="eastAsia"/>
          <w:sz w:val="20"/>
          <w:szCs w:val="20"/>
        </w:rPr>
        <w:t xml:space="preserve">각 사용자는 </w:t>
      </w:r>
      <w:r>
        <w:rPr>
          <w:rFonts w:ascii="굴림" w:eastAsia="굴림" w:hAnsi="굴림"/>
          <w:sz w:val="20"/>
          <w:szCs w:val="20"/>
        </w:rPr>
        <w:t>1</w:t>
      </w:r>
      <w:r>
        <w:rPr>
          <w:rFonts w:ascii="굴림" w:eastAsia="굴림" w:hAnsi="굴림" w:hint="eastAsia"/>
          <w:sz w:val="20"/>
          <w:szCs w:val="20"/>
        </w:rPr>
        <w:t>개 이상의 역할을 부여받을수 있고,</w:t>
      </w:r>
      <w:r>
        <w:rPr>
          <w:rFonts w:ascii="굴림" w:eastAsia="굴림" w:hAnsi="굴림"/>
          <w:sz w:val="20"/>
          <w:szCs w:val="20"/>
        </w:rPr>
        <w:t xml:space="preserve"> </w:t>
      </w:r>
      <w:r>
        <w:rPr>
          <w:rFonts w:ascii="굴림" w:eastAsia="굴림" w:hAnsi="굴림" w:hint="eastAsia"/>
          <w:sz w:val="20"/>
          <w:szCs w:val="20"/>
        </w:rPr>
        <w:t xml:space="preserve">여러 개의 역할을 부여받을시 </w:t>
      </w:r>
    </w:p>
    <w:p w:rsidR="00313FF4" w:rsidRPr="00B05CED" w:rsidRDefault="00313FF4" w:rsidP="00B05CED">
      <w:pPr>
        <w:rPr>
          <w:rFonts w:ascii="굴림" w:eastAsia="굴림" w:hAnsi="굴림"/>
          <w:sz w:val="20"/>
          <w:szCs w:val="20"/>
        </w:rPr>
      </w:pPr>
      <w:r>
        <w:rPr>
          <w:rFonts w:ascii="굴림" w:eastAsia="굴림" w:hAnsi="굴림" w:hint="eastAsia"/>
          <w:sz w:val="20"/>
          <w:szCs w:val="20"/>
        </w:rPr>
        <w:t>어떤 역할로 업무를 시작할지 선택할수 있다.</w:t>
      </w:r>
    </w:p>
    <w:p w:rsidR="00193874" w:rsidRPr="00193874" w:rsidRDefault="00193874" w:rsidP="00311281">
      <w:pPr>
        <w:rPr>
          <w:rFonts w:ascii="굴림" w:eastAsia="굴림" w:hAnsi="굴림"/>
          <w:sz w:val="20"/>
          <w:szCs w:val="20"/>
        </w:rPr>
      </w:pPr>
    </w:p>
    <w:p w:rsidR="0046460A" w:rsidRPr="00D57C85" w:rsidRDefault="004178F0" w:rsidP="00765D40">
      <w:pPr>
        <w:pStyle w:val="20"/>
        <w:tabs>
          <w:tab w:val="clear" w:pos="709"/>
          <w:tab w:val="clear" w:pos="2269"/>
          <w:tab w:val="left" w:pos="1134"/>
        </w:tabs>
        <w:ind w:leftChars="65" w:left="708" w:hanging="565"/>
        <w:jc w:val="both"/>
        <w:rPr>
          <w:rFonts w:ascii="굴림" w:eastAsia="굴림" w:hAnsi="굴림"/>
          <w:kern w:val="0"/>
        </w:rPr>
      </w:pPr>
      <w:r w:rsidRPr="00D57C85">
        <w:rPr>
          <w:rFonts w:ascii="굴림" w:eastAsia="굴림" w:hAnsi="굴림" w:hint="eastAsia"/>
          <w:kern w:val="0"/>
        </w:rPr>
        <w:t xml:space="preserve">구간 암호화 및 </w:t>
      </w:r>
      <w:r w:rsidRPr="00D57C85">
        <w:rPr>
          <w:rFonts w:ascii="굴림" w:eastAsia="굴림" w:hAnsi="굴림"/>
          <w:kern w:val="0"/>
        </w:rPr>
        <w:t xml:space="preserve">DB </w:t>
      </w:r>
      <w:r w:rsidRPr="00D57C85">
        <w:rPr>
          <w:rFonts w:ascii="굴림" w:eastAsia="굴림" w:hAnsi="굴림" w:hint="eastAsia"/>
          <w:kern w:val="0"/>
        </w:rPr>
        <w:t>암호화</w:t>
      </w:r>
    </w:p>
    <w:p w:rsidR="0046460A" w:rsidRPr="00704D33" w:rsidRDefault="00704D33" w:rsidP="00704D33">
      <w:pPr>
        <w:rPr>
          <w:rFonts w:ascii="굴림" w:eastAsia="굴림" w:hAnsi="굴림"/>
          <w:sz w:val="20"/>
          <w:szCs w:val="20"/>
        </w:rPr>
      </w:pPr>
      <w:r w:rsidRPr="00704D33">
        <w:rPr>
          <w:rFonts w:ascii="굴림" w:eastAsia="굴림" w:hAnsi="굴림" w:hint="eastAsia"/>
          <w:sz w:val="20"/>
          <w:szCs w:val="20"/>
        </w:rPr>
        <w:t xml:space="preserve"> </w:t>
      </w:r>
      <w:r w:rsidR="004178F0" w:rsidRPr="00704D33">
        <w:rPr>
          <w:rFonts w:ascii="굴림" w:eastAsia="굴림" w:hAnsi="굴림" w:hint="eastAsia"/>
          <w:sz w:val="20"/>
          <w:szCs w:val="20"/>
        </w:rPr>
        <w:t>분리 발주 대상으로 도입 소프트웨어에 따라 지원</w:t>
      </w:r>
    </w:p>
    <w:p w:rsidR="004178F0" w:rsidRPr="00D57C85" w:rsidRDefault="004178F0" w:rsidP="004178F0">
      <w:pPr>
        <w:rPr>
          <w:rFonts w:ascii="굴림" w:eastAsia="굴림" w:hAnsi="굴림"/>
          <w:sz w:val="20"/>
          <w:szCs w:val="20"/>
        </w:rPr>
      </w:pPr>
    </w:p>
    <w:p w:rsidR="004178F0" w:rsidRDefault="004178F0" w:rsidP="00765D40">
      <w:pPr>
        <w:pStyle w:val="20"/>
        <w:tabs>
          <w:tab w:val="clear" w:pos="709"/>
          <w:tab w:val="clear" w:pos="2269"/>
          <w:tab w:val="left" w:pos="1134"/>
        </w:tabs>
        <w:ind w:leftChars="65" w:left="708" w:hanging="565"/>
        <w:jc w:val="both"/>
        <w:rPr>
          <w:rFonts w:ascii="굴림" w:eastAsia="굴림" w:hAnsi="굴림"/>
        </w:rPr>
      </w:pPr>
      <w:r w:rsidRPr="00D57C85">
        <w:rPr>
          <w:rFonts w:ascii="굴림" w:eastAsia="굴림" w:hAnsi="굴림" w:hint="eastAsia"/>
        </w:rPr>
        <w:t>접속기록 로그</w:t>
      </w:r>
    </w:p>
    <w:p w:rsidR="008C23F2" w:rsidRPr="008C23F2" w:rsidRDefault="008C23F2" w:rsidP="008C23F2">
      <w:pPr>
        <w:rPr>
          <w:rFonts w:ascii="굴림" w:eastAsia="굴림" w:hAnsi="굴림"/>
          <w:sz w:val="20"/>
          <w:szCs w:val="20"/>
        </w:rPr>
      </w:pPr>
      <w:r w:rsidRPr="008C23F2">
        <w:rPr>
          <w:rFonts w:ascii="굴림" w:eastAsia="굴림" w:hAnsi="굴림" w:hint="eastAsia"/>
          <w:sz w:val="20"/>
          <w:szCs w:val="20"/>
        </w:rPr>
        <w:t> 로그인</w:t>
      </w:r>
      <w:r>
        <w:rPr>
          <w:rFonts w:ascii="굴림" w:eastAsia="굴림" w:hAnsi="굴림"/>
          <w:sz w:val="20"/>
          <w:szCs w:val="20"/>
        </w:rPr>
        <w:t xml:space="preserve"> </w:t>
      </w:r>
      <w:r>
        <w:rPr>
          <w:rFonts w:ascii="굴림" w:eastAsia="굴림" w:hAnsi="굴림" w:hint="eastAsia"/>
          <w:sz w:val="20"/>
          <w:szCs w:val="20"/>
        </w:rPr>
        <w:t>로그 및, 업무수행 로그, 쿼리 로그등을 분리하여 보관한다.</w:t>
      </w:r>
    </w:p>
    <w:p w:rsidR="0046460A" w:rsidRPr="00704D33" w:rsidRDefault="0046460A" w:rsidP="00704D33">
      <w:pPr>
        <w:rPr>
          <w:rFonts w:ascii="굴림" w:eastAsia="굴림" w:hAnsi="굴림"/>
          <w:sz w:val="20"/>
          <w:szCs w:val="20"/>
        </w:rPr>
      </w:pPr>
      <w:r w:rsidRPr="00704D33">
        <w:rPr>
          <w:rFonts w:ascii="굴림" w:eastAsia="굴림" w:hAnsi="굴림" w:hint="eastAsia"/>
          <w:sz w:val="20"/>
          <w:szCs w:val="20"/>
        </w:rPr>
        <w:t></w:t>
      </w:r>
      <w:r w:rsidR="00704D33">
        <w:rPr>
          <w:rFonts w:ascii="굴림" w:eastAsia="굴림" w:hAnsi="굴림"/>
          <w:sz w:val="20"/>
          <w:szCs w:val="20"/>
        </w:rPr>
        <w:t xml:space="preserve"> </w:t>
      </w:r>
      <w:r w:rsidRPr="00704D33">
        <w:rPr>
          <w:rFonts w:ascii="굴림" w:eastAsia="굴림" w:hAnsi="굴림" w:hint="eastAsia"/>
          <w:sz w:val="20"/>
          <w:szCs w:val="20"/>
        </w:rPr>
        <w:t>식별자, 접속일시, 접속지 정보, 수행업무 등의 접속기록을 로그화 하여 보관한다.</w:t>
      </w:r>
    </w:p>
    <w:p w:rsidR="0046460A" w:rsidRPr="00704D33" w:rsidRDefault="0046460A" w:rsidP="00704D33">
      <w:pPr>
        <w:rPr>
          <w:rFonts w:ascii="굴림" w:eastAsia="굴림" w:hAnsi="굴림"/>
          <w:sz w:val="20"/>
          <w:szCs w:val="20"/>
        </w:rPr>
      </w:pPr>
      <w:r w:rsidRPr="00704D33">
        <w:rPr>
          <w:rFonts w:ascii="굴림" w:eastAsia="굴림" w:hAnsi="굴림" w:hint="eastAsia"/>
          <w:sz w:val="20"/>
          <w:szCs w:val="20"/>
        </w:rPr>
        <w:t></w:t>
      </w:r>
      <w:r w:rsidR="00704D33">
        <w:rPr>
          <w:rFonts w:ascii="굴림" w:eastAsia="굴림" w:hAnsi="굴림"/>
          <w:sz w:val="20"/>
          <w:szCs w:val="20"/>
        </w:rPr>
        <w:t xml:space="preserve"> </w:t>
      </w:r>
      <w:r w:rsidRPr="00704D33">
        <w:rPr>
          <w:rFonts w:ascii="굴림" w:eastAsia="굴림" w:hAnsi="굴림" w:hint="eastAsia"/>
          <w:sz w:val="20"/>
          <w:szCs w:val="20"/>
        </w:rPr>
        <w:t>정보 유출/변조에 대응하기 위해 접속기록을 정기적으로 점검하여야 한다.</w:t>
      </w:r>
    </w:p>
    <w:p w:rsidR="0046460A" w:rsidRPr="00704D33" w:rsidRDefault="0046460A" w:rsidP="00704D33">
      <w:pPr>
        <w:rPr>
          <w:rFonts w:ascii="굴림" w:eastAsia="굴림" w:hAnsi="굴림"/>
          <w:sz w:val="20"/>
          <w:szCs w:val="20"/>
        </w:rPr>
      </w:pPr>
      <w:r w:rsidRPr="00704D33">
        <w:rPr>
          <w:rFonts w:ascii="굴림" w:eastAsia="굴림" w:hAnsi="굴림" w:hint="eastAsia"/>
          <w:sz w:val="20"/>
          <w:szCs w:val="20"/>
        </w:rPr>
        <w:t></w:t>
      </w:r>
      <w:r w:rsidR="00704D33">
        <w:rPr>
          <w:rFonts w:ascii="굴림" w:eastAsia="굴림" w:hAnsi="굴림"/>
          <w:sz w:val="20"/>
          <w:szCs w:val="20"/>
        </w:rPr>
        <w:t xml:space="preserve"> </w:t>
      </w:r>
      <w:r w:rsidRPr="00704D33">
        <w:rPr>
          <w:rFonts w:ascii="굴림" w:eastAsia="굴림" w:hAnsi="굴림" w:hint="eastAsia"/>
          <w:sz w:val="20"/>
          <w:szCs w:val="20"/>
        </w:rPr>
        <w:t>접속기록은 2년 간 보관하며 위변조 및 도난, 분실되지 않도록 별도 저장장치에 백업 보관한다.</w:t>
      </w:r>
    </w:p>
    <w:p w:rsidR="0023291B" w:rsidRPr="00D57C85" w:rsidRDefault="0023291B">
      <w:pPr>
        <w:widowControl/>
        <w:tabs>
          <w:tab w:val="clear" w:pos="709"/>
        </w:tabs>
        <w:wordWrap/>
        <w:autoSpaceDE/>
        <w:autoSpaceDN/>
        <w:rPr>
          <w:rFonts w:ascii="굴림" w:eastAsia="굴림" w:hAnsi="굴림" w:cs="굴림"/>
          <w:kern w:val="0"/>
          <w:szCs w:val="22"/>
        </w:rPr>
      </w:pPr>
      <w:r w:rsidRPr="00D57C85">
        <w:rPr>
          <w:rFonts w:ascii="굴림" w:eastAsia="굴림" w:hAnsi="굴림" w:cs="굴림"/>
          <w:kern w:val="0"/>
          <w:szCs w:val="22"/>
        </w:rPr>
        <w:br w:type="page"/>
      </w:r>
    </w:p>
    <w:p w:rsidR="005F05E8" w:rsidRPr="00D57C85" w:rsidRDefault="005F05E8" w:rsidP="0023291B">
      <w:pPr>
        <w:pStyle w:val="10"/>
        <w:rPr>
          <w:rFonts w:ascii="굴림" w:eastAsia="굴림" w:hAnsi="굴림"/>
          <w:sz w:val="24"/>
          <w:szCs w:val="24"/>
        </w:rPr>
      </w:pPr>
      <w:r w:rsidRPr="00D57C85">
        <w:rPr>
          <w:rFonts w:ascii="굴림" w:eastAsia="굴림" w:hAnsi="굴림" w:hint="eastAsia"/>
          <w:sz w:val="24"/>
          <w:szCs w:val="24"/>
        </w:rPr>
        <w:t>맺음말</w:t>
      </w:r>
    </w:p>
    <w:p w:rsidR="005F05E8" w:rsidRPr="00D57C85" w:rsidRDefault="005F05E8" w:rsidP="00BF0103">
      <w:pPr>
        <w:rPr>
          <w:rFonts w:ascii="굴림" w:eastAsia="굴림" w:hAnsi="굴림"/>
          <w:sz w:val="20"/>
          <w:szCs w:val="20"/>
        </w:rPr>
      </w:pPr>
      <w:r w:rsidRPr="00D57C85">
        <w:rPr>
          <w:rFonts w:ascii="굴림" w:eastAsia="굴림" w:hAnsi="굴림" w:hint="eastAsia"/>
          <w:sz w:val="20"/>
          <w:szCs w:val="20"/>
        </w:rPr>
        <w:t>모든 시스템에는 일장일단이 있다. 성능만을 중요시 여기면 유연성</w:t>
      </w:r>
      <w:r w:rsidR="0064456D" w:rsidRPr="00D57C85">
        <w:rPr>
          <w:rFonts w:ascii="굴림" w:eastAsia="굴림" w:hAnsi="굴림" w:hint="eastAsia"/>
          <w:sz w:val="20"/>
          <w:szCs w:val="20"/>
        </w:rPr>
        <w:t xml:space="preserve"> </w:t>
      </w:r>
      <w:r w:rsidRPr="00D57C85">
        <w:rPr>
          <w:rFonts w:ascii="굴림" w:eastAsia="굴림" w:hAnsi="굴림" w:hint="eastAsia"/>
          <w:sz w:val="20"/>
          <w:szCs w:val="20"/>
        </w:rPr>
        <w:t xml:space="preserve">등이 부족할 것이고 유연성만을 강조하면 성능에 문제가 있기 마련이다. 물론 위의 두 요소를 모두 충족시키는 것이 이상적인 시스템이라 말할 수 있을 것이나 현실적으로는 거리가 있다. </w:t>
      </w:r>
    </w:p>
    <w:p w:rsidR="005F05E8" w:rsidRPr="00D57C85" w:rsidRDefault="005F05E8" w:rsidP="005F05E8">
      <w:pPr>
        <w:rPr>
          <w:rFonts w:ascii="굴림" w:eastAsia="굴림" w:hAnsi="굴림"/>
          <w:sz w:val="20"/>
          <w:szCs w:val="20"/>
        </w:rPr>
      </w:pPr>
      <w:r w:rsidRPr="00D57C85">
        <w:rPr>
          <w:rFonts w:ascii="굴림" w:eastAsia="굴림" w:hAnsi="굴림" w:hint="eastAsia"/>
          <w:sz w:val="20"/>
          <w:szCs w:val="20"/>
        </w:rPr>
        <w:t xml:space="preserve">본 문서에서 제시만 어플리케이션 아키텍처는 최대한 시스템의 목표를 수용할 수 있도록 성능, 유연성, 추세 등에 대한 고려 부분을 고루 반영하였다. </w:t>
      </w:r>
    </w:p>
    <w:p w:rsidR="005F05E8" w:rsidRPr="00D57C85" w:rsidRDefault="005F05E8" w:rsidP="005F05E8">
      <w:pPr>
        <w:rPr>
          <w:rFonts w:ascii="굴림" w:eastAsia="굴림" w:hAnsi="굴림"/>
          <w:sz w:val="20"/>
          <w:szCs w:val="20"/>
        </w:rPr>
      </w:pPr>
      <w:r w:rsidRPr="00D57C85">
        <w:rPr>
          <w:rFonts w:ascii="굴림" w:eastAsia="굴림" w:hAnsi="굴림" w:hint="eastAsia"/>
          <w:sz w:val="20"/>
          <w:szCs w:val="20"/>
        </w:rPr>
        <w:t xml:space="preserve">또한 기술만 내세워 시스템에 부담이 되는 아키텍처가 되지 않게 하지 않기 위해서 실리적인 내용을 많이 고려하여 반영하였다. </w:t>
      </w:r>
    </w:p>
    <w:p w:rsidR="005F05E8" w:rsidRPr="00D57C85" w:rsidRDefault="005F05E8" w:rsidP="005F05E8">
      <w:pPr>
        <w:rPr>
          <w:rFonts w:ascii="굴림" w:eastAsia="굴림" w:hAnsi="굴림"/>
          <w:b/>
          <w:sz w:val="20"/>
          <w:szCs w:val="20"/>
        </w:rPr>
      </w:pPr>
      <w:r w:rsidRPr="00D57C85">
        <w:rPr>
          <w:rFonts w:ascii="굴림" w:eastAsia="굴림" w:hAnsi="굴림" w:hint="eastAsia"/>
          <w:sz w:val="20"/>
          <w:szCs w:val="20"/>
        </w:rPr>
        <w:t>개발을 진행하면서 변경의 여지는 있지만, 개발에 틀이 되는 부분은 본 문서에서 제시한 어플리케이션 아키텍처에서 벗어나지 않을 것이다</w:t>
      </w:r>
    </w:p>
    <w:p w:rsidR="005F05E8" w:rsidRPr="00980C89" w:rsidRDefault="005F05E8" w:rsidP="005F05E8">
      <w:pPr>
        <w:pStyle w:val="aff5"/>
        <w:rPr>
          <w:rFonts w:ascii="굴림" w:eastAsia="굴림" w:hAnsi="굴림"/>
          <w:b/>
          <w:szCs w:val="20"/>
        </w:rPr>
      </w:pPr>
    </w:p>
    <w:p w:rsidR="0023291B" w:rsidRPr="005F05E8" w:rsidRDefault="0023291B" w:rsidP="005F05E8">
      <w:pPr>
        <w:tabs>
          <w:tab w:val="clear" w:pos="709"/>
          <w:tab w:val="left" w:pos="660"/>
        </w:tabs>
      </w:pPr>
    </w:p>
    <w:sectPr w:rsidR="0023291B" w:rsidRPr="005F05E8" w:rsidSect="00444E09">
      <w:pgSz w:w="11906" w:h="16838" w:code="9"/>
      <w:pgMar w:top="3119" w:right="851" w:bottom="1418" w:left="1418" w:header="1418" w:footer="851" w:gutter="0"/>
      <w:pgNumType w:start="1"/>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86A" w:rsidRDefault="00FA486A">
      <w:r>
        <w:separator/>
      </w:r>
    </w:p>
  </w:endnote>
  <w:endnote w:type="continuationSeparator" w:id="0">
    <w:p w:rsidR="00FA486A" w:rsidRDefault="00FA4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체">
    <w:panose1 w:val="02030609000101010101"/>
    <w:charset w:val="81"/>
    <w:family w:val="roman"/>
    <w:pitch w:val="fixed"/>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굴림체">
    <w:panose1 w:val="020B0609000101010101"/>
    <w:charset w:val="81"/>
    <w:family w:val="modern"/>
    <w:pitch w:val="fixed"/>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돋움체">
    <w:panose1 w:val="020B0609000101010101"/>
    <w:charset w:val="81"/>
    <w:family w:val="modern"/>
    <w:pitch w:val="fixed"/>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가는각진제목체">
    <w:altName w:val="바탕"/>
    <w:charset w:val="81"/>
    <w:family w:val="roman"/>
    <w:pitch w:val="variable"/>
    <w:sig w:usb0="00000000" w:usb1="29D77CFB" w:usb2="00000010" w:usb3="00000000" w:csb0="00080000" w:csb1="00000000"/>
  </w:font>
  <w:font w:name="Courier New">
    <w:panose1 w:val="02070309020205020404"/>
    <w:charset w:val="00"/>
    <w:family w:val="modern"/>
    <w:notTrueType/>
    <w:pitch w:val="fixed"/>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86A" w:rsidRPr="00DD73E0" w:rsidRDefault="00FA486A" w:rsidP="00DD73E0">
    <w:pPr>
      <w:pStyle w:val="a8"/>
      <w:pBdr>
        <w:top w:val="single" w:sz="12" w:space="1" w:color="auto"/>
      </w:pBdr>
      <w:jc w:val="center"/>
      <w:rPr>
        <w:rFonts w:cs="Arial"/>
        <w:sz w:val="20"/>
        <w:szCs w:val="20"/>
      </w:rPr>
    </w:pPr>
    <w:r>
      <w:rPr>
        <w:noProof/>
      </w:rPr>
      <w:drawing>
        <wp:anchor distT="0" distB="0" distL="114300" distR="114300" simplePos="0" relativeHeight="251666432" behindDoc="0" locked="0" layoutInCell="1" allowOverlap="1">
          <wp:simplePos x="0" y="0"/>
          <wp:positionH relativeFrom="margin">
            <wp:posOffset>900430</wp:posOffset>
          </wp:positionH>
          <wp:positionV relativeFrom="margin">
            <wp:posOffset>10019665</wp:posOffset>
          </wp:positionV>
          <wp:extent cx="738505" cy="229870"/>
          <wp:effectExtent l="0" t="0" r="4445" b="0"/>
          <wp:wrapSquare wrapText="bothSides"/>
          <wp:docPr id="5" name="그림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505" cy="229870"/>
                  </a:xfrm>
                  <a:prstGeom prst="rect">
                    <a:avLst/>
                  </a:prstGeom>
                  <a:noFill/>
                  <a:ln>
                    <a:noFill/>
                  </a:ln>
                </pic:spPr>
              </pic:pic>
            </a:graphicData>
          </a:graphic>
        </wp:anchor>
      </w:drawing>
    </w:r>
    <w:r>
      <w:rPr>
        <w:noProof/>
      </w:rPr>
      <w:drawing>
        <wp:anchor distT="0" distB="0" distL="114300" distR="114300" simplePos="0" relativeHeight="251657216" behindDoc="0" locked="0" layoutInCell="1" allowOverlap="1">
          <wp:simplePos x="0" y="0"/>
          <wp:positionH relativeFrom="margin">
            <wp:posOffset>900430</wp:posOffset>
          </wp:positionH>
          <wp:positionV relativeFrom="margin">
            <wp:posOffset>10019665</wp:posOffset>
          </wp:positionV>
          <wp:extent cx="738505" cy="229870"/>
          <wp:effectExtent l="0" t="0" r="4445" b="0"/>
          <wp:wrapSquare wrapText="bothSides"/>
          <wp:docPr id="8" name="그림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505" cy="229870"/>
                  </a:xfrm>
                  <a:prstGeom prst="rect">
                    <a:avLst/>
                  </a:prstGeom>
                  <a:noFill/>
                  <a:ln>
                    <a:noFill/>
                  </a:ln>
                </pic:spPr>
              </pic:pic>
            </a:graphicData>
          </a:graphic>
        </wp:anchor>
      </w:drawing>
    </w:r>
    <w:r w:rsidRPr="009B2B27">
      <w:rPr>
        <w:rStyle w:val="a9"/>
        <w:rFonts w:cs="Arial"/>
        <w:sz w:val="20"/>
        <w:szCs w:val="20"/>
      </w:rPr>
      <w:fldChar w:fldCharType="begin"/>
    </w:r>
    <w:r w:rsidRPr="009B2B27">
      <w:rPr>
        <w:rStyle w:val="a9"/>
        <w:rFonts w:cs="Arial"/>
        <w:sz w:val="20"/>
        <w:szCs w:val="20"/>
      </w:rPr>
      <w:instrText xml:space="preserve"> PAGE </w:instrText>
    </w:r>
    <w:r w:rsidRPr="009B2B27">
      <w:rPr>
        <w:rStyle w:val="a9"/>
        <w:rFonts w:cs="Arial"/>
        <w:sz w:val="20"/>
        <w:szCs w:val="20"/>
      </w:rPr>
      <w:fldChar w:fldCharType="separate"/>
    </w:r>
    <w:r w:rsidR="00284B28">
      <w:rPr>
        <w:rStyle w:val="a9"/>
        <w:rFonts w:cs="Arial"/>
        <w:noProof/>
        <w:sz w:val="20"/>
        <w:szCs w:val="20"/>
      </w:rPr>
      <w:t>14</w:t>
    </w:r>
    <w:r w:rsidRPr="009B2B27">
      <w:rPr>
        <w:rStyle w:val="a9"/>
        <w:rFonts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86A" w:rsidRDefault="00FA486A">
      <w:r>
        <w:separator/>
      </w:r>
    </w:p>
  </w:footnote>
  <w:footnote w:type="continuationSeparator" w:id="0">
    <w:p w:rsidR="00FA486A" w:rsidRDefault="00FA48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74" w:type="dxa"/>
      <w:tblInd w:w="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right w:w="0" w:type="dxa"/>
      </w:tblCellMar>
      <w:tblLook w:val="0000" w:firstRow="0" w:lastRow="0" w:firstColumn="0" w:lastColumn="0" w:noHBand="0" w:noVBand="0"/>
    </w:tblPr>
    <w:tblGrid>
      <w:gridCol w:w="1446"/>
      <w:gridCol w:w="8228"/>
    </w:tblGrid>
    <w:tr w:rsidR="00FA486A" w:rsidTr="008934DE">
      <w:trPr>
        <w:cantSplit/>
        <w:trHeight w:val="606"/>
      </w:trPr>
      <w:tc>
        <w:tcPr>
          <w:tcW w:w="9674" w:type="dxa"/>
          <w:gridSpan w:val="2"/>
          <w:tcBorders>
            <w:top w:val="single" w:sz="12" w:space="0" w:color="auto"/>
            <w:bottom w:val="single" w:sz="6" w:space="0" w:color="auto"/>
          </w:tcBorders>
          <w:vAlign w:val="center"/>
        </w:tcPr>
        <w:p w:rsidR="00FA486A" w:rsidRPr="00D30386" w:rsidRDefault="00FA486A" w:rsidP="008F7E1F">
          <w:pPr>
            <w:pStyle w:val="a7"/>
            <w:jc w:val="center"/>
            <w:rPr>
              <w:rFonts w:ascii="굴림체" w:hAnsi="굴림체"/>
              <w:b/>
              <w:sz w:val="36"/>
            </w:rPr>
          </w:pPr>
          <w:r>
            <w:rPr>
              <w:rFonts w:ascii="굴림체" w:hAnsi="굴림체" w:hint="eastAsia"/>
              <w:b/>
              <w:sz w:val="36"/>
            </w:rPr>
            <w:t>아키텍처</w:t>
          </w:r>
          <w:r w:rsidRPr="00D30386">
            <w:rPr>
              <w:rFonts w:ascii="굴림체" w:hAnsi="굴림체" w:hint="eastAsia"/>
              <w:b/>
              <w:sz w:val="36"/>
            </w:rPr>
            <w:t>정의서</w:t>
          </w:r>
        </w:p>
      </w:tc>
    </w:tr>
    <w:tr w:rsidR="00FA486A" w:rsidRPr="004650DF" w:rsidTr="00DF306A">
      <w:trPr>
        <w:cantSplit/>
        <w:trHeight w:val="307"/>
      </w:trPr>
      <w:tc>
        <w:tcPr>
          <w:tcW w:w="1446" w:type="dxa"/>
          <w:tcBorders>
            <w:top w:val="single" w:sz="6" w:space="0" w:color="auto"/>
            <w:right w:val="single" w:sz="4" w:space="0" w:color="auto"/>
          </w:tcBorders>
          <w:vAlign w:val="center"/>
        </w:tcPr>
        <w:p w:rsidR="00FA486A" w:rsidRPr="00D30386" w:rsidRDefault="00FA486A" w:rsidP="00DF306A">
          <w:pPr>
            <w:pStyle w:val="a7"/>
            <w:tabs>
              <w:tab w:val="left" w:pos="1134"/>
            </w:tabs>
            <w:ind w:right="72"/>
            <w:rPr>
              <w:rFonts w:ascii="굴림체" w:hAnsi="굴림체"/>
              <w:b/>
              <w:sz w:val="18"/>
              <w:szCs w:val="18"/>
            </w:rPr>
          </w:pPr>
          <w:r w:rsidRPr="00D30386">
            <w:rPr>
              <w:rFonts w:ascii="굴림체" w:hAnsi="굴림체" w:hint="eastAsia"/>
              <w:b/>
              <w:bCs/>
              <w:sz w:val="18"/>
              <w:szCs w:val="18"/>
            </w:rPr>
            <w:t>프로젝트명</w:t>
          </w:r>
        </w:p>
      </w:tc>
      <w:tc>
        <w:tcPr>
          <w:tcW w:w="8228" w:type="dxa"/>
          <w:tcBorders>
            <w:top w:val="single" w:sz="6" w:space="0" w:color="auto"/>
            <w:left w:val="single" w:sz="4" w:space="0" w:color="auto"/>
          </w:tcBorders>
          <w:vAlign w:val="center"/>
        </w:tcPr>
        <w:p w:rsidR="00FA486A" w:rsidRPr="00D30386" w:rsidRDefault="00FA486A" w:rsidP="008F7E1F">
          <w:pPr>
            <w:pStyle w:val="a7"/>
            <w:tabs>
              <w:tab w:val="left" w:pos="1134"/>
            </w:tabs>
            <w:ind w:right="72"/>
            <w:rPr>
              <w:rFonts w:ascii="굴림체" w:hAnsi="굴림체"/>
              <w:b/>
              <w:sz w:val="18"/>
              <w:szCs w:val="18"/>
            </w:rPr>
          </w:pPr>
          <w:r w:rsidRPr="005C3C63">
            <w:rPr>
              <w:rFonts w:ascii="굴림체" w:hAnsi="굴림체" w:hint="eastAsia"/>
              <w:b/>
              <w:sz w:val="18"/>
              <w:szCs w:val="18"/>
            </w:rPr>
            <w:t>환자안전 보고학습시스템 1단계 구축 시스템 개발</w:t>
          </w:r>
        </w:p>
      </w:tc>
    </w:tr>
    <w:tr w:rsidR="00FA486A" w:rsidRPr="004650DF" w:rsidTr="00DF306A">
      <w:trPr>
        <w:cantSplit/>
        <w:trHeight w:val="307"/>
      </w:trPr>
      <w:tc>
        <w:tcPr>
          <w:tcW w:w="1446" w:type="dxa"/>
          <w:tcBorders>
            <w:right w:val="single" w:sz="4" w:space="0" w:color="auto"/>
          </w:tcBorders>
          <w:vAlign w:val="center"/>
        </w:tcPr>
        <w:p w:rsidR="00FA486A" w:rsidRPr="00D30386" w:rsidRDefault="00FA486A" w:rsidP="00B67FB0">
          <w:pPr>
            <w:pStyle w:val="a7"/>
            <w:tabs>
              <w:tab w:val="left" w:pos="1134"/>
            </w:tabs>
            <w:ind w:right="72"/>
            <w:rPr>
              <w:rFonts w:ascii="굴림체" w:hAnsi="굴림체"/>
              <w:b/>
              <w:sz w:val="18"/>
              <w:szCs w:val="18"/>
            </w:rPr>
          </w:pPr>
          <w:r w:rsidRPr="00D30386">
            <w:rPr>
              <w:rFonts w:ascii="굴림체" w:hAnsi="굴림체" w:hint="eastAsia"/>
              <w:b/>
              <w:bCs/>
              <w:sz w:val="18"/>
              <w:szCs w:val="18"/>
            </w:rPr>
            <w:t>문서번호</w:t>
          </w:r>
        </w:p>
      </w:tc>
      <w:tc>
        <w:tcPr>
          <w:tcW w:w="8228" w:type="dxa"/>
          <w:tcBorders>
            <w:left w:val="single" w:sz="4" w:space="0" w:color="auto"/>
          </w:tcBorders>
          <w:vAlign w:val="center"/>
        </w:tcPr>
        <w:p w:rsidR="00FA486A" w:rsidRPr="00D30386" w:rsidRDefault="00FA486A" w:rsidP="00563312">
          <w:pPr>
            <w:pStyle w:val="a7"/>
            <w:tabs>
              <w:tab w:val="left" w:pos="1134"/>
            </w:tabs>
            <w:ind w:right="72"/>
            <w:rPr>
              <w:rFonts w:ascii="굴림체" w:hAnsi="굴림체"/>
              <w:b/>
              <w:sz w:val="18"/>
              <w:szCs w:val="18"/>
            </w:rPr>
          </w:pPr>
          <w:r w:rsidRPr="00E9476B">
            <w:rPr>
              <w:rFonts w:ascii="굴림체" w:hAnsi="굴림체"/>
              <w:b/>
              <w:sz w:val="18"/>
              <w:szCs w:val="18"/>
            </w:rPr>
            <w:t>KOIHA-AN-06-COM</w:t>
          </w:r>
        </w:p>
      </w:tc>
    </w:tr>
  </w:tbl>
  <w:p w:rsidR="00FA486A" w:rsidRPr="00007243" w:rsidRDefault="00FA486A">
    <w:pPr>
      <w:pStyle w:val="a7"/>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51868"/>
    <w:multiLevelType w:val="multilevel"/>
    <w:tmpl w:val="10DAEDBE"/>
    <w:styleLink w:val="1"/>
    <w:lvl w:ilvl="0">
      <w:start w:val="1"/>
      <w:numFmt w:val="bullet"/>
      <w:lvlText w:val="■"/>
      <w:lvlJc w:val="left"/>
      <w:pPr>
        <w:tabs>
          <w:tab w:val="num" w:pos="794"/>
        </w:tabs>
        <w:ind w:left="794" w:hanging="397"/>
      </w:pPr>
      <w:rPr>
        <w:rFonts w:ascii="바탕" w:eastAsia="바탕" w:hAnsi="바탕" w:hint="eastAsia"/>
        <w:kern w:val="2"/>
        <w:sz w:val="1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 w15:restartNumberingAfterBreak="0">
    <w:nsid w:val="03436394"/>
    <w:multiLevelType w:val="multilevel"/>
    <w:tmpl w:val="A3963280"/>
    <w:styleLink w:val="2"/>
    <w:lvl w:ilvl="0">
      <w:start w:val="1"/>
      <w:numFmt w:val="bullet"/>
      <w:lvlText w:val="•"/>
      <w:lvlJc w:val="left"/>
      <w:pPr>
        <w:tabs>
          <w:tab w:val="num" w:pos="1191"/>
        </w:tabs>
        <w:ind w:left="1191" w:hanging="397"/>
      </w:pPr>
      <w:rPr>
        <w:rFonts w:ascii="바탕" w:eastAsia="바탕체" w:hAnsi="바탕"/>
        <w:kern w:val="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2" w15:restartNumberingAfterBreak="0">
    <w:nsid w:val="07020D86"/>
    <w:multiLevelType w:val="hybridMultilevel"/>
    <w:tmpl w:val="8B885E36"/>
    <w:lvl w:ilvl="0" w:tplc="D034E52A">
      <w:start w:val="1"/>
      <w:numFmt w:val="ganada"/>
      <w:lvlText w:val="%1."/>
      <w:lvlJc w:val="left"/>
      <w:pPr>
        <w:ind w:left="499" w:hanging="360"/>
      </w:pPr>
      <w:rPr>
        <w:rFonts w:hint="default"/>
        <w:b w:val="0"/>
      </w:rPr>
    </w:lvl>
    <w:lvl w:ilvl="1" w:tplc="04090019" w:tentative="1">
      <w:start w:val="1"/>
      <w:numFmt w:val="upperLetter"/>
      <w:lvlText w:val="%2."/>
      <w:lvlJc w:val="left"/>
      <w:pPr>
        <w:ind w:left="939" w:hanging="400"/>
      </w:pPr>
    </w:lvl>
    <w:lvl w:ilvl="2" w:tplc="0409001B" w:tentative="1">
      <w:start w:val="1"/>
      <w:numFmt w:val="lowerRoman"/>
      <w:lvlText w:val="%3."/>
      <w:lvlJc w:val="right"/>
      <w:pPr>
        <w:ind w:left="1339" w:hanging="400"/>
      </w:pPr>
    </w:lvl>
    <w:lvl w:ilvl="3" w:tplc="0409000F" w:tentative="1">
      <w:start w:val="1"/>
      <w:numFmt w:val="decimal"/>
      <w:lvlText w:val="%4."/>
      <w:lvlJc w:val="left"/>
      <w:pPr>
        <w:ind w:left="1739" w:hanging="400"/>
      </w:pPr>
    </w:lvl>
    <w:lvl w:ilvl="4" w:tplc="04090019" w:tentative="1">
      <w:start w:val="1"/>
      <w:numFmt w:val="upperLetter"/>
      <w:lvlText w:val="%5."/>
      <w:lvlJc w:val="left"/>
      <w:pPr>
        <w:ind w:left="2139" w:hanging="400"/>
      </w:pPr>
    </w:lvl>
    <w:lvl w:ilvl="5" w:tplc="0409001B" w:tentative="1">
      <w:start w:val="1"/>
      <w:numFmt w:val="lowerRoman"/>
      <w:lvlText w:val="%6."/>
      <w:lvlJc w:val="right"/>
      <w:pPr>
        <w:ind w:left="2539" w:hanging="400"/>
      </w:pPr>
    </w:lvl>
    <w:lvl w:ilvl="6" w:tplc="0409000F" w:tentative="1">
      <w:start w:val="1"/>
      <w:numFmt w:val="decimal"/>
      <w:lvlText w:val="%7."/>
      <w:lvlJc w:val="left"/>
      <w:pPr>
        <w:ind w:left="2939" w:hanging="400"/>
      </w:pPr>
    </w:lvl>
    <w:lvl w:ilvl="7" w:tplc="04090019" w:tentative="1">
      <w:start w:val="1"/>
      <w:numFmt w:val="upperLetter"/>
      <w:lvlText w:val="%8."/>
      <w:lvlJc w:val="left"/>
      <w:pPr>
        <w:ind w:left="3339" w:hanging="400"/>
      </w:pPr>
    </w:lvl>
    <w:lvl w:ilvl="8" w:tplc="0409001B" w:tentative="1">
      <w:start w:val="1"/>
      <w:numFmt w:val="lowerRoman"/>
      <w:lvlText w:val="%9."/>
      <w:lvlJc w:val="right"/>
      <w:pPr>
        <w:ind w:left="3739" w:hanging="400"/>
      </w:pPr>
    </w:lvl>
  </w:abstractNum>
  <w:abstractNum w:abstractNumId="3" w15:restartNumberingAfterBreak="0">
    <w:nsid w:val="07F75115"/>
    <w:multiLevelType w:val="multilevel"/>
    <w:tmpl w:val="431041CE"/>
    <w:styleLink w:val="3"/>
    <w:lvl w:ilvl="0">
      <w:numFmt w:val="bullet"/>
      <w:lvlText w:val="-"/>
      <w:lvlJc w:val="left"/>
      <w:pPr>
        <w:tabs>
          <w:tab w:val="num" w:pos="1191"/>
        </w:tabs>
        <w:ind w:left="1588" w:hanging="397"/>
      </w:pPr>
      <w:rPr>
        <w:rFonts w:ascii="바탕" w:eastAsia="바탕체" w:hAnsi="바탕"/>
        <w:kern w:val="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4" w15:restartNumberingAfterBreak="0">
    <w:nsid w:val="09523A3B"/>
    <w:multiLevelType w:val="hybridMultilevel"/>
    <w:tmpl w:val="267A9372"/>
    <w:lvl w:ilvl="0" w:tplc="FCFA9CF6">
      <w:start w:val="1"/>
      <w:numFmt w:val="decimal"/>
      <w:lvlText w:val="(%1)"/>
      <w:lvlJc w:val="left"/>
      <w:pPr>
        <w:ind w:left="786" w:hanging="360"/>
      </w:pPr>
      <w:rPr>
        <w:rFonts w:hint="default"/>
      </w:rPr>
    </w:lvl>
    <w:lvl w:ilvl="1" w:tplc="04090019" w:tentative="1">
      <w:start w:val="1"/>
      <w:numFmt w:val="upperLetter"/>
      <w:lvlText w:val="%2."/>
      <w:lvlJc w:val="left"/>
      <w:pPr>
        <w:ind w:left="1226" w:hanging="400"/>
      </w:pPr>
    </w:lvl>
    <w:lvl w:ilvl="2" w:tplc="0409001B" w:tentative="1">
      <w:start w:val="1"/>
      <w:numFmt w:val="lowerRoman"/>
      <w:lvlText w:val="%3."/>
      <w:lvlJc w:val="right"/>
      <w:pPr>
        <w:ind w:left="1626" w:hanging="400"/>
      </w:pPr>
    </w:lvl>
    <w:lvl w:ilvl="3" w:tplc="0409000F" w:tentative="1">
      <w:start w:val="1"/>
      <w:numFmt w:val="decimal"/>
      <w:lvlText w:val="%4."/>
      <w:lvlJc w:val="left"/>
      <w:pPr>
        <w:ind w:left="2026" w:hanging="400"/>
      </w:pPr>
    </w:lvl>
    <w:lvl w:ilvl="4" w:tplc="04090019" w:tentative="1">
      <w:start w:val="1"/>
      <w:numFmt w:val="upperLetter"/>
      <w:lvlText w:val="%5."/>
      <w:lvlJc w:val="left"/>
      <w:pPr>
        <w:ind w:left="2426" w:hanging="400"/>
      </w:pPr>
    </w:lvl>
    <w:lvl w:ilvl="5" w:tplc="0409001B" w:tentative="1">
      <w:start w:val="1"/>
      <w:numFmt w:val="lowerRoman"/>
      <w:lvlText w:val="%6."/>
      <w:lvlJc w:val="right"/>
      <w:pPr>
        <w:ind w:left="2826" w:hanging="400"/>
      </w:pPr>
    </w:lvl>
    <w:lvl w:ilvl="6" w:tplc="0409000F" w:tentative="1">
      <w:start w:val="1"/>
      <w:numFmt w:val="decimal"/>
      <w:lvlText w:val="%7."/>
      <w:lvlJc w:val="left"/>
      <w:pPr>
        <w:ind w:left="3226" w:hanging="400"/>
      </w:pPr>
    </w:lvl>
    <w:lvl w:ilvl="7" w:tplc="04090019" w:tentative="1">
      <w:start w:val="1"/>
      <w:numFmt w:val="upperLetter"/>
      <w:lvlText w:val="%8."/>
      <w:lvlJc w:val="left"/>
      <w:pPr>
        <w:ind w:left="3626" w:hanging="400"/>
      </w:pPr>
    </w:lvl>
    <w:lvl w:ilvl="8" w:tplc="0409001B" w:tentative="1">
      <w:start w:val="1"/>
      <w:numFmt w:val="lowerRoman"/>
      <w:lvlText w:val="%9."/>
      <w:lvlJc w:val="right"/>
      <w:pPr>
        <w:ind w:left="4026" w:hanging="400"/>
      </w:pPr>
    </w:lvl>
  </w:abstractNum>
  <w:abstractNum w:abstractNumId="5" w15:restartNumberingAfterBreak="0">
    <w:nsid w:val="189E2B85"/>
    <w:multiLevelType w:val="multilevel"/>
    <w:tmpl w:val="FD925E32"/>
    <w:lvl w:ilvl="0">
      <w:start w:val="1"/>
      <w:numFmt w:val="decimal"/>
      <w:pStyle w:val="10"/>
      <w:lvlText w:val="%1."/>
      <w:lvlJc w:val="left"/>
      <w:pPr>
        <w:tabs>
          <w:tab w:val="num" w:pos="851"/>
        </w:tabs>
        <w:ind w:left="851" w:hanging="709"/>
      </w:pPr>
      <w:rPr>
        <w:rFonts w:ascii="Arial" w:eastAsia="굴림체" w:hAnsi="Arial" w:cs="Arial" w:hint="default"/>
      </w:rPr>
    </w:lvl>
    <w:lvl w:ilvl="1">
      <w:start w:val="1"/>
      <w:numFmt w:val="decimal"/>
      <w:pStyle w:val="20"/>
      <w:lvlText w:val="%1.%2"/>
      <w:lvlJc w:val="left"/>
      <w:pPr>
        <w:tabs>
          <w:tab w:val="num" w:pos="2269"/>
        </w:tabs>
        <w:ind w:left="2269" w:hanging="709"/>
      </w:pPr>
      <w:rPr>
        <w:rFonts w:ascii="Arial" w:hAnsi="Arial" w:cs="Arial" w:hint="default"/>
        <w:b/>
        <w:bCs w:val="0"/>
        <w:i w:val="0"/>
        <w:iCs w:val="0"/>
        <w:caps w:val="0"/>
        <w:smallCaps w:val="0"/>
        <w:strike w:val="0"/>
        <w:dstrike w:val="0"/>
        <w:outline w:val="0"/>
        <w:shadow w:val="0"/>
        <w:emboss w:val="0"/>
        <w:imprint w:val="0"/>
        <w:noProof w:val="0"/>
        <w:vanish w:val="0"/>
        <w:spacing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tabs>
          <w:tab w:val="num" w:pos="2553"/>
        </w:tabs>
        <w:ind w:left="2553" w:hanging="709"/>
      </w:pPr>
      <w:rPr>
        <w:rFonts w:hint="eastAsia"/>
      </w:rPr>
    </w:lvl>
    <w:lvl w:ilvl="3">
      <w:start w:val="1"/>
      <w:numFmt w:val="decimal"/>
      <w:pStyle w:val="4"/>
      <w:lvlText w:val="%4)"/>
      <w:lvlJc w:val="left"/>
      <w:pPr>
        <w:tabs>
          <w:tab w:val="num" w:pos="851"/>
        </w:tabs>
        <w:ind w:left="851" w:hanging="851"/>
      </w:pPr>
      <w:rPr>
        <w:rFonts w:hint="eastAsia"/>
      </w:rPr>
    </w:lvl>
    <w:lvl w:ilvl="4">
      <w:start w:val="1"/>
      <w:numFmt w:val="decimal"/>
      <w:pStyle w:val="5"/>
      <w:lvlText w:val="%5."/>
      <w:lvlJc w:val="left"/>
      <w:pPr>
        <w:tabs>
          <w:tab w:val="num" w:pos="709"/>
        </w:tabs>
        <w:ind w:left="709" w:hanging="709"/>
      </w:pPr>
      <w:rPr>
        <w:rFonts w:hint="eastAsia"/>
      </w:rPr>
    </w:lvl>
    <w:lvl w:ilvl="5">
      <w:start w:val="1"/>
      <w:numFmt w:val="decimal"/>
      <w:pStyle w:val="6"/>
      <w:lvlText w:val="%5.%6."/>
      <w:lvlJc w:val="left"/>
      <w:pPr>
        <w:tabs>
          <w:tab w:val="num" w:pos="709"/>
        </w:tabs>
        <w:ind w:left="709" w:hanging="709"/>
      </w:pPr>
      <w:rPr>
        <w:rFonts w:hint="eastAsia"/>
      </w:rPr>
    </w:lvl>
    <w:lvl w:ilvl="6">
      <w:start w:val="1"/>
      <w:numFmt w:val="decimal"/>
      <w:pStyle w:val="7"/>
      <w:lvlText w:val="%5.%6.%7."/>
      <w:lvlJc w:val="left"/>
      <w:pPr>
        <w:tabs>
          <w:tab w:val="num" w:pos="709"/>
        </w:tabs>
        <w:ind w:left="709" w:hanging="709"/>
      </w:pPr>
      <w:rPr>
        <w:rFonts w:hint="eastAsia"/>
      </w:rPr>
    </w:lvl>
    <w:lvl w:ilvl="7">
      <w:start w:val="1"/>
      <w:numFmt w:val="decimal"/>
      <w:lvlText w:val="%1.%2.%3.%4.%5.%6.%7.%8."/>
      <w:lvlJc w:val="left"/>
      <w:pPr>
        <w:tabs>
          <w:tab w:val="num" w:pos="1800"/>
        </w:tabs>
        <w:ind w:left="851" w:hanging="851"/>
      </w:pPr>
      <w:rPr>
        <w:rFonts w:hint="eastAsia"/>
      </w:rPr>
    </w:lvl>
    <w:lvl w:ilvl="8">
      <w:start w:val="1"/>
      <w:numFmt w:val="decimal"/>
      <w:lvlText w:val="%1.%2.%3.%4.%5.%6.%7.%8.%9."/>
      <w:lvlJc w:val="left"/>
      <w:pPr>
        <w:tabs>
          <w:tab w:val="num" w:pos="2160"/>
        </w:tabs>
        <w:ind w:left="851" w:hanging="851"/>
      </w:pPr>
      <w:rPr>
        <w:rFonts w:hint="eastAsia"/>
      </w:rPr>
    </w:lvl>
  </w:abstractNum>
  <w:abstractNum w:abstractNumId="6" w15:restartNumberingAfterBreak="0">
    <w:nsid w:val="19E519FB"/>
    <w:multiLevelType w:val="hybridMultilevel"/>
    <w:tmpl w:val="B5561630"/>
    <w:lvl w:ilvl="0" w:tplc="A53463B4">
      <w:start w:val="1"/>
      <w:numFmt w:val="bullet"/>
      <w:lvlText w:val=""/>
      <w:lvlJc w:val="left"/>
      <w:pPr>
        <w:ind w:left="1000" w:hanging="400"/>
      </w:pPr>
      <w:rPr>
        <w:rFonts w:ascii="Wingdings" w:hAnsi="Wingdings" w:hint="default"/>
        <w:sz w:val="14"/>
        <w:szCs w:val="14"/>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24CA19F6"/>
    <w:multiLevelType w:val="hybridMultilevel"/>
    <w:tmpl w:val="59EC283E"/>
    <w:lvl w:ilvl="0" w:tplc="EFDA195C">
      <w:start w:val="1"/>
      <w:numFmt w:val="ganada"/>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258D59D2"/>
    <w:multiLevelType w:val="hybridMultilevel"/>
    <w:tmpl w:val="F3662590"/>
    <w:lvl w:ilvl="0" w:tplc="523A0714">
      <w:start w:val="1"/>
      <w:numFmt w:val="decimal"/>
      <w:pStyle w:val="11"/>
      <w:lvlText w:val="(%1)"/>
      <w:lvlJc w:val="left"/>
      <w:pPr>
        <w:tabs>
          <w:tab w:val="num" w:pos="1021"/>
        </w:tabs>
        <w:ind w:left="1021" w:hanging="539"/>
      </w:pPr>
      <w:rPr>
        <w:rFonts w:ascii="바탕체" w:eastAsia="바탕체" w:hAnsi="Tms Rmn" w:hint="eastAsia"/>
        <w:b w:val="0"/>
        <w:i w:val="0"/>
        <w:sz w:val="24"/>
        <w:u w:val="none"/>
      </w:rPr>
    </w:lvl>
    <w:lvl w:ilvl="1" w:tplc="863C2CF0">
      <w:start w:val="1"/>
      <w:numFmt w:val="decimal"/>
      <w:lvlText w:val="%2)"/>
      <w:lvlJc w:val="left"/>
      <w:pPr>
        <w:tabs>
          <w:tab w:val="num" w:pos="1160"/>
        </w:tabs>
        <w:ind w:left="1160" w:hanging="360"/>
      </w:pPr>
      <w:rPr>
        <w:rFonts w:hint="eastAsia"/>
      </w:r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9" w15:restartNumberingAfterBreak="0">
    <w:nsid w:val="2CE92BF1"/>
    <w:multiLevelType w:val="hybridMultilevel"/>
    <w:tmpl w:val="8B885E36"/>
    <w:lvl w:ilvl="0" w:tplc="D034E52A">
      <w:start w:val="1"/>
      <w:numFmt w:val="ganada"/>
      <w:lvlText w:val="%1."/>
      <w:lvlJc w:val="left"/>
      <w:pPr>
        <w:ind w:left="499" w:hanging="360"/>
      </w:pPr>
      <w:rPr>
        <w:rFonts w:hint="default"/>
        <w:b w:val="0"/>
      </w:rPr>
    </w:lvl>
    <w:lvl w:ilvl="1" w:tplc="04090019" w:tentative="1">
      <w:start w:val="1"/>
      <w:numFmt w:val="upperLetter"/>
      <w:lvlText w:val="%2."/>
      <w:lvlJc w:val="left"/>
      <w:pPr>
        <w:ind w:left="939" w:hanging="400"/>
      </w:pPr>
    </w:lvl>
    <w:lvl w:ilvl="2" w:tplc="0409001B" w:tentative="1">
      <w:start w:val="1"/>
      <w:numFmt w:val="lowerRoman"/>
      <w:lvlText w:val="%3."/>
      <w:lvlJc w:val="right"/>
      <w:pPr>
        <w:ind w:left="1339" w:hanging="400"/>
      </w:pPr>
    </w:lvl>
    <w:lvl w:ilvl="3" w:tplc="0409000F" w:tentative="1">
      <w:start w:val="1"/>
      <w:numFmt w:val="decimal"/>
      <w:lvlText w:val="%4."/>
      <w:lvlJc w:val="left"/>
      <w:pPr>
        <w:ind w:left="1739" w:hanging="400"/>
      </w:pPr>
    </w:lvl>
    <w:lvl w:ilvl="4" w:tplc="04090019" w:tentative="1">
      <w:start w:val="1"/>
      <w:numFmt w:val="upperLetter"/>
      <w:lvlText w:val="%5."/>
      <w:lvlJc w:val="left"/>
      <w:pPr>
        <w:ind w:left="2139" w:hanging="400"/>
      </w:pPr>
    </w:lvl>
    <w:lvl w:ilvl="5" w:tplc="0409001B" w:tentative="1">
      <w:start w:val="1"/>
      <w:numFmt w:val="lowerRoman"/>
      <w:lvlText w:val="%6."/>
      <w:lvlJc w:val="right"/>
      <w:pPr>
        <w:ind w:left="2539" w:hanging="400"/>
      </w:pPr>
    </w:lvl>
    <w:lvl w:ilvl="6" w:tplc="0409000F" w:tentative="1">
      <w:start w:val="1"/>
      <w:numFmt w:val="decimal"/>
      <w:lvlText w:val="%7."/>
      <w:lvlJc w:val="left"/>
      <w:pPr>
        <w:ind w:left="2939" w:hanging="400"/>
      </w:pPr>
    </w:lvl>
    <w:lvl w:ilvl="7" w:tplc="04090019" w:tentative="1">
      <w:start w:val="1"/>
      <w:numFmt w:val="upperLetter"/>
      <w:lvlText w:val="%8."/>
      <w:lvlJc w:val="left"/>
      <w:pPr>
        <w:ind w:left="3339" w:hanging="400"/>
      </w:pPr>
    </w:lvl>
    <w:lvl w:ilvl="8" w:tplc="0409001B" w:tentative="1">
      <w:start w:val="1"/>
      <w:numFmt w:val="lowerRoman"/>
      <w:lvlText w:val="%9."/>
      <w:lvlJc w:val="right"/>
      <w:pPr>
        <w:ind w:left="3739" w:hanging="400"/>
      </w:pPr>
    </w:lvl>
  </w:abstractNum>
  <w:abstractNum w:abstractNumId="10" w15:restartNumberingAfterBreak="0">
    <w:nsid w:val="317477A9"/>
    <w:multiLevelType w:val="hybridMultilevel"/>
    <w:tmpl w:val="15388D42"/>
    <w:lvl w:ilvl="0" w:tplc="78A6F950">
      <w:start w:val="1"/>
      <w:numFmt w:val="decimalEnclosedCircle"/>
      <w:lvlText w:val="%1"/>
      <w:lvlJc w:val="left"/>
      <w:pPr>
        <w:ind w:left="786" w:hanging="360"/>
      </w:pPr>
      <w:rPr>
        <w:rFonts w:ascii="굴림체" w:eastAsia="굴림체" w:hAnsi="굴림체" w:cs="Arial" w:hint="default"/>
      </w:rPr>
    </w:lvl>
    <w:lvl w:ilvl="1" w:tplc="04090019" w:tentative="1">
      <w:start w:val="1"/>
      <w:numFmt w:val="upperLetter"/>
      <w:lvlText w:val="%2."/>
      <w:lvlJc w:val="left"/>
      <w:pPr>
        <w:ind w:left="1226" w:hanging="400"/>
      </w:pPr>
    </w:lvl>
    <w:lvl w:ilvl="2" w:tplc="0409001B" w:tentative="1">
      <w:start w:val="1"/>
      <w:numFmt w:val="lowerRoman"/>
      <w:lvlText w:val="%3."/>
      <w:lvlJc w:val="right"/>
      <w:pPr>
        <w:ind w:left="1626" w:hanging="400"/>
      </w:pPr>
    </w:lvl>
    <w:lvl w:ilvl="3" w:tplc="0409000F" w:tentative="1">
      <w:start w:val="1"/>
      <w:numFmt w:val="decimal"/>
      <w:lvlText w:val="%4."/>
      <w:lvlJc w:val="left"/>
      <w:pPr>
        <w:ind w:left="2026" w:hanging="400"/>
      </w:pPr>
    </w:lvl>
    <w:lvl w:ilvl="4" w:tplc="04090019" w:tentative="1">
      <w:start w:val="1"/>
      <w:numFmt w:val="upperLetter"/>
      <w:lvlText w:val="%5."/>
      <w:lvlJc w:val="left"/>
      <w:pPr>
        <w:ind w:left="2426" w:hanging="400"/>
      </w:pPr>
    </w:lvl>
    <w:lvl w:ilvl="5" w:tplc="0409001B" w:tentative="1">
      <w:start w:val="1"/>
      <w:numFmt w:val="lowerRoman"/>
      <w:lvlText w:val="%6."/>
      <w:lvlJc w:val="right"/>
      <w:pPr>
        <w:ind w:left="2826" w:hanging="400"/>
      </w:pPr>
    </w:lvl>
    <w:lvl w:ilvl="6" w:tplc="0409000F" w:tentative="1">
      <w:start w:val="1"/>
      <w:numFmt w:val="decimal"/>
      <w:lvlText w:val="%7."/>
      <w:lvlJc w:val="left"/>
      <w:pPr>
        <w:ind w:left="3226" w:hanging="400"/>
      </w:pPr>
    </w:lvl>
    <w:lvl w:ilvl="7" w:tplc="04090019" w:tentative="1">
      <w:start w:val="1"/>
      <w:numFmt w:val="upperLetter"/>
      <w:lvlText w:val="%8."/>
      <w:lvlJc w:val="left"/>
      <w:pPr>
        <w:ind w:left="3626" w:hanging="400"/>
      </w:pPr>
    </w:lvl>
    <w:lvl w:ilvl="8" w:tplc="0409001B" w:tentative="1">
      <w:start w:val="1"/>
      <w:numFmt w:val="lowerRoman"/>
      <w:lvlText w:val="%9."/>
      <w:lvlJc w:val="right"/>
      <w:pPr>
        <w:ind w:left="4026" w:hanging="400"/>
      </w:pPr>
    </w:lvl>
  </w:abstractNum>
  <w:abstractNum w:abstractNumId="11" w15:restartNumberingAfterBreak="0">
    <w:nsid w:val="338C4950"/>
    <w:multiLevelType w:val="hybridMultilevel"/>
    <w:tmpl w:val="8B885E36"/>
    <w:lvl w:ilvl="0" w:tplc="D034E52A">
      <w:start w:val="1"/>
      <w:numFmt w:val="ganada"/>
      <w:lvlText w:val="%1."/>
      <w:lvlJc w:val="left"/>
      <w:pPr>
        <w:ind w:left="499" w:hanging="360"/>
      </w:pPr>
      <w:rPr>
        <w:rFonts w:hint="default"/>
        <w:b w:val="0"/>
      </w:rPr>
    </w:lvl>
    <w:lvl w:ilvl="1" w:tplc="04090019" w:tentative="1">
      <w:start w:val="1"/>
      <w:numFmt w:val="upperLetter"/>
      <w:lvlText w:val="%2."/>
      <w:lvlJc w:val="left"/>
      <w:pPr>
        <w:ind w:left="939" w:hanging="400"/>
      </w:pPr>
    </w:lvl>
    <w:lvl w:ilvl="2" w:tplc="0409001B" w:tentative="1">
      <w:start w:val="1"/>
      <w:numFmt w:val="lowerRoman"/>
      <w:lvlText w:val="%3."/>
      <w:lvlJc w:val="right"/>
      <w:pPr>
        <w:ind w:left="1339" w:hanging="400"/>
      </w:pPr>
    </w:lvl>
    <w:lvl w:ilvl="3" w:tplc="0409000F" w:tentative="1">
      <w:start w:val="1"/>
      <w:numFmt w:val="decimal"/>
      <w:lvlText w:val="%4."/>
      <w:lvlJc w:val="left"/>
      <w:pPr>
        <w:ind w:left="1739" w:hanging="400"/>
      </w:pPr>
    </w:lvl>
    <w:lvl w:ilvl="4" w:tplc="04090019" w:tentative="1">
      <w:start w:val="1"/>
      <w:numFmt w:val="upperLetter"/>
      <w:lvlText w:val="%5."/>
      <w:lvlJc w:val="left"/>
      <w:pPr>
        <w:ind w:left="2139" w:hanging="400"/>
      </w:pPr>
    </w:lvl>
    <w:lvl w:ilvl="5" w:tplc="0409001B" w:tentative="1">
      <w:start w:val="1"/>
      <w:numFmt w:val="lowerRoman"/>
      <w:lvlText w:val="%6."/>
      <w:lvlJc w:val="right"/>
      <w:pPr>
        <w:ind w:left="2539" w:hanging="400"/>
      </w:pPr>
    </w:lvl>
    <w:lvl w:ilvl="6" w:tplc="0409000F" w:tentative="1">
      <w:start w:val="1"/>
      <w:numFmt w:val="decimal"/>
      <w:lvlText w:val="%7."/>
      <w:lvlJc w:val="left"/>
      <w:pPr>
        <w:ind w:left="2939" w:hanging="400"/>
      </w:pPr>
    </w:lvl>
    <w:lvl w:ilvl="7" w:tplc="04090019" w:tentative="1">
      <w:start w:val="1"/>
      <w:numFmt w:val="upperLetter"/>
      <w:lvlText w:val="%8."/>
      <w:lvlJc w:val="left"/>
      <w:pPr>
        <w:ind w:left="3339" w:hanging="400"/>
      </w:pPr>
    </w:lvl>
    <w:lvl w:ilvl="8" w:tplc="0409001B" w:tentative="1">
      <w:start w:val="1"/>
      <w:numFmt w:val="lowerRoman"/>
      <w:lvlText w:val="%9."/>
      <w:lvlJc w:val="right"/>
      <w:pPr>
        <w:ind w:left="3739" w:hanging="400"/>
      </w:pPr>
    </w:lvl>
  </w:abstractNum>
  <w:abstractNum w:abstractNumId="12" w15:restartNumberingAfterBreak="0">
    <w:nsid w:val="33C250F7"/>
    <w:multiLevelType w:val="multilevel"/>
    <w:tmpl w:val="A37AEB8E"/>
    <w:lvl w:ilvl="0">
      <w:start w:val="1"/>
      <w:numFmt w:val="bullet"/>
      <w:pStyle w:val="-"/>
      <w:lvlText w:val=""/>
      <w:lvlJc w:val="left"/>
      <w:pPr>
        <w:tabs>
          <w:tab w:val="num" w:pos="698"/>
        </w:tabs>
        <w:ind w:left="697" w:hanging="359"/>
      </w:pPr>
      <w:rPr>
        <w:rFonts w:ascii="Wingdings" w:hAnsi="Wingdings" w:hint="default"/>
        <w:sz w:val="22"/>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1600"/>
        </w:tabs>
        <w:ind w:left="16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3" w15:restartNumberingAfterBreak="0">
    <w:nsid w:val="348A4356"/>
    <w:multiLevelType w:val="multilevel"/>
    <w:tmpl w:val="EA345534"/>
    <w:lvl w:ilvl="0">
      <w:start w:val="1"/>
      <w:numFmt w:val="upperRoman"/>
      <w:pStyle w:val="31"/>
      <w:lvlText w:val="%1."/>
      <w:lvlJc w:val="left"/>
      <w:pPr>
        <w:tabs>
          <w:tab w:val="num" w:pos="720"/>
        </w:tabs>
        <w:ind w:left="0" w:firstLine="0"/>
      </w:pPr>
      <w:rPr>
        <w:rFonts w:hint="eastAsia"/>
      </w:rPr>
    </w:lvl>
    <w:lvl w:ilvl="1">
      <w:start w:val="1"/>
      <w:numFmt w:val="decimal"/>
      <w:lvlText w:val="%1.%2"/>
      <w:lvlJc w:val="left"/>
      <w:pPr>
        <w:tabs>
          <w:tab w:val="num" w:pos="720"/>
        </w:tabs>
        <w:ind w:left="0" w:firstLine="0"/>
      </w:pPr>
      <w:rPr>
        <w:rFonts w:hint="eastAsia"/>
      </w:rPr>
    </w:lvl>
    <w:lvl w:ilvl="2">
      <w:start w:val="1"/>
      <w:numFmt w:val="decimal"/>
      <w:pStyle w:val="31"/>
      <w:suff w:val="space"/>
      <w:lvlText w:val="%1.%2.%3"/>
      <w:lvlJc w:val="left"/>
      <w:pPr>
        <w:ind w:left="0" w:firstLine="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800"/>
        </w:tabs>
        <w:ind w:left="0" w:firstLine="0"/>
      </w:pPr>
      <w:rPr>
        <w:rFonts w:hint="eastAsia"/>
      </w:rPr>
    </w:lvl>
    <w:lvl w:ilvl="6">
      <w:start w:val="1"/>
      <w:numFmt w:val="decimal"/>
      <w:lvlText w:val="%1.%2.%3.%4.%5.%6.%7"/>
      <w:lvlJc w:val="left"/>
      <w:pPr>
        <w:tabs>
          <w:tab w:val="num" w:pos="2160"/>
        </w:tabs>
        <w:ind w:left="0" w:firstLine="0"/>
      </w:pPr>
      <w:rPr>
        <w:rFonts w:hint="eastAsia"/>
      </w:rPr>
    </w:lvl>
    <w:lvl w:ilvl="7">
      <w:start w:val="1"/>
      <w:numFmt w:val="decimal"/>
      <w:lvlText w:val="%1.%2.%3.%4.%5.%6.%7.%8"/>
      <w:lvlJc w:val="left"/>
      <w:pPr>
        <w:tabs>
          <w:tab w:val="num" w:pos="2520"/>
        </w:tabs>
        <w:ind w:left="0" w:firstLine="0"/>
      </w:pPr>
      <w:rPr>
        <w:rFonts w:hint="eastAsia"/>
      </w:rPr>
    </w:lvl>
    <w:lvl w:ilvl="8">
      <w:start w:val="1"/>
      <w:numFmt w:val="decimal"/>
      <w:lvlText w:val="%1.%2.%3.%4.%5.%6.%7.%8.%9"/>
      <w:lvlJc w:val="left"/>
      <w:pPr>
        <w:tabs>
          <w:tab w:val="num" w:pos="2880"/>
        </w:tabs>
        <w:ind w:left="0" w:firstLine="0"/>
      </w:pPr>
      <w:rPr>
        <w:rFonts w:hint="eastAsia"/>
      </w:rPr>
    </w:lvl>
  </w:abstractNum>
  <w:abstractNum w:abstractNumId="14" w15:restartNumberingAfterBreak="0">
    <w:nsid w:val="34F970B1"/>
    <w:multiLevelType w:val="hybridMultilevel"/>
    <w:tmpl w:val="0AFCB390"/>
    <w:lvl w:ilvl="0" w:tplc="3724D93A">
      <w:start w:val="1"/>
      <w:numFmt w:val="bullet"/>
      <w:pStyle w:val="a"/>
      <w:lvlText w:val=""/>
      <w:lvlJc w:val="left"/>
      <w:pPr>
        <w:tabs>
          <w:tab w:val="num" w:pos="1077"/>
        </w:tabs>
        <w:ind w:left="1021" w:hanging="170"/>
      </w:pPr>
      <w:rPr>
        <w:rFonts w:ascii="Symbol" w:hAnsi="Symbol" w:hint="default"/>
      </w:rPr>
    </w:lvl>
    <w:lvl w:ilvl="1" w:tplc="20D4DCD6">
      <w:start w:val="1"/>
      <w:numFmt w:val="bullet"/>
      <w:lvlText w:val=""/>
      <w:lvlJc w:val="left"/>
      <w:pPr>
        <w:tabs>
          <w:tab w:val="num" w:pos="851"/>
        </w:tabs>
        <w:ind w:left="851" w:hanging="426"/>
      </w:pPr>
      <w:rPr>
        <w:rFonts w:ascii="Symbol" w:hAnsi="Symbol" w:hint="default"/>
      </w:rPr>
    </w:lvl>
    <w:lvl w:ilvl="2" w:tplc="83585D1A">
      <w:start w:val="1"/>
      <w:numFmt w:val="bullet"/>
      <w:lvlText w:val=""/>
      <w:lvlJc w:val="left"/>
      <w:pPr>
        <w:tabs>
          <w:tab w:val="num" w:pos="1600"/>
        </w:tabs>
        <w:ind w:left="1600" w:hanging="400"/>
      </w:pPr>
      <w:rPr>
        <w:rFonts w:ascii="Wingdings" w:hAnsi="Wingdings" w:hint="default"/>
      </w:rPr>
    </w:lvl>
    <w:lvl w:ilvl="3" w:tplc="25BE3060">
      <w:start w:val="1"/>
      <w:numFmt w:val="bullet"/>
      <w:lvlText w:val=""/>
      <w:lvlJc w:val="left"/>
      <w:pPr>
        <w:tabs>
          <w:tab w:val="num" w:pos="2000"/>
        </w:tabs>
        <w:ind w:left="2000" w:hanging="400"/>
      </w:pPr>
      <w:rPr>
        <w:rFonts w:ascii="Wingdings" w:hAnsi="Wingdings" w:hint="default"/>
      </w:rPr>
    </w:lvl>
    <w:lvl w:ilvl="4" w:tplc="2AD6B290" w:tentative="1">
      <w:start w:val="1"/>
      <w:numFmt w:val="bullet"/>
      <w:lvlText w:val=""/>
      <w:lvlJc w:val="left"/>
      <w:pPr>
        <w:tabs>
          <w:tab w:val="num" w:pos="2400"/>
        </w:tabs>
        <w:ind w:left="2400" w:hanging="400"/>
      </w:pPr>
      <w:rPr>
        <w:rFonts w:ascii="Wingdings" w:hAnsi="Wingdings" w:hint="default"/>
      </w:rPr>
    </w:lvl>
    <w:lvl w:ilvl="5" w:tplc="EFC62448" w:tentative="1">
      <w:start w:val="1"/>
      <w:numFmt w:val="bullet"/>
      <w:lvlText w:val=""/>
      <w:lvlJc w:val="left"/>
      <w:pPr>
        <w:tabs>
          <w:tab w:val="num" w:pos="2800"/>
        </w:tabs>
        <w:ind w:left="2800" w:hanging="400"/>
      </w:pPr>
      <w:rPr>
        <w:rFonts w:ascii="Wingdings" w:hAnsi="Wingdings" w:hint="default"/>
      </w:rPr>
    </w:lvl>
    <w:lvl w:ilvl="6" w:tplc="4F44359C" w:tentative="1">
      <w:start w:val="1"/>
      <w:numFmt w:val="bullet"/>
      <w:lvlText w:val=""/>
      <w:lvlJc w:val="left"/>
      <w:pPr>
        <w:tabs>
          <w:tab w:val="num" w:pos="3200"/>
        </w:tabs>
        <w:ind w:left="3200" w:hanging="400"/>
      </w:pPr>
      <w:rPr>
        <w:rFonts w:ascii="Wingdings" w:hAnsi="Wingdings" w:hint="default"/>
      </w:rPr>
    </w:lvl>
    <w:lvl w:ilvl="7" w:tplc="EE608E7A" w:tentative="1">
      <w:start w:val="1"/>
      <w:numFmt w:val="bullet"/>
      <w:lvlText w:val=""/>
      <w:lvlJc w:val="left"/>
      <w:pPr>
        <w:tabs>
          <w:tab w:val="num" w:pos="3600"/>
        </w:tabs>
        <w:ind w:left="3600" w:hanging="400"/>
      </w:pPr>
      <w:rPr>
        <w:rFonts w:ascii="Wingdings" w:hAnsi="Wingdings" w:hint="default"/>
      </w:rPr>
    </w:lvl>
    <w:lvl w:ilvl="8" w:tplc="5C8CDFE0" w:tentative="1">
      <w:start w:val="1"/>
      <w:numFmt w:val="bullet"/>
      <w:lvlText w:val=""/>
      <w:lvlJc w:val="left"/>
      <w:pPr>
        <w:tabs>
          <w:tab w:val="num" w:pos="4000"/>
        </w:tabs>
        <w:ind w:left="4000" w:hanging="400"/>
      </w:pPr>
      <w:rPr>
        <w:rFonts w:ascii="Wingdings" w:hAnsi="Wingdings" w:hint="default"/>
      </w:rPr>
    </w:lvl>
  </w:abstractNum>
  <w:abstractNum w:abstractNumId="15" w15:restartNumberingAfterBreak="0">
    <w:nsid w:val="37822A30"/>
    <w:multiLevelType w:val="multilevel"/>
    <w:tmpl w:val="66485232"/>
    <w:lvl w:ilvl="0">
      <w:start w:val="1"/>
      <w:numFmt w:val="bullet"/>
      <w:pStyle w:val="a0"/>
      <w:lvlText w:val=""/>
      <w:lvlJc w:val="left"/>
      <w:pPr>
        <w:tabs>
          <w:tab w:val="num" w:pos="910"/>
        </w:tabs>
        <w:ind w:left="910" w:hanging="400"/>
      </w:pPr>
      <w:rPr>
        <w:rFonts w:ascii="Wingdings" w:hAnsi="Wingdings" w:cs="Times New Roman" w:hint="default"/>
      </w:rPr>
    </w:lvl>
    <w:lvl w:ilvl="1">
      <w:start w:val="1"/>
      <w:numFmt w:val="decimal"/>
      <w:lvlText w:val="%1.%2."/>
      <w:lvlJc w:val="left"/>
      <w:pPr>
        <w:tabs>
          <w:tab w:val="num" w:pos="992"/>
        </w:tabs>
        <w:ind w:left="992" w:hanging="992"/>
      </w:pPr>
      <w:rPr>
        <w:rFonts w:hint="eastAsia"/>
      </w:rPr>
    </w:lvl>
    <w:lvl w:ilvl="2">
      <w:start w:val="1"/>
      <w:numFmt w:val="decimal"/>
      <w:lvlText w:val="%1.%2.%3."/>
      <w:lvlJc w:val="left"/>
      <w:pPr>
        <w:tabs>
          <w:tab w:val="num" w:pos="992"/>
        </w:tabs>
        <w:ind w:left="992" w:hanging="992"/>
      </w:pPr>
      <w:rPr>
        <w:rFonts w:hint="eastAsia"/>
      </w:rPr>
    </w:lvl>
    <w:lvl w:ilvl="3">
      <w:start w:val="1"/>
      <w:numFmt w:val="decimal"/>
      <w:lvlText w:val="%1.%2.%3.%4."/>
      <w:lvlJc w:val="left"/>
      <w:pPr>
        <w:tabs>
          <w:tab w:val="num" w:pos="992"/>
        </w:tabs>
        <w:ind w:left="992" w:hanging="992"/>
      </w:pPr>
      <w:rPr>
        <w:rFonts w:ascii="Arial" w:eastAsia="굴림체" w:hAnsi="Arial" w:hint="default"/>
      </w:rPr>
    </w:lvl>
    <w:lvl w:ilvl="4">
      <w:start w:val="1"/>
      <w:numFmt w:val="decimal"/>
      <w:lvlText w:val="%1.%2.%3.%4.%5."/>
      <w:lvlJc w:val="left"/>
      <w:pPr>
        <w:tabs>
          <w:tab w:val="num" w:pos="710"/>
        </w:tabs>
        <w:ind w:left="710" w:hanging="992"/>
      </w:pPr>
      <w:rPr>
        <w:rFonts w:hint="eastAsia"/>
      </w:rPr>
    </w:lvl>
    <w:lvl w:ilvl="5">
      <w:start w:val="1"/>
      <w:numFmt w:val="decimal"/>
      <w:lvlText w:val="%1.%2.%3.%4.%5.%6."/>
      <w:lvlJc w:val="left"/>
      <w:pPr>
        <w:tabs>
          <w:tab w:val="num" w:pos="852"/>
        </w:tabs>
        <w:ind w:left="852" w:hanging="1134"/>
      </w:pPr>
      <w:rPr>
        <w:rFonts w:hint="eastAsia"/>
      </w:rPr>
    </w:lvl>
    <w:lvl w:ilvl="6">
      <w:start w:val="1"/>
      <w:numFmt w:val="decimal"/>
      <w:lvlText w:val="%1.%2.%3.%4.%5.%6.%7."/>
      <w:lvlJc w:val="left"/>
      <w:pPr>
        <w:tabs>
          <w:tab w:val="num" w:pos="994"/>
        </w:tabs>
        <w:ind w:left="994" w:hanging="1276"/>
      </w:pPr>
      <w:rPr>
        <w:rFonts w:hint="eastAsia"/>
      </w:rPr>
    </w:lvl>
    <w:lvl w:ilvl="7">
      <w:start w:val="1"/>
      <w:numFmt w:val="decimal"/>
      <w:lvlText w:val="%1.%2.%3.%4.%5.%6.%7.%8."/>
      <w:lvlJc w:val="left"/>
      <w:pPr>
        <w:tabs>
          <w:tab w:val="num" w:pos="1136"/>
        </w:tabs>
        <w:ind w:left="1136" w:hanging="1418"/>
      </w:pPr>
      <w:rPr>
        <w:rFonts w:hint="eastAsia"/>
      </w:rPr>
    </w:lvl>
    <w:lvl w:ilvl="8">
      <w:start w:val="1"/>
      <w:numFmt w:val="decimal"/>
      <w:lvlText w:val="%1.%2.%3.%4.%5.%6.%7.%8.%9."/>
      <w:lvlJc w:val="left"/>
      <w:pPr>
        <w:tabs>
          <w:tab w:val="num" w:pos="1277"/>
        </w:tabs>
        <w:ind w:left="1277" w:hanging="1559"/>
      </w:pPr>
      <w:rPr>
        <w:rFonts w:hint="eastAsia"/>
      </w:rPr>
    </w:lvl>
  </w:abstractNum>
  <w:abstractNum w:abstractNumId="16" w15:restartNumberingAfterBreak="0">
    <w:nsid w:val="3DEF4CB7"/>
    <w:multiLevelType w:val="hybridMultilevel"/>
    <w:tmpl w:val="8B885E36"/>
    <w:lvl w:ilvl="0" w:tplc="D034E52A">
      <w:start w:val="1"/>
      <w:numFmt w:val="ganada"/>
      <w:lvlText w:val="%1."/>
      <w:lvlJc w:val="left"/>
      <w:pPr>
        <w:ind w:left="499" w:hanging="360"/>
      </w:pPr>
      <w:rPr>
        <w:rFonts w:hint="default"/>
        <w:b w:val="0"/>
      </w:rPr>
    </w:lvl>
    <w:lvl w:ilvl="1" w:tplc="04090019" w:tentative="1">
      <w:start w:val="1"/>
      <w:numFmt w:val="upperLetter"/>
      <w:lvlText w:val="%2."/>
      <w:lvlJc w:val="left"/>
      <w:pPr>
        <w:ind w:left="939" w:hanging="400"/>
      </w:pPr>
    </w:lvl>
    <w:lvl w:ilvl="2" w:tplc="0409001B" w:tentative="1">
      <w:start w:val="1"/>
      <w:numFmt w:val="lowerRoman"/>
      <w:lvlText w:val="%3."/>
      <w:lvlJc w:val="right"/>
      <w:pPr>
        <w:ind w:left="1339" w:hanging="400"/>
      </w:pPr>
    </w:lvl>
    <w:lvl w:ilvl="3" w:tplc="0409000F" w:tentative="1">
      <w:start w:val="1"/>
      <w:numFmt w:val="decimal"/>
      <w:lvlText w:val="%4."/>
      <w:lvlJc w:val="left"/>
      <w:pPr>
        <w:ind w:left="1739" w:hanging="400"/>
      </w:pPr>
    </w:lvl>
    <w:lvl w:ilvl="4" w:tplc="04090019" w:tentative="1">
      <w:start w:val="1"/>
      <w:numFmt w:val="upperLetter"/>
      <w:lvlText w:val="%5."/>
      <w:lvlJc w:val="left"/>
      <w:pPr>
        <w:ind w:left="2139" w:hanging="400"/>
      </w:pPr>
    </w:lvl>
    <w:lvl w:ilvl="5" w:tplc="0409001B" w:tentative="1">
      <w:start w:val="1"/>
      <w:numFmt w:val="lowerRoman"/>
      <w:lvlText w:val="%6."/>
      <w:lvlJc w:val="right"/>
      <w:pPr>
        <w:ind w:left="2539" w:hanging="400"/>
      </w:pPr>
    </w:lvl>
    <w:lvl w:ilvl="6" w:tplc="0409000F" w:tentative="1">
      <w:start w:val="1"/>
      <w:numFmt w:val="decimal"/>
      <w:lvlText w:val="%7."/>
      <w:lvlJc w:val="left"/>
      <w:pPr>
        <w:ind w:left="2939" w:hanging="400"/>
      </w:pPr>
    </w:lvl>
    <w:lvl w:ilvl="7" w:tplc="04090019" w:tentative="1">
      <w:start w:val="1"/>
      <w:numFmt w:val="upperLetter"/>
      <w:lvlText w:val="%8."/>
      <w:lvlJc w:val="left"/>
      <w:pPr>
        <w:ind w:left="3339" w:hanging="400"/>
      </w:pPr>
    </w:lvl>
    <w:lvl w:ilvl="8" w:tplc="0409001B" w:tentative="1">
      <w:start w:val="1"/>
      <w:numFmt w:val="lowerRoman"/>
      <w:lvlText w:val="%9."/>
      <w:lvlJc w:val="right"/>
      <w:pPr>
        <w:ind w:left="3739" w:hanging="400"/>
      </w:pPr>
    </w:lvl>
  </w:abstractNum>
  <w:abstractNum w:abstractNumId="17" w15:restartNumberingAfterBreak="0">
    <w:nsid w:val="4F6A5734"/>
    <w:multiLevelType w:val="multilevel"/>
    <w:tmpl w:val="0409001D"/>
    <w:styleLink w:val="12"/>
    <w:lvl w:ilvl="0">
      <w:start w:val="1"/>
      <w:numFmt w:val="decimal"/>
      <w:lvlText w:val="%1"/>
      <w:lvlJc w:val="left"/>
      <w:pPr>
        <w:tabs>
          <w:tab w:val="num" w:pos="425"/>
        </w:tabs>
        <w:ind w:left="425" w:hanging="425"/>
      </w:pPr>
      <w:rPr>
        <w:rFonts w:ascii="Arial" w:eastAsia="굴림체" w:hAnsi="Arial"/>
        <w:spacing w:val="0"/>
        <w:w w:val="100"/>
        <w:kern w:val="0"/>
        <w:sz w:val="22"/>
        <w:szCs w:val="22"/>
      </w:rPr>
    </w:lvl>
    <w:lvl w:ilvl="1">
      <w:start w:val="1"/>
      <w:numFmt w:val="decimal"/>
      <w:lvlText w:val="%2"/>
      <w:lvlJc w:val="left"/>
      <w:pPr>
        <w:tabs>
          <w:tab w:val="num" w:pos="1145"/>
        </w:tabs>
        <w:ind w:left="992" w:hanging="567"/>
      </w:pPr>
      <w:rPr>
        <w:rFonts w:ascii="Times New Roman" w:hAnsi="Times New Roman" w:hint="default"/>
        <w:color w:val="auto"/>
      </w:rPr>
    </w:lvl>
    <w:lvl w:ilvl="2">
      <w:start w:val="1"/>
      <w:numFmt w:val="decimal"/>
      <w:lvlText w:val="%1.%2.%3"/>
      <w:lvlJc w:val="left"/>
      <w:pPr>
        <w:tabs>
          <w:tab w:val="num" w:pos="1931"/>
        </w:tabs>
        <w:ind w:left="1418" w:hanging="567"/>
      </w:pPr>
    </w:lvl>
    <w:lvl w:ilvl="3">
      <w:start w:val="1"/>
      <w:numFmt w:val="decimal"/>
      <w:lvlText w:val="%1.%2.%3.%4"/>
      <w:lvlJc w:val="left"/>
      <w:pPr>
        <w:tabs>
          <w:tab w:val="num" w:pos="2716"/>
        </w:tabs>
        <w:ind w:left="1984" w:hanging="708"/>
      </w:pPr>
    </w:lvl>
    <w:lvl w:ilvl="4">
      <w:start w:val="1"/>
      <w:numFmt w:val="decimal"/>
      <w:lvlText w:val="%1.%2.%3.%4.%5"/>
      <w:lvlJc w:val="left"/>
      <w:pPr>
        <w:tabs>
          <w:tab w:val="num" w:pos="3861"/>
        </w:tabs>
        <w:ind w:left="2551" w:hanging="850"/>
      </w:pPr>
    </w:lvl>
    <w:lvl w:ilvl="5">
      <w:start w:val="1"/>
      <w:numFmt w:val="decimal"/>
      <w:lvlText w:val="%1.%2.%3.%4.%5.%6"/>
      <w:lvlJc w:val="left"/>
      <w:pPr>
        <w:tabs>
          <w:tab w:val="num" w:pos="4646"/>
        </w:tabs>
        <w:ind w:left="3260" w:hanging="1134"/>
      </w:pPr>
    </w:lvl>
    <w:lvl w:ilvl="6">
      <w:start w:val="1"/>
      <w:numFmt w:val="decimal"/>
      <w:lvlText w:val="%1.%2.%3.%4.%5.%6.%7"/>
      <w:lvlJc w:val="left"/>
      <w:pPr>
        <w:tabs>
          <w:tab w:val="num" w:pos="5431"/>
        </w:tabs>
        <w:ind w:left="3827" w:hanging="1276"/>
      </w:pPr>
    </w:lvl>
    <w:lvl w:ilvl="7">
      <w:start w:val="1"/>
      <w:numFmt w:val="decimal"/>
      <w:lvlText w:val="%1.%2.%3.%4.%5.%6.%7.%8"/>
      <w:lvlJc w:val="left"/>
      <w:pPr>
        <w:tabs>
          <w:tab w:val="num" w:pos="6216"/>
        </w:tabs>
        <w:ind w:left="4394" w:hanging="1418"/>
      </w:pPr>
    </w:lvl>
    <w:lvl w:ilvl="8">
      <w:start w:val="1"/>
      <w:numFmt w:val="decimal"/>
      <w:lvlText w:val="%1.%2.%3.%4.%5.%6.%7.%8.%9"/>
      <w:lvlJc w:val="left"/>
      <w:pPr>
        <w:tabs>
          <w:tab w:val="num" w:pos="7002"/>
        </w:tabs>
        <w:ind w:left="5102" w:hanging="1700"/>
      </w:pPr>
    </w:lvl>
  </w:abstractNum>
  <w:abstractNum w:abstractNumId="18" w15:restartNumberingAfterBreak="0">
    <w:nsid w:val="54F15A95"/>
    <w:multiLevelType w:val="hybridMultilevel"/>
    <w:tmpl w:val="8B885E36"/>
    <w:lvl w:ilvl="0" w:tplc="D034E52A">
      <w:start w:val="1"/>
      <w:numFmt w:val="ganada"/>
      <w:lvlText w:val="%1."/>
      <w:lvlJc w:val="left"/>
      <w:pPr>
        <w:ind w:left="499" w:hanging="360"/>
      </w:pPr>
      <w:rPr>
        <w:rFonts w:hint="default"/>
        <w:b w:val="0"/>
      </w:rPr>
    </w:lvl>
    <w:lvl w:ilvl="1" w:tplc="04090019" w:tentative="1">
      <w:start w:val="1"/>
      <w:numFmt w:val="upperLetter"/>
      <w:lvlText w:val="%2."/>
      <w:lvlJc w:val="left"/>
      <w:pPr>
        <w:ind w:left="939" w:hanging="400"/>
      </w:pPr>
    </w:lvl>
    <w:lvl w:ilvl="2" w:tplc="0409001B" w:tentative="1">
      <w:start w:val="1"/>
      <w:numFmt w:val="lowerRoman"/>
      <w:lvlText w:val="%3."/>
      <w:lvlJc w:val="right"/>
      <w:pPr>
        <w:ind w:left="1339" w:hanging="400"/>
      </w:pPr>
    </w:lvl>
    <w:lvl w:ilvl="3" w:tplc="0409000F" w:tentative="1">
      <w:start w:val="1"/>
      <w:numFmt w:val="decimal"/>
      <w:lvlText w:val="%4."/>
      <w:lvlJc w:val="left"/>
      <w:pPr>
        <w:ind w:left="1739" w:hanging="400"/>
      </w:pPr>
    </w:lvl>
    <w:lvl w:ilvl="4" w:tplc="04090019" w:tentative="1">
      <w:start w:val="1"/>
      <w:numFmt w:val="upperLetter"/>
      <w:lvlText w:val="%5."/>
      <w:lvlJc w:val="left"/>
      <w:pPr>
        <w:ind w:left="2139" w:hanging="400"/>
      </w:pPr>
    </w:lvl>
    <w:lvl w:ilvl="5" w:tplc="0409001B" w:tentative="1">
      <w:start w:val="1"/>
      <w:numFmt w:val="lowerRoman"/>
      <w:lvlText w:val="%6."/>
      <w:lvlJc w:val="right"/>
      <w:pPr>
        <w:ind w:left="2539" w:hanging="400"/>
      </w:pPr>
    </w:lvl>
    <w:lvl w:ilvl="6" w:tplc="0409000F" w:tentative="1">
      <w:start w:val="1"/>
      <w:numFmt w:val="decimal"/>
      <w:lvlText w:val="%7."/>
      <w:lvlJc w:val="left"/>
      <w:pPr>
        <w:ind w:left="2939" w:hanging="400"/>
      </w:pPr>
    </w:lvl>
    <w:lvl w:ilvl="7" w:tplc="04090019" w:tentative="1">
      <w:start w:val="1"/>
      <w:numFmt w:val="upperLetter"/>
      <w:lvlText w:val="%8."/>
      <w:lvlJc w:val="left"/>
      <w:pPr>
        <w:ind w:left="3339" w:hanging="400"/>
      </w:pPr>
    </w:lvl>
    <w:lvl w:ilvl="8" w:tplc="0409001B" w:tentative="1">
      <w:start w:val="1"/>
      <w:numFmt w:val="lowerRoman"/>
      <w:lvlText w:val="%9."/>
      <w:lvlJc w:val="right"/>
      <w:pPr>
        <w:ind w:left="3739" w:hanging="400"/>
      </w:pPr>
    </w:lvl>
  </w:abstractNum>
  <w:abstractNum w:abstractNumId="19" w15:restartNumberingAfterBreak="0">
    <w:nsid w:val="6F113A2A"/>
    <w:multiLevelType w:val="multilevel"/>
    <w:tmpl w:val="3B1AB4F8"/>
    <w:lvl w:ilvl="0">
      <w:start w:val="1"/>
      <w:numFmt w:val="upperRoman"/>
      <w:pStyle w:val="13"/>
      <w:suff w:val="space"/>
      <w:lvlText w:val="%1."/>
      <w:lvlJc w:val="left"/>
      <w:pPr>
        <w:ind w:left="0" w:firstLine="0"/>
      </w:pPr>
      <w:rPr>
        <w:rFonts w:hint="eastAsia"/>
      </w:rPr>
    </w:lvl>
    <w:lvl w:ilvl="1">
      <w:start w:val="1"/>
      <w:numFmt w:val="decimal"/>
      <w:lvlText w:val="%1.%2"/>
      <w:lvlJc w:val="left"/>
      <w:pPr>
        <w:tabs>
          <w:tab w:val="num" w:pos="720"/>
        </w:tabs>
        <w:ind w:left="0" w:firstLine="0"/>
      </w:pPr>
      <w:rPr>
        <w:rFonts w:hint="eastAsia"/>
      </w:rPr>
    </w:lvl>
    <w:lvl w:ilvl="2">
      <w:start w:val="1"/>
      <w:numFmt w:val="decimal"/>
      <w:lvlText w:val="%1.%2.%3"/>
      <w:lvlJc w:val="left"/>
      <w:pPr>
        <w:tabs>
          <w:tab w:val="num" w:pos="1080"/>
        </w:tabs>
        <w:ind w:left="0" w:firstLine="0"/>
      </w:pPr>
      <w:rPr>
        <w:rFonts w:hint="eastAsia"/>
      </w:rPr>
    </w:lvl>
    <w:lvl w:ilvl="3">
      <w:start w:val="1"/>
      <w:numFmt w:val="decimal"/>
      <w:lvlText w:val="%1.%2.%3.%4"/>
      <w:lvlJc w:val="left"/>
      <w:pPr>
        <w:tabs>
          <w:tab w:val="num" w:pos="1080"/>
        </w:tabs>
        <w:ind w:left="0" w:firstLine="0"/>
      </w:pPr>
      <w:rPr>
        <w:rFonts w:hint="eastAsia"/>
      </w:rPr>
    </w:lvl>
    <w:lvl w:ilvl="4">
      <w:start w:val="1"/>
      <w:numFmt w:val="decimal"/>
      <w:lvlText w:val="%1.%2.%3.%4.%5"/>
      <w:lvlJc w:val="left"/>
      <w:pPr>
        <w:tabs>
          <w:tab w:val="num" w:pos="1440"/>
        </w:tabs>
        <w:ind w:left="0" w:firstLine="0"/>
      </w:pPr>
      <w:rPr>
        <w:rFonts w:hint="eastAsia"/>
      </w:rPr>
    </w:lvl>
    <w:lvl w:ilvl="5">
      <w:start w:val="1"/>
      <w:numFmt w:val="decimal"/>
      <w:lvlText w:val="%1.%2.%3.%4.%5.%6"/>
      <w:lvlJc w:val="left"/>
      <w:pPr>
        <w:tabs>
          <w:tab w:val="num" w:pos="1800"/>
        </w:tabs>
        <w:ind w:left="0" w:firstLine="0"/>
      </w:pPr>
      <w:rPr>
        <w:rFonts w:hint="eastAsia"/>
      </w:rPr>
    </w:lvl>
    <w:lvl w:ilvl="6">
      <w:start w:val="1"/>
      <w:numFmt w:val="decimal"/>
      <w:lvlText w:val="%1.%2.%3.%4.%5.%6.%7"/>
      <w:lvlJc w:val="left"/>
      <w:pPr>
        <w:tabs>
          <w:tab w:val="num" w:pos="2160"/>
        </w:tabs>
        <w:ind w:left="0" w:firstLine="0"/>
      </w:pPr>
      <w:rPr>
        <w:rFonts w:hint="eastAsia"/>
      </w:rPr>
    </w:lvl>
    <w:lvl w:ilvl="7">
      <w:start w:val="1"/>
      <w:numFmt w:val="decimal"/>
      <w:lvlText w:val="%1.%2.%3.%4.%5.%6.%7.%8"/>
      <w:lvlJc w:val="left"/>
      <w:pPr>
        <w:tabs>
          <w:tab w:val="num" w:pos="2520"/>
        </w:tabs>
        <w:ind w:left="0" w:firstLine="0"/>
      </w:pPr>
      <w:rPr>
        <w:rFonts w:hint="eastAsia"/>
      </w:rPr>
    </w:lvl>
    <w:lvl w:ilvl="8">
      <w:start w:val="1"/>
      <w:numFmt w:val="decimal"/>
      <w:lvlText w:val="%1.%2.%3.%4.%5.%6.%7.%8.%9"/>
      <w:lvlJc w:val="left"/>
      <w:pPr>
        <w:tabs>
          <w:tab w:val="num" w:pos="2880"/>
        </w:tabs>
        <w:ind w:left="0" w:firstLine="0"/>
      </w:pPr>
      <w:rPr>
        <w:rFonts w:hint="eastAsia"/>
      </w:rPr>
    </w:lvl>
  </w:abstractNum>
  <w:abstractNum w:abstractNumId="20" w15:restartNumberingAfterBreak="0">
    <w:nsid w:val="70413503"/>
    <w:multiLevelType w:val="hybridMultilevel"/>
    <w:tmpl w:val="1F8C922E"/>
    <w:lvl w:ilvl="0" w:tplc="7ECE062C">
      <w:start w:val="1"/>
      <w:numFmt w:val="decimal"/>
      <w:lvlText w:val="(%1)"/>
      <w:lvlJc w:val="left"/>
      <w:pPr>
        <w:ind w:left="786" w:hanging="360"/>
      </w:pPr>
      <w:rPr>
        <w:rFonts w:hint="default"/>
        <w:b w:val="0"/>
      </w:rPr>
    </w:lvl>
    <w:lvl w:ilvl="1" w:tplc="04090019" w:tentative="1">
      <w:start w:val="1"/>
      <w:numFmt w:val="upperLetter"/>
      <w:lvlText w:val="%2."/>
      <w:lvlJc w:val="left"/>
      <w:pPr>
        <w:ind w:left="1226" w:hanging="400"/>
      </w:pPr>
    </w:lvl>
    <w:lvl w:ilvl="2" w:tplc="0409001B" w:tentative="1">
      <w:start w:val="1"/>
      <w:numFmt w:val="lowerRoman"/>
      <w:lvlText w:val="%3."/>
      <w:lvlJc w:val="right"/>
      <w:pPr>
        <w:ind w:left="1626" w:hanging="400"/>
      </w:pPr>
    </w:lvl>
    <w:lvl w:ilvl="3" w:tplc="0409000F" w:tentative="1">
      <w:start w:val="1"/>
      <w:numFmt w:val="decimal"/>
      <w:lvlText w:val="%4."/>
      <w:lvlJc w:val="left"/>
      <w:pPr>
        <w:ind w:left="2026" w:hanging="400"/>
      </w:pPr>
    </w:lvl>
    <w:lvl w:ilvl="4" w:tplc="04090019" w:tentative="1">
      <w:start w:val="1"/>
      <w:numFmt w:val="upperLetter"/>
      <w:lvlText w:val="%5."/>
      <w:lvlJc w:val="left"/>
      <w:pPr>
        <w:ind w:left="2426" w:hanging="400"/>
      </w:pPr>
    </w:lvl>
    <w:lvl w:ilvl="5" w:tplc="0409001B" w:tentative="1">
      <w:start w:val="1"/>
      <w:numFmt w:val="lowerRoman"/>
      <w:lvlText w:val="%6."/>
      <w:lvlJc w:val="right"/>
      <w:pPr>
        <w:ind w:left="2826" w:hanging="400"/>
      </w:pPr>
    </w:lvl>
    <w:lvl w:ilvl="6" w:tplc="0409000F" w:tentative="1">
      <w:start w:val="1"/>
      <w:numFmt w:val="decimal"/>
      <w:lvlText w:val="%7."/>
      <w:lvlJc w:val="left"/>
      <w:pPr>
        <w:ind w:left="3226" w:hanging="400"/>
      </w:pPr>
    </w:lvl>
    <w:lvl w:ilvl="7" w:tplc="04090019" w:tentative="1">
      <w:start w:val="1"/>
      <w:numFmt w:val="upperLetter"/>
      <w:lvlText w:val="%8."/>
      <w:lvlJc w:val="left"/>
      <w:pPr>
        <w:ind w:left="3626" w:hanging="400"/>
      </w:pPr>
    </w:lvl>
    <w:lvl w:ilvl="8" w:tplc="0409001B" w:tentative="1">
      <w:start w:val="1"/>
      <w:numFmt w:val="lowerRoman"/>
      <w:lvlText w:val="%9."/>
      <w:lvlJc w:val="right"/>
      <w:pPr>
        <w:ind w:left="4026" w:hanging="400"/>
      </w:pPr>
    </w:lvl>
  </w:abstractNum>
  <w:num w:numId="1">
    <w:abstractNumId w:val="17"/>
  </w:num>
  <w:num w:numId="2">
    <w:abstractNumId w:val="8"/>
    <w:lvlOverride w:ilvl="0">
      <w:startOverride w:val="1"/>
    </w:lvlOverride>
  </w:num>
  <w:num w:numId="3">
    <w:abstractNumId w:val="19"/>
  </w:num>
  <w:num w:numId="4">
    <w:abstractNumId w:val="5"/>
  </w:num>
  <w:num w:numId="5">
    <w:abstractNumId w:val="14"/>
  </w:num>
  <w:num w:numId="6">
    <w:abstractNumId w:val="12"/>
  </w:num>
  <w:num w:numId="7">
    <w:abstractNumId w:val="0"/>
  </w:num>
  <w:num w:numId="8">
    <w:abstractNumId w:val="1"/>
  </w:num>
  <w:num w:numId="9">
    <w:abstractNumId w:val="3"/>
  </w:num>
  <w:num w:numId="10">
    <w:abstractNumId w:val="15"/>
  </w:num>
  <w:num w:numId="11">
    <w:abstractNumId w:val="13"/>
  </w:num>
  <w:num w:numId="12">
    <w:abstractNumId w:val="4"/>
  </w:num>
  <w:num w:numId="13">
    <w:abstractNumId w:val="20"/>
  </w:num>
  <w:num w:numId="14">
    <w:abstractNumId w:val="20"/>
    <w:lvlOverride w:ilvl="0">
      <w:startOverride w:val="1"/>
    </w:lvlOverride>
  </w:num>
  <w:num w:numId="15">
    <w:abstractNumId w:val="20"/>
    <w:lvlOverride w:ilvl="0">
      <w:startOverride w:val="1"/>
    </w:lvlOverride>
  </w:num>
  <w:num w:numId="16">
    <w:abstractNumId w:val="20"/>
    <w:lvlOverride w:ilvl="0">
      <w:startOverride w:val="1"/>
    </w:lvlOverride>
  </w:num>
  <w:num w:numId="17">
    <w:abstractNumId w:val="20"/>
    <w:lvlOverride w:ilvl="0">
      <w:startOverride w:val="1"/>
    </w:lvlOverride>
  </w:num>
  <w:num w:numId="18">
    <w:abstractNumId w:val="7"/>
  </w:num>
  <w:num w:numId="19">
    <w:abstractNumId w:val="6"/>
  </w:num>
  <w:num w:numId="20">
    <w:abstractNumId w:val="16"/>
  </w:num>
  <w:num w:numId="21">
    <w:abstractNumId w:val="16"/>
    <w:lvlOverride w:ilvl="0">
      <w:startOverride w:val="1"/>
    </w:lvlOverride>
  </w:num>
  <w:num w:numId="22">
    <w:abstractNumId w:val="16"/>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20"/>
    <w:lvlOverride w:ilvl="0">
      <w:startOverride w:val="1"/>
    </w:lvlOverride>
  </w:num>
  <w:num w:numId="26">
    <w:abstractNumId w:val="20"/>
    <w:lvlOverride w:ilvl="0">
      <w:startOverride w:val="1"/>
    </w:lvlOverride>
  </w:num>
  <w:num w:numId="27">
    <w:abstractNumId w:val="10"/>
  </w:num>
  <w:num w:numId="28">
    <w:abstractNumId w:val="11"/>
  </w:num>
  <w:num w:numId="29">
    <w:abstractNumId w:val="2"/>
  </w:num>
  <w:num w:numId="30">
    <w:abstractNumId w:val="5"/>
  </w:num>
  <w:num w:numId="31">
    <w:abstractNumId w:val="5"/>
  </w:num>
  <w:num w:numId="32">
    <w:abstractNumId w:val="5"/>
  </w:num>
  <w:num w:numId="33">
    <w:abstractNumId w:val="5"/>
  </w:num>
  <w:num w:numId="34">
    <w:abstractNumId w:val="9"/>
  </w:num>
  <w:num w:numId="35">
    <w:abstractNumId w:val="5"/>
  </w:num>
  <w:num w:numId="36">
    <w:abstractNumId w:val="5"/>
  </w:num>
  <w:num w:numId="37">
    <w:abstractNumId w:val="5"/>
  </w:num>
  <w:num w:numId="38">
    <w:abstractNumId w:val="5"/>
  </w:num>
  <w:num w:numId="39">
    <w:abstractNumId w:val="5"/>
  </w:num>
  <w:num w:numId="40">
    <w:abstractNumId w:val="5"/>
  </w:num>
  <w:num w:numId="41">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110"/>
  <w:displayHorizontalDrawingGridEvery w:val="0"/>
  <w:displayVerticalDrawingGridEvery w:val="2"/>
  <w:noPunctuationKerning/>
  <w:characterSpacingControl w:val="doNotCompress"/>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999"/>
    <w:rsid w:val="00004AE7"/>
    <w:rsid w:val="00007243"/>
    <w:rsid w:val="00014E00"/>
    <w:rsid w:val="00017C25"/>
    <w:rsid w:val="0002044F"/>
    <w:rsid w:val="00022EC3"/>
    <w:rsid w:val="00024595"/>
    <w:rsid w:val="00025D62"/>
    <w:rsid w:val="00027F6C"/>
    <w:rsid w:val="00032B7A"/>
    <w:rsid w:val="00033AA6"/>
    <w:rsid w:val="00034F75"/>
    <w:rsid w:val="00036FD3"/>
    <w:rsid w:val="000377D6"/>
    <w:rsid w:val="00040024"/>
    <w:rsid w:val="000443CC"/>
    <w:rsid w:val="00044BD1"/>
    <w:rsid w:val="000467FF"/>
    <w:rsid w:val="0005377B"/>
    <w:rsid w:val="00053A13"/>
    <w:rsid w:val="00056DEA"/>
    <w:rsid w:val="00063083"/>
    <w:rsid w:val="00065235"/>
    <w:rsid w:val="00075B4E"/>
    <w:rsid w:val="00077E52"/>
    <w:rsid w:val="0008403F"/>
    <w:rsid w:val="0008419E"/>
    <w:rsid w:val="00091134"/>
    <w:rsid w:val="00092DFE"/>
    <w:rsid w:val="00093688"/>
    <w:rsid w:val="000940F9"/>
    <w:rsid w:val="0009525D"/>
    <w:rsid w:val="00096503"/>
    <w:rsid w:val="000A3CCC"/>
    <w:rsid w:val="000A4BDD"/>
    <w:rsid w:val="000A6ABB"/>
    <w:rsid w:val="000B4B8B"/>
    <w:rsid w:val="000B5A76"/>
    <w:rsid w:val="000B7280"/>
    <w:rsid w:val="000B789B"/>
    <w:rsid w:val="000C024F"/>
    <w:rsid w:val="000C3FC4"/>
    <w:rsid w:val="000C42BE"/>
    <w:rsid w:val="000C5463"/>
    <w:rsid w:val="000D54F6"/>
    <w:rsid w:val="000E276A"/>
    <w:rsid w:val="000E6B49"/>
    <w:rsid w:val="000F17E4"/>
    <w:rsid w:val="000F29B9"/>
    <w:rsid w:val="000F3E2D"/>
    <w:rsid w:val="000F67B6"/>
    <w:rsid w:val="000F6DC4"/>
    <w:rsid w:val="001026C4"/>
    <w:rsid w:val="001042AE"/>
    <w:rsid w:val="001073B5"/>
    <w:rsid w:val="0010774C"/>
    <w:rsid w:val="0010786F"/>
    <w:rsid w:val="00110B07"/>
    <w:rsid w:val="001147E6"/>
    <w:rsid w:val="0011527C"/>
    <w:rsid w:val="00121194"/>
    <w:rsid w:val="0012186D"/>
    <w:rsid w:val="00121E6F"/>
    <w:rsid w:val="00122C01"/>
    <w:rsid w:val="001272A3"/>
    <w:rsid w:val="001312F3"/>
    <w:rsid w:val="00134B99"/>
    <w:rsid w:val="0013652F"/>
    <w:rsid w:val="00141BB8"/>
    <w:rsid w:val="00142DF7"/>
    <w:rsid w:val="0014402D"/>
    <w:rsid w:val="00144439"/>
    <w:rsid w:val="00147A8C"/>
    <w:rsid w:val="00152211"/>
    <w:rsid w:val="00152C1A"/>
    <w:rsid w:val="00154B8C"/>
    <w:rsid w:val="001574EB"/>
    <w:rsid w:val="00157DE2"/>
    <w:rsid w:val="001649D4"/>
    <w:rsid w:val="001707DA"/>
    <w:rsid w:val="00171144"/>
    <w:rsid w:val="001758F9"/>
    <w:rsid w:val="0018015C"/>
    <w:rsid w:val="00181270"/>
    <w:rsid w:val="00187289"/>
    <w:rsid w:val="001878FF"/>
    <w:rsid w:val="00192109"/>
    <w:rsid w:val="00193874"/>
    <w:rsid w:val="00193889"/>
    <w:rsid w:val="00194764"/>
    <w:rsid w:val="001A13D4"/>
    <w:rsid w:val="001A2195"/>
    <w:rsid w:val="001A24E6"/>
    <w:rsid w:val="001A652D"/>
    <w:rsid w:val="001A6A7C"/>
    <w:rsid w:val="001A74F5"/>
    <w:rsid w:val="001B2A1B"/>
    <w:rsid w:val="001B48A4"/>
    <w:rsid w:val="001B53D3"/>
    <w:rsid w:val="001B60B9"/>
    <w:rsid w:val="001B7B0A"/>
    <w:rsid w:val="001C00A0"/>
    <w:rsid w:val="001C0737"/>
    <w:rsid w:val="001C456A"/>
    <w:rsid w:val="001D026A"/>
    <w:rsid w:val="001D09E5"/>
    <w:rsid w:val="001D364B"/>
    <w:rsid w:val="001D3C63"/>
    <w:rsid w:val="001D45E5"/>
    <w:rsid w:val="001D5EA5"/>
    <w:rsid w:val="001E01BC"/>
    <w:rsid w:val="001E097C"/>
    <w:rsid w:val="001E2218"/>
    <w:rsid w:val="001E4332"/>
    <w:rsid w:val="001E448B"/>
    <w:rsid w:val="001F3524"/>
    <w:rsid w:val="001F547E"/>
    <w:rsid w:val="001F64DA"/>
    <w:rsid w:val="001F6894"/>
    <w:rsid w:val="001F7FBC"/>
    <w:rsid w:val="0020013B"/>
    <w:rsid w:val="00201A5D"/>
    <w:rsid w:val="00201D58"/>
    <w:rsid w:val="00204A8F"/>
    <w:rsid w:val="00204C38"/>
    <w:rsid w:val="00204C7C"/>
    <w:rsid w:val="00205320"/>
    <w:rsid w:val="002054AA"/>
    <w:rsid w:val="00210A10"/>
    <w:rsid w:val="00210B1F"/>
    <w:rsid w:val="002144B1"/>
    <w:rsid w:val="00224797"/>
    <w:rsid w:val="00227F60"/>
    <w:rsid w:val="0023291B"/>
    <w:rsid w:val="002343FA"/>
    <w:rsid w:val="002366A0"/>
    <w:rsid w:val="00237D0D"/>
    <w:rsid w:val="00237DC2"/>
    <w:rsid w:val="0024283A"/>
    <w:rsid w:val="00242BD1"/>
    <w:rsid w:val="002447BC"/>
    <w:rsid w:val="00246E93"/>
    <w:rsid w:val="002504AA"/>
    <w:rsid w:val="00254B7A"/>
    <w:rsid w:val="00261520"/>
    <w:rsid w:val="00263489"/>
    <w:rsid w:val="00265271"/>
    <w:rsid w:val="002732CC"/>
    <w:rsid w:val="0027579F"/>
    <w:rsid w:val="002775D5"/>
    <w:rsid w:val="00277C81"/>
    <w:rsid w:val="00282DEE"/>
    <w:rsid w:val="002845B5"/>
    <w:rsid w:val="00284B28"/>
    <w:rsid w:val="00291AB8"/>
    <w:rsid w:val="002954D8"/>
    <w:rsid w:val="00297764"/>
    <w:rsid w:val="002A2C41"/>
    <w:rsid w:val="002A2D57"/>
    <w:rsid w:val="002B053B"/>
    <w:rsid w:val="002B5A83"/>
    <w:rsid w:val="002B6D25"/>
    <w:rsid w:val="002C1B64"/>
    <w:rsid w:val="002C4F10"/>
    <w:rsid w:val="002C734B"/>
    <w:rsid w:val="002C79F5"/>
    <w:rsid w:val="002D2F8C"/>
    <w:rsid w:val="002D5EC3"/>
    <w:rsid w:val="002D6483"/>
    <w:rsid w:val="002D66C8"/>
    <w:rsid w:val="002D759D"/>
    <w:rsid w:val="002E1102"/>
    <w:rsid w:val="002E126C"/>
    <w:rsid w:val="002E5836"/>
    <w:rsid w:val="002E7E25"/>
    <w:rsid w:val="002F1A3A"/>
    <w:rsid w:val="002F3F3C"/>
    <w:rsid w:val="002F533E"/>
    <w:rsid w:val="002F5943"/>
    <w:rsid w:val="002F6F2C"/>
    <w:rsid w:val="002F7805"/>
    <w:rsid w:val="00301979"/>
    <w:rsid w:val="00306320"/>
    <w:rsid w:val="00310638"/>
    <w:rsid w:val="00311281"/>
    <w:rsid w:val="00311D91"/>
    <w:rsid w:val="00313E42"/>
    <w:rsid w:val="00313FF4"/>
    <w:rsid w:val="00320864"/>
    <w:rsid w:val="0032147D"/>
    <w:rsid w:val="00323B4D"/>
    <w:rsid w:val="003270E0"/>
    <w:rsid w:val="00331CE8"/>
    <w:rsid w:val="00332294"/>
    <w:rsid w:val="00332B3C"/>
    <w:rsid w:val="00334CFD"/>
    <w:rsid w:val="0034148D"/>
    <w:rsid w:val="003445C6"/>
    <w:rsid w:val="00347282"/>
    <w:rsid w:val="003527D1"/>
    <w:rsid w:val="00352CD8"/>
    <w:rsid w:val="00357BAA"/>
    <w:rsid w:val="00360636"/>
    <w:rsid w:val="003607AD"/>
    <w:rsid w:val="00360B7C"/>
    <w:rsid w:val="00360B88"/>
    <w:rsid w:val="003656A2"/>
    <w:rsid w:val="0036765A"/>
    <w:rsid w:val="00376162"/>
    <w:rsid w:val="00376B67"/>
    <w:rsid w:val="0038113B"/>
    <w:rsid w:val="00381E89"/>
    <w:rsid w:val="003820CB"/>
    <w:rsid w:val="00385046"/>
    <w:rsid w:val="00387579"/>
    <w:rsid w:val="003907ED"/>
    <w:rsid w:val="00390A49"/>
    <w:rsid w:val="0039172B"/>
    <w:rsid w:val="00393291"/>
    <w:rsid w:val="00393C2D"/>
    <w:rsid w:val="00393C82"/>
    <w:rsid w:val="003972CE"/>
    <w:rsid w:val="003A30E9"/>
    <w:rsid w:val="003A3556"/>
    <w:rsid w:val="003A38FB"/>
    <w:rsid w:val="003A3A4D"/>
    <w:rsid w:val="003A5AF3"/>
    <w:rsid w:val="003A6AD8"/>
    <w:rsid w:val="003B1BE6"/>
    <w:rsid w:val="003B2719"/>
    <w:rsid w:val="003B4147"/>
    <w:rsid w:val="003B41D6"/>
    <w:rsid w:val="003B5105"/>
    <w:rsid w:val="003B5284"/>
    <w:rsid w:val="003C46F6"/>
    <w:rsid w:val="003C7F7F"/>
    <w:rsid w:val="003D064A"/>
    <w:rsid w:val="003D0DF5"/>
    <w:rsid w:val="003D3733"/>
    <w:rsid w:val="003D3FF3"/>
    <w:rsid w:val="003D532B"/>
    <w:rsid w:val="003D717D"/>
    <w:rsid w:val="003D73A6"/>
    <w:rsid w:val="003E3861"/>
    <w:rsid w:val="003E38DC"/>
    <w:rsid w:val="003E42C1"/>
    <w:rsid w:val="003E4721"/>
    <w:rsid w:val="003F1942"/>
    <w:rsid w:val="003F2410"/>
    <w:rsid w:val="003F53EC"/>
    <w:rsid w:val="003F5661"/>
    <w:rsid w:val="003F5ACB"/>
    <w:rsid w:val="003F6318"/>
    <w:rsid w:val="003F644B"/>
    <w:rsid w:val="004026AD"/>
    <w:rsid w:val="00404F5A"/>
    <w:rsid w:val="004137A9"/>
    <w:rsid w:val="004151E6"/>
    <w:rsid w:val="0041677A"/>
    <w:rsid w:val="004178F0"/>
    <w:rsid w:val="004215BA"/>
    <w:rsid w:val="004219EC"/>
    <w:rsid w:val="004226EE"/>
    <w:rsid w:val="004245D5"/>
    <w:rsid w:val="00426091"/>
    <w:rsid w:val="00427AB6"/>
    <w:rsid w:val="00427BB8"/>
    <w:rsid w:val="00427E7D"/>
    <w:rsid w:val="004302E9"/>
    <w:rsid w:val="00431514"/>
    <w:rsid w:val="00431C50"/>
    <w:rsid w:val="00437125"/>
    <w:rsid w:val="004403D4"/>
    <w:rsid w:val="004409A0"/>
    <w:rsid w:val="00442324"/>
    <w:rsid w:val="00442A05"/>
    <w:rsid w:val="00444E09"/>
    <w:rsid w:val="0044544C"/>
    <w:rsid w:val="00447305"/>
    <w:rsid w:val="00455427"/>
    <w:rsid w:val="004554D6"/>
    <w:rsid w:val="00461E30"/>
    <w:rsid w:val="004636FD"/>
    <w:rsid w:val="0046460A"/>
    <w:rsid w:val="00465E35"/>
    <w:rsid w:val="00470B2C"/>
    <w:rsid w:val="00472008"/>
    <w:rsid w:val="00473526"/>
    <w:rsid w:val="00473A47"/>
    <w:rsid w:val="0047590C"/>
    <w:rsid w:val="0047620D"/>
    <w:rsid w:val="00480085"/>
    <w:rsid w:val="00481A71"/>
    <w:rsid w:val="00483649"/>
    <w:rsid w:val="004843E8"/>
    <w:rsid w:val="00486036"/>
    <w:rsid w:val="004863BD"/>
    <w:rsid w:val="004903A1"/>
    <w:rsid w:val="004904E9"/>
    <w:rsid w:val="00492C24"/>
    <w:rsid w:val="004947F3"/>
    <w:rsid w:val="0049507B"/>
    <w:rsid w:val="004A4471"/>
    <w:rsid w:val="004A4A5B"/>
    <w:rsid w:val="004A5116"/>
    <w:rsid w:val="004B0AEA"/>
    <w:rsid w:val="004B6113"/>
    <w:rsid w:val="004B6954"/>
    <w:rsid w:val="004B6E6F"/>
    <w:rsid w:val="004C3E5E"/>
    <w:rsid w:val="004C4E2C"/>
    <w:rsid w:val="004D0B54"/>
    <w:rsid w:val="004D2C84"/>
    <w:rsid w:val="004D449A"/>
    <w:rsid w:val="004E00DE"/>
    <w:rsid w:val="004E44AD"/>
    <w:rsid w:val="004F0263"/>
    <w:rsid w:val="004F188F"/>
    <w:rsid w:val="004F19D6"/>
    <w:rsid w:val="004F3A1C"/>
    <w:rsid w:val="00500F35"/>
    <w:rsid w:val="005125E9"/>
    <w:rsid w:val="00514DDF"/>
    <w:rsid w:val="00520C25"/>
    <w:rsid w:val="00522BC1"/>
    <w:rsid w:val="005255C4"/>
    <w:rsid w:val="005331A4"/>
    <w:rsid w:val="00533F43"/>
    <w:rsid w:val="0053457B"/>
    <w:rsid w:val="00536442"/>
    <w:rsid w:val="005369B5"/>
    <w:rsid w:val="00536AB6"/>
    <w:rsid w:val="00537206"/>
    <w:rsid w:val="0054175B"/>
    <w:rsid w:val="0054483F"/>
    <w:rsid w:val="005513A0"/>
    <w:rsid w:val="00556C9D"/>
    <w:rsid w:val="0056228C"/>
    <w:rsid w:val="00563312"/>
    <w:rsid w:val="00563EFB"/>
    <w:rsid w:val="00564CB3"/>
    <w:rsid w:val="00566C6B"/>
    <w:rsid w:val="005714D0"/>
    <w:rsid w:val="0057287F"/>
    <w:rsid w:val="00576AA1"/>
    <w:rsid w:val="005802E2"/>
    <w:rsid w:val="0058220B"/>
    <w:rsid w:val="00590FC9"/>
    <w:rsid w:val="0059254D"/>
    <w:rsid w:val="00592E04"/>
    <w:rsid w:val="00593665"/>
    <w:rsid w:val="00597DE9"/>
    <w:rsid w:val="005A3B66"/>
    <w:rsid w:val="005A407A"/>
    <w:rsid w:val="005A5E9E"/>
    <w:rsid w:val="005A7794"/>
    <w:rsid w:val="005A7B48"/>
    <w:rsid w:val="005A7D18"/>
    <w:rsid w:val="005C2F73"/>
    <w:rsid w:val="005C3C63"/>
    <w:rsid w:val="005C5BB2"/>
    <w:rsid w:val="005D012D"/>
    <w:rsid w:val="005D1DDF"/>
    <w:rsid w:val="005D2787"/>
    <w:rsid w:val="005D360E"/>
    <w:rsid w:val="005E79D3"/>
    <w:rsid w:val="005E7ED7"/>
    <w:rsid w:val="005F05E8"/>
    <w:rsid w:val="005F0C23"/>
    <w:rsid w:val="005F5F50"/>
    <w:rsid w:val="006001B6"/>
    <w:rsid w:val="00600885"/>
    <w:rsid w:val="006011A9"/>
    <w:rsid w:val="00601B72"/>
    <w:rsid w:val="00603ABC"/>
    <w:rsid w:val="00603B22"/>
    <w:rsid w:val="00605720"/>
    <w:rsid w:val="006073C7"/>
    <w:rsid w:val="00607CD1"/>
    <w:rsid w:val="0061451D"/>
    <w:rsid w:val="00615FA9"/>
    <w:rsid w:val="00616159"/>
    <w:rsid w:val="00616746"/>
    <w:rsid w:val="00616AE0"/>
    <w:rsid w:val="00616B89"/>
    <w:rsid w:val="00617275"/>
    <w:rsid w:val="006244FD"/>
    <w:rsid w:val="006255F9"/>
    <w:rsid w:val="00626872"/>
    <w:rsid w:val="00630BC2"/>
    <w:rsid w:val="00632A62"/>
    <w:rsid w:val="006376E5"/>
    <w:rsid w:val="00637729"/>
    <w:rsid w:val="00637EC2"/>
    <w:rsid w:val="0064412B"/>
    <w:rsid w:val="0064456D"/>
    <w:rsid w:val="006463F5"/>
    <w:rsid w:val="00647C45"/>
    <w:rsid w:val="00653805"/>
    <w:rsid w:val="00653F82"/>
    <w:rsid w:val="00655A07"/>
    <w:rsid w:val="006562FB"/>
    <w:rsid w:val="00663B66"/>
    <w:rsid w:val="00671201"/>
    <w:rsid w:val="0067370E"/>
    <w:rsid w:val="00674F75"/>
    <w:rsid w:val="00675B95"/>
    <w:rsid w:val="00680A3E"/>
    <w:rsid w:val="00683924"/>
    <w:rsid w:val="00684FE0"/>
    <w:rsid w:val="006923D9"/>
    <w:rsid w:val="00693D49"/>
    <w:rsid w:val="0069437E"/>
    <w:rsid w:val="0069528B"/>
    <w:rsid w:val="00695ADB"/>
    <w:rsid w:val="006A732B"/>
    <w:rsid w:val="006A7515"/>
    <w:rsid w:val="006A77EF"/>
    <w:rsid w:val="006B0CFF"/>
    <w:rsid w:val="006B34AF"/>
    <w:rsid w:val="006B3E54"/>
    <w:rsid w:val="006B3F4F"/>
    <w:rsid w:val="006B7B0B"/>
    <w:rsid w:val="006B7BDE"/>
    <w:rsid w:val="006C3D57"/>
    <w:rsid w:val="006C60D0"/>
    <w:rsid w:val="006C7437"/>
    <w:rsid w:val="006D086D"/>
    <w:rsid w:val="006D2DD4"/>
    <w:rsid w:val="006D32F8"/>
    <w:rsid w:val="006D47EF"/>
    <w:rsid w:val="006D69CC"/>
    <w:rsid w:val="006D6EFA"/>
    <w:rsid w:val="006D7CB8"/>
    <w:rsid w:val="006E0BF0"/>
    <w:rsid w:val="006E15D1"/>
    <w:rsid w:val="006E55DA"/>
    <w:rsid w:val="006F08C9"/>
    <w:rsid w:val="006F13EE"/>
    <w:rsid w:val="006F3173"/>
    <w:rsid w:val="006F4597"/>
    <w:rsid w:val="006F5A66"/>
    <w:rsid w:val="0070304A"/>
    <w:rsid w:val="007031C1"/>
    <w:rsid w:val="00704D33"/>
    <w:rsid w:val="007056EA"/>
    <w:rsid w:val="0070741F"/>
    <w:rsid w:val="00711468"/>
    <w:rsid w:val="0071329B"/>
    <w:rsid w:val="00714D5A"/>
    <w:rsid w:val="00717D9B"/>
    <w:rsid w:val="0072103C"/>
    <w:rsid w:val="00723234"/>
    <w:rsid w:val="00724853"/>
    <w:rsid w:val="00727798"/>
    <w:rsid w:val="007314BB"/>
    <w:rsid w:val="00732A73"/>
    <w:rsid w:val="007337E6"/>
    <w:rsid w:val="00741495"/>
    <w:rsid w:val="0074259D"/>
    <w:rsid w:val="007433D4"/>
    <w:rsid w:val="00747046"/>
    <w:rsid w:val="0075062F"/>
    <w:rsid w:val="00750A01"/>
    <w:rsid w:val="00754953"/>
    <w:rsid w:val="0076036A"/>
    <w:rsid w:val="00765D40"/>
    <w:rsid w:val="00767F18"/>
    <w:rsid w:val="00770104"/>
    <w:rsid w:val="007711DF"/>
    <w:rsid w:val="007714C7"/>
    <w:rsid w:val="0077182C"/>
    <w:rsid w:val="0077363A"/>
    <w:rsid w:val="0077567F"/>
    <w:rsid w:val="0077725E"/>
    <w:rsid w:val="007805C5"/>
    <w:rsid w:val="00790BDD"/>
    <w:rsid w:val="00793392"/>
    <w:rsid w:val="007950C6"/>
    <w:rsid w:val="00797970"/>
    <w:rsid w:val="007A008D"/>
    <w:rsid w:val="007A4EC3"/>
    <w:rsid w:val="007A5278"/>
    <w:rsid w:val="007A52B4"/>
    <w:rsid w:val="007B0424"/>
    <w:rsid w:val="007B0440"/>
    <w:rsid w:val="007B0773"/>
    <w:rsid w:val="007B2112"/>
    <w:rsid w:val="007B4716"/>
    <w:rsid w:val="007B59ED"/>
    <w:rsid w:val="007B678C"/>
    <w:rsid w:val="007C18A0"/>
    <w:rsid w:val="007C21C3"/>
    <w:rsid w:val="007C245B"/>
    <w:rsid w:val="007C50FD"/>
    <w:rsid w:val="007C58D9"/>
    <w:rsid w:val="007D2B44"/>
    <w:rsid w:val="007D4BE0"/>
    <w:rsid w:val="007E0073"/>
    <w:rsid w:val="007E3C95"/>
    <w:rsid w:val="007E4A45"/>
    <w:rsid w:val="007E6D25"/>
    <w:rsid w:val="007E7461"/>
    <w:rsid w:val="007E7E5C"/>
    <w:rsid w:val="007F7D2F"/>
    <w:rsid w:val="008005AF"/>
    <w:rsid w:val="00800B12"/>
    <w:rsid w:val="0080170B"/>
    <w:rsid w:val="00802C35"/>
    <w:rsid w:val="00803CD0"/>
    <w:rsid w:val="00806558"/>
    <w:rsid w:val="00806FF0"/>
    <w:rsid w:val="00807685"/>
    <w:rsid w:val="00812501"/>
    <w:rsid w:val="00812DD4"/>
    <w:rsid w:val="008130C0"/>
    <w:rsid w:val="008151CC"/>
    <w:rsid w:val="00815C61"/>
    <w:rsid w:val="00817805"/>
    <w:rsid w:val="008233A4"/>
    <w:rsid w:val="00825189"/>
    <w:rsid w:val="00826FB4"/>
    <w:rsid w:val="008301E6"/>
    <w:rsid w:val="00830437"/>
    <w:rsid w:val="0083514F"/>
    <w:rsid w:val="00837306"/>
    <w:rsid w:val="00840EE0"/>
    <w:rsid w:val="008429E6"/>
    <w:rsid w:val="00842E1C"/>
    <w:rsid w:val="0084457D"/>
    <w:rsid w:val="00844F80"/>
    <w:rsid w:val="00845A1E"/>
    <w:rsid w:val="00845D62"/>
    <w:rsid w:val="00845DE5"/>
    <w:rsid w:val="00845F9E"/>
    <w:rsid w:val="0084718F"/>
    <w:rsid w:val="0085040C"/>
    <w:rsid w:val="00851128"/>
    <w:rsid w:val="0085633B"/>
    <w:rsid w:val="008608EA"/>
    <w:rsid w:val="0086105A"/>
    <w:rsid w:val="00861427"/>
    <w:rsid w:val="00867EFB"/>
    <w:rsid w:val="00871251"/>
    <w:rsid w:val="00876387"/>
    <w:rsid w:val="00877550"/>
    <w:rsid w:val="00881A2E"/>
    <w:rsid w:val="00882E0F"/>
    <w:rsid w:val="0088442C"/>
    <w:rsid w:val="008849A0"/>
    <w:rsid w:val="00884A3B"/>
    <w:rsid w:val="008860D0"/>
    <w:rsid w:val="00887FC8"/>
    <w:rsid w:val="00891975"/>
    <w:rsid w:val="00893361"/>
    <w:rsid w:val="008933B7"/>
    <w:rsid w:val="008934DE"/>
    <w:rsid w:val="00895FBB"/>
    <w:rsid w:val="0089625C"/>
    <w:rsid w:val="008A141D"/>
    <w:rsid w:val="008A27DA"/>
    <w:rsid w:val="008A2D94"/>
    <w:rsid w:val="008A43D9"/>
    <w:rsid w:val="008A582A"/>
    <w:rsid w:val="008A6970"/>
    <w:rsid w:val="008B1C5A"/>
    <w:rsid w:val="008B36FD"/>
    <w:rsid w:val="008B48DD"/>
    <w:rsid w:val="008B5EFF"/>
    <w:rsid w:val="008B6EBE"/>
    <w:rsid w:val="008C15DC"/>
    <w:rsid w:val="008C23F2"/>
    <w:rsid w:val="008C7767"/>
    <w:rsid w:val="008C7B00"/>
    <w:rsid w:val="008D0601"/>
    <w:rsid w:val="008D1F3A"/>
    <w:rsid w:val="008D272C"/>
    <w:rsid w:val="008D4BE7"/>
    <w:rsid w:val="008D5FE3"/>
    <w:rsid w:val="008D6502"/>
    <w:rsid w:val="008D6688"/>
    <w:rsid w:val="008E014F"/>
    <w:rsid w:val="008E0871"/>
    <w:rsid w:val="008E2B42"/>
    <w:rsid w:val="008E2B55"/>
    <w:rsid w:val="008E6807"/>
    <w:rsid w:val="008F1800"/>
    <w:rsid w:val="008F2061"/>
    <w:rsid w:val="008F7E1F"/>
    <w:rsid w:val="00903578"/>
    <w:rsid w:val="00906143"/>
    <w:rsid w:val="00906765"/>
    <w:rsid w:val="009157BD"/>
    <w:rsid w:val="00916CE4"/>
    <w:rsid w:val="0092094B"/>
    <w:rsid w:val="009233E8"/>
    <w:rsid w:val="00925515"/>
    <w:rsid w:val="00925698"/>
    <w:rsid w:val="00926CBC"/>
    <w:rsid w:val="009310CD"/>
    <w:rsid w:val="009330B9"/>
    <w:rsid w:val="009331AF"/>
    <w:rsid w:val="00935A93"/>
    <w:rsid w:val="0093678E"/>
    <w:rsid w:val="00941A90"/>
    <w:rsid w:val="00944A52"/>
    <w:rsid w:val="0095003C"/>
    <w:rsid w:val="0095224D"/>
    <w:rsid w:val="00953478"/>
    <w:rsid w:val="00954455"/>
    <w:rsid w:val="00961FE2"/>
    <w:rsid w:val="00962EAE"/>
    <w:rsid w:val="00963C75"/>
    <w:rsid w:val="009645A4"/>
    <w:rsid w:val="00964C48"/>
    <w:rsid w:val="00967A23"/>
    <w:rsid w:val="009738AD"/>
    <w:rsid w:val="00975424"/>
    <w:rsid w:val="00975E12"/>
    <w:rsid w:val="00977A0D"/>
    <w:rsid w:val="00980578"/>
    <w:rsid w:val="00980C89"/>
    <w:rsid w:val="00980CE2"/>
    <w:rsid w:val="00981E1B"/>
    <w:rsid w:val="009839CF"/>
    <w:rsid w:val="009866B6"/>
    <w:rsid w:val="00987256"/>
    <w:rsid w:val="009903FF"/>
    <w:rsid w:val="009904CA"/>
    <w:rsid w:val="00991372"/>
    <w:rsid w:val="00991A67"/>
    <w:rsid w:val="00992B3B"/>
    <w:rsid w:val="00994132"/>
    <w:rsid w:val="009955F4"/>
    <w:rsid w:val="00995CFF"/>
    <w:rsid w:val="00996759"/>
    <w:rsid w:val="009A34EE"/>
    <w:rsid w:val="009A3D1F"/>
    <w:rsid w:val="009A3FFD"/>
    <w:rsid w:val="009A56D5"/>
    <w:rsid w:val="009A6386"/>
    <w:rsid w:val="009A6C4E"/>
    <w:rsid w:val="009B0082"/>
    <w:rsid w:val="009B22C4"/>
    <w:rsid w:val="009C352A"/>
    <w:rsid w:val="009C53AF"/>
    <w:rsid w:val="009C6154"/>
    <w:rsid w:val="009C76E4"/>
    <w:rsid w:val="009D2DDE"/>
    <w:rsid w:val="009D467C"/>
    <w:rsid w:val="009E217A"/>
    <w:rsid w:val="009E273A"/>
    <w:rsid w:val="009E65B8"/>
    <w:rsid w:val="009E6E47"/>
    <w:rsid w:val="009E748C"/>
    <w:rsid w:val="009F07DA"/>
    <w:rsid w:val="009F1EEA"/>
    <w:rsid w:val="009F4A5A"/>
    <w:rsid w:val="009F6727"/>
    <w:rsid w:val="00A0131E"/>
    <w:rsid w:val="00A0132B"/>
    <w:rsid w:val="00A0154B"/>
    <w:rsid w:val="00A0217C"/>
    <w:rsid w:val="00A0443F"/>
    <w:rsid w:val="00A04877"/>
    <w:rsid w:val="00A05656"/>
    <w:rsid w:val="00A0616F"/>
    <w:rsid w:val="00A1083E"/>
    <w:rsid w:val="00A1204B"/>
    <w:rsid w:val="00A14028"/>
    <w:rsid w:val="00A1416C"/>
    <w:rsid w:val="00A21E5F"/>
    <w:rsid w:val="00A23A69"/>
    <w:rsid w:val="00A2749F"/>
    <w:rsid w:val="00A505F3"/>
    <w:rsid w:val="00A56000"/>
    <w:rsid w:val="00A57B4D"/>
    <w:rsid w:val="00A61A06"/>
    <w:rsid w:val="00A62E8E"/>
    <w:rsid w:val="00A630F5"/>
    <w:rsid w:val="00A651ED"/>
    <w:rsid w:val="00A66B5C"/>
    <w:rsid w:val="00A70AE7"/>
    <w:rsid w:val="00A72043"/>
    <w:rsid w:val="00A72840"/>
    <w:rsid w:val="00A7344A"/>
    <w:rsid w:val="00A7597C"/>
    <w:rsid w:val="00A75EA5"/>
    <w:rsid w:val="00A826E9"/>
    <w:rsid w:val="00A87FC5"/>
    <w:rsid w:val="00A91B97"/>
    <w:rsid w:val="00A97104"/>
    <w:rsid w:val="00A97357"/>
    <w:rsid w:val="00AA3A6B"/>
    <w:rsid w:val="00AA5574"/>
    <w:rsid w:val="00AB1F22"/>
    <w:rsid w:val="00AB56D6"/>
    <w:rsid w:val="00AB5A5E"/>
    <w:rsid w:val="00AB63FE"/>
    <w:rsid w:val="00AC2782"/>
    <w:rsid w:val="00AC3023"/>
    <w:rsid w:val="00AC3B24"/>
    <w:rsid w:val="00AC7A1C"/>
    <w:rsid w:val="00AD1266"/>
    <w:rsid w:val="00AD3E75"/>
    <w:rsid w:val="00AD4E28"/>
    <w:rsid w:val="00AE15E3"/>
    <w:rsid w:val="00AE2E76"/>
    <w:rsid w:val="00AE48FC"/>
    <w:rsid w:val="00AE6F21"/>
    <w:rsid w:val="00AE7867"/>
    <w:rsid w:val="00AF0B06"/>
    <w:rsid w:val="00AF4D68"/>
    <w:rsid w:val="00B00461"/>
    <w:rsid w:val="00B046D9"/>
    <w:rsid w:val="00B05CED"/>
    <w:rsid w:val="00B10E86"/>
    <w:rsid w:val="00B20613"/>
    <w:rsid w:val="00B23DFB"/>
    <w:rsid w:val="00B3247A"/>
    <w:rsid w:val="00B36B16"/>
    <w:rsid w:val="00B37E56"/>
    <w:rsid w:val="00B40321"/>
    <w:rsid w:val="00B42DCB"/>
    <w:rsid w:val="00B4499E"/>
    <w:rsid w:val="00B46DFB"/>
    <w:rsid w:val="00B51866"/>
    <w:rsid w:val="00B51D2E"/>
    <w:rsid w:val="00B56A22"/>
    <w:rsid w:val="00B60434"/>
    <w:rsid w:val="00B611E7"/>
    <w:rsid w:val="00B62236"/>
    <w:rsid w:val="00B63EEF"/>
    <w:rsid w:val="00B64EC6"/>
    <w:rsid w:val="00B67FB0"/>
    <w:rsid w:val="00B718DF"/>
    <w:rsid w:val="00B73FAA"/>
    <w:rsid w:val="00B76D50"/>
    <w:rsid w:val="00B76FA8"/>
    <w:rsid w:val="00B81CD8"/>
    <w:rsid w:val="00B83808"/>
    <w:rsid w:val="00B85653"/>
    <w:rsid w:val="00B905F8"/>
    <w:rsid w:val="00B94B03"/>
    <w:rsid w:val="00B94BA7"/>
    <w:rsid w:val="00B95865"/>
    <w:rsid w:val="00B960DD"/>
    <w:rsid w:val="00BA05B0"/>
    <w:rsid w:val="00BA12AE"/>
    <w:rsid w:val="00BA1889"/>
    <w:rsid w:val="00BA3405"/>
    <w:rsid w:val="00BA3B9F"/>
    <w:rsid w:val="00BA7EE1"/>
    <w:rsid w:val="00BB02B1"/>
    <w:rsid w:val="00BB02B3"/>
    <w:rsid w:val="00BB16AF"/>
    <w:rsid w:val="00BB3A73"/>
    <w:rsid w:val="00BB5CFD"/>
    <w:rsid w:val="00BB62EC"/>
    <w:rsid w:val="00BB7857"/>
    <w:rsid w:val="00BC28E8"/>
    <w:rsid w:val="00BC45A0"/>
    <w:rsid w:val="00BD4D22"/>
    <w:rsid w:val="00BD52B6"/>
    <w:rsid w:val="00BD73B1"/>
    <w:rsid w:val="00BE3957"/>
    <w:rsid w:val="00BE3AC0"/>
    <w:rsid w:val="00BE3F8C"/>
    <w:rsid w:val="00BE7616"/>
    <w:rsid w:val="00BF0103"/>
    <w:rsid w:val="00BF623C"/>
    <w:rsid w:val="00BF72F6"/>
    <w:rsid w:val="00C00456"/>
    <w:rsid w:val="00C01347"/>
    <w:rsid w:val="00C03022"/>
    <w:rsid w:val="00C07288"/>
    <w:rsid w:val="00C13B77"/>
    <w:rsid w:val="00C148FE"/>
    <w:rsid w:val="00C17CB4"/>
    <w:rsid w:val="00C23259"/>
    <w:rsid w:val="00C2432E"/>
    <w:rsid w:val="00C26DFA"/>
    <w:rsid w:val="00C350D5"/>
    <w:rsid w:val="00C36B7F"/>
    <w:rsid w:val="00C3707C"/>
    <w:rsid w:val="00C375F6"/>
    <w:rsid w:val="00C475A1"/>
    <w:rsid w:val="00C47B2F"/>
    <w:rsid w:val="00C50A60"/>
    <w:rsid w:val="00C56588"/>
    <w:rsid w:val="00C57C0E"/>
    <w:rsid w:val="00C61B05"/>
    <w:rsid w:val="00C64B26"/>
    <w:rsid w:val="00C657F2"/>
    <w:rsid w:val="00C7387F"/>
    <w:rsid w:val="00C73B2E"/>
    <w:rsid w:val="00C741CC"/>
    <w:rsid w:val="00C75B30"/>
    <w:rsid w:val="00C77662"/>
    <w:rsid w:val="00C824CC"/>
    <w:rsid w:val="00C834F2"/>
    <w:rsid w:val="00C85900"/>
    <w:rsid w:val="00C86E28"/>
    <w:rsid w:val="00C933A5"/>
    <w:rsid w:val="00C97123"/>
    <w:rsid w:val="00C97689"/>
    <w:rsid w:val="00CA0F1D"/>
    <w:rsid w:val="00CA2FDA"/>
    <w:rsid w:val="00CA336C"/>
    <w:rsid w:val="00CA3709"/>
    <w:rsid w:val="00CB0F1F"/>
    <w:rsid w:val="00CB61AF"/>
    <w:rsid w:val="00CC0630"/>
    <w:rsid w:val="00CC2636"/>
    <w:rsid w:val="00CC3742"/>
    <w:rsid w:val="00CC47DA"/>
    <w:rsid w:val="00CD338A"/>
    <w:rsid w:val="00CD5735"/>
    <w:rsid w:val="00CD7624"/>
    <w:rsid w:val="00CE0E25"/>
    <w:rsid w:val="00CE37B6"/>
    <w:rsid w:val="00CE3E28"/>
    <w:rsid w:val="00CE7F82"/>
    <w:rsid w:val="00CF0166"/>
    <w:rsid w:val="00CF613E"/>
    <w:rsid w:val="00CF75BB"/>
    <w:rsid w:val="00D01124"/>
    <w:rsid w:val="00D01F56"/>
    <w:rsid w:val="00D030CD"/>
    <w:rsid w:val="00D05F7D"/>
    <w:rsid w:val="00D13CC4"/>
    <w:rsid w:val="00D25B8E"/>
    <w:rsid w:val="00D26D61"/>
    <w:rsid w:val="00D2765E"/>
    <w:rsid w:val="00D30386"/>
    <w:rsid w:val="00D32647"/>
    <w:rsid w:val="00D365F1"/>
    <w:rsid w:val="00D4079A"/>
    <w:rsid w:val="00D45745"/>
    <w:rsid w:val="00D506A1"/>
    <w:rsid w:val="00D51982"/>
    <w:rsid w:val="00D542B5"/>
    <w:rsid w:val="00D56B6A"/>
    <w:rsid w:val="00D56D3F"/>
    <w:rsid w:val="00D57C85"/>
    <w:rsid w:val="00D67213"/>
    <w:rsid w:val="00D67587"/>
    <w:rsid w:val="00D70B70"/>
    <w:rsid w:val="00D74D02"/>
    <w:rsid w:val="00D75F9D"/>
    <w:rsid w:val="00D75FE4"/>
    <w:rsid w:val="00D76246"/>
    <w:rsid w:val="00D7783D"/>
    <w:rsid w:val="00D830FC"/>
    <w:rsid w:val="00D93B1A"/>
    <w:rsid w:val="00D958E9"/>
    <w:rsid w:val="00D95D98"/>
    <w:rsid w:val="00D964EB"/>
    <w:rsid w:val="00D965D3"/>
    <w:rsid w:val="00D9760E"/>
    <w:rsid w:val="00DA4B63"/>
    <w:rsid w:val="00DA76A5"/>
    <w:rsid w:val="00DA7C4B"/>
    <w:rsid w:val="00DB0A32"/>
    <w:rsid w:val="00DB27B8"/>
    <w:rsid w:val="00DB5ADC"/>
    <w:rsid w:val="00DB5B7E"/>
    <w:rsid w:val="00DC0454"/>
    <w:rsid w:val="00DC1B05"/>
    <w:rsid w:val="00DD0BE9"/>
    <w:rsid w:val="00DD0FCC"/>
    <w:rsid w:val="00DD423E"/>
    <w:rsid w:val="00DD5B92"/>
    <w:rsid w:val="00DD6267"/>
    <w:rsid w:val="00DD73E0"/>
    <w:rsid w:val="00DD7C94"/>
    <w:rsid w:val="00DE00B4"/>
    <w:rsid w:val="00DE0A6D"/>
    <w:rsid w:val="00DE113D"/>
    <w:rsid w:val="00DF25C0"/>
    <w:rsid w:val="00DF306A"/>
    <w:rsid w:val="00DF6170"/>
    <w:rsid w:val="00DF661F"/>
    <w:rsid w:val="00E019B5"/>
    <w:rsid w:val="00E13929"/>
    <w:rsid w:val="00E21500"/>
    <w:rsid w:val="00E225A6"/>
    <w:rsid w:val="00E22693"/>
    <w:rsid w:val="00E22F69"/>
    <w:rsid w:val="00E2371C"/>
    <w:rsid w:val="00E25991"/>
    <w:rsid w:val="00E26173"/>
    <w:rsid w:val="00E3100E"/>
    <w:rsid w:val="00E32D54"/>
    <w:rsid w:val="00E33379"/>
    <w:rsid w:val="00E348D1"/>
    <w:rsid w:val="00E42E03"/>
    <w:rsid w:val="00E44815"/>
    <w:rsid w:val="00E510D3"/>
    <w:rsid w:val="00E5353D"/>
    <w:rsid w:val="00E557CA"/>
    <w:rsid w:val="00E57CF1"/>
    <w:rsid w:val="00E57F0F"/>
    <w:rsid w:val="00E60E9A"/>
    <w:rsid w:val="00E62A33"/>
    <w:rsid w:val="00E62D66"/>
    <w:rsid w:val="00E65CA2"/>
    <w:rsid w:val="00E70ACE"/>
    <w:rsid w:val="00E732BB"/>
    <w:rsid w:val="00E748C6"/>
    <w:rsid w:val="00E7565F"/>
    <w:rsid w:val="00E7673A"/>
    <w:rsid w:val="00E8028B"/>
    <w:rsid w:val="00E87A8D"/>
    <w:rsid w:val="00E87D0A"/>
    <w:rsid w:val="00E906F7"/>
    <w:rsid w:val="00E93C7D"/>
    <w:rsid w:val="00E9476B"/>
    <w:rsid w:val="00E968DB"/>
    <w:rsid w:val="00E96F9D"/>
    <w:rsid w:val="00EA37F0"/>
    <w:rsid w:val="00EA5AC6"/>
    <w:rsid w:val="00EA621B"/>
    <w:rsid w:val="00EA7474"/>
    <w:rsid w:val="00EB10B4"/>
    <w:rsid w:val="00EB4842"/>
    <w:rsid w:val="00EB4FEE"/>
    <w:rsid w:val="00EB5FBB"/>
    <w:rsid w:val="00EB61B1"/>
    <w:rsid w:val="00EC1814"/>
    <w:rsid w:val="00EC1F0B"/>
    <w:rsid w:val="00EC32B4"/>
    <w:rsid w:val="00EC34B3"/>
    <w:rsid w:val="00EC3DFA"/>
    <w:rsid w:val="00EC5225"/>
    <w:rsid w:val="00EC6C01"/>
    <w:rsid w:val="00ED19DF"/>
    <w:rsid w:val="00ED23E9"/>
    <w:rsid w:val="00ED69D5"/>
    <w:rsid w:val="00EE2466"/>
    <w:rsid w:val="00EE7D83"/>
    <w:rsid w:val="00EF1D34"/>
    <w:rsid w:val="00EF2031"/>
    <w:rsid w:val="00EF3445"/>
    <w:rsid w:val="00EF3EBA"/>
    <w:rsid w:val="00F01A93"/>
    <w:rsid w:val="00F02081"/>
    <w:rsid w:val="00F045FB"/>
    <w:rsid w:val="00F048C6"/>
    <w:rsid w:val="00F05758"/>
    <w:rsid w:val="00F05AD7"/>
    <w:rsid w:val="00F0665D"/>
    <w:rsid w:val="00F06DAE"/>
    <w:rsid w:val="00F0792C"/>
    <w:rsid w:val="00F07A8E"/>
    <w:rsid w:val="00F11884"/>
    <w:rsid w:val="00F11D2A"/>
    <w:rsid w:val="00F1200A"/>
    <w:rsid w:val="00F12012"/>
    <w:rsid w:val="00F12C6E"/>
    <w:rsid w:val="00F16368"/>
    <w:rsid w:val="00F16FA0"/>
    <w:rsid w:val="00F21607"/>
    <w:rsid w:val="00F25B28"/>
    <w:rsid w:val="00F36F6C"/>
    <w:rsid w:val="00F40ED8"/>
    <w:rsid w:val="00F436EC"/>
    <w:rsid w:val="00F44F62"/>
    <w:rsid w:val="00F45AD9"/>
    <w:rsid w:val="00F47DD6"/>
    <w:rsid w:val="00F514DB"/>
    <w:rsid w:val="00F52C45"/>
    <w:rsid w:val="00F53605"/>
    <w:rsid w:val="00F57E3C"/>
    <w:rsid w:val="00F57F62"/>
    <w:rsid w:val="00F612E8"/>
    <w:rsid w:val="00F6328B"/>
    <w:rsid w:val="00F66215"/>
    <w:rsid w:val="00F709A5"/>
    <w:rsid w:val="00F70F81"/>
    <w:rsid w:val="00F741D9"/>
    <w:rsid w:val="00F76DA9"/>
    <w:rsid w:val="00F76ED8"/>
    <w:rsid w:val="00F832EB"/>
    <w:rsid w:val="00F84558"/>
    <w:rsid w:val="00F849BF"/>
    <w:rsid w:val="00F85999"/>
    <w:rsid w:val="00F91646"/>
    <w:rsid w:val="00F9211A"/>
    <w:rsid w:val="00F94243"/>
    <w:rsid w:val="00F949B0"/>
    <w:rsid w:val="00F95754"/>
    <w:rsid w:val="00F979FE"/>
    <w:rsid w:val="00FA00C2"/>
    <w:rsid w:val="00FA0AD1"/>
    <w:rsid w:val="00FA2CD3"/>
    <w:rsid w:val="00FA35DB"/>
    <w:rsid w:val="00FA3896"/>
    <w:rsid w:val="00FA45A3"/>
    <w:rsid w:val="00FA486A"/>
    <w:rsid w:val="00FA6BCA"/>
    <w:rsid w:val="00FB61FB"/>
    <w:rsid w:val="00FB62B5"/>
    <w:rsid w:val="00FB7F6C"/>
    <w:rsid w:val="00FC022F"/>
    <w:rsid w:val="00FC0ACF"/>
    <w:rsid w:val="00FC30DF"/>
    <w:rsid w:val="00FC329A"/>
    <w:rsid w:val="00FC3EDD"/>
    <w:rsid w:val="00FC48ED"/>
    <w:rsid w:val="00FC4AED"/>
    <w:rsid w:val="00FC4EF0"/>
    <w:rsid w:val="00FC71D4"/>
    <w:rsid w:val="00FD2349"/>
    <w:rsid w:val="00FD2FB2"/>
    <w:rsid w:val="00FD46C1"/>
    <w:rsid w:val="00FD759F"/>
    <w:rsid w:val="00FD7843"/>
    <w:rsid w:val="00FE31CA"/>
    <w:rsid w:val="00FE4BA4"/>
    <w:rsid w:val="00FF018B"/>
    <w:rsid w:val="00FF0AC5"/>
    <w:rsid w:val="00FF4631"/>
    <w:rsid w:val="00FF5678"/>
    <w:rsid w:val="00FF5E7B"/>
    <w:rsid w:val="00FF66D9"/>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B206AF5D-2C9C-47CE-93C3-FDCC9B8D3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4483F"/>
    <w:pPr>
      <w:widowControl w:val="0"/>
      <w:tabs>
        <w:tab w:val="left" w:pos="709"/>
      </w:tabs>
      <w:wordWrap w:val="0"/>
      <w:autoSpaceDE w:val="0"/>
      <w:autoSpaceDN w:val="0"/>
    </w:pPr>
    <w:rPr>
      <w:rFonts w:ascii="Arial" w:eastAsia="굴림체" w:hAnsi="Arial"/>
      <w:kern w:val="2"/>
      <w:sz w:val="22"/>
      <w:szCs w:val="24"/>
    </w:rPr>
  </w:style>
  <w:style w:type="paragraph" w:styleId="10">
    <w:name w:val="heading 1"/>
    <w:aliases w:val="Attribute Heading 1,가.,Annex,제목1,PM_1,지방세_제목1,장비_제목1,level1,H1,I,I1,Annex1,I2,Annex2,I11,Annex11,Annex3,I3,I4,Annex4,I5,I12,Annex12,I21,Annex21,I111,Annex111,Annex31,I31,I41,Annex5,I6,I13,Annex13,I22,Annex22,I112,Annex112,Annex32,I32,I42,Annex6,I7"/>
    <w:basedOn w:val="a1"/>
    <w:next w:val="a1"/>
    <w:link w:val="1Char"/>
    <w:qFormat/>
    <w:rsid w:val="00205320"/>
    <w:pPr>
      <w:numPr>
        <w:numId w:val="4"/>
      </w:numPr>
      <w:pBdr>
        <w:bottom w:val="single" w:sz="4" w:space="1" w:color="auto"/>
      </w:pBdr>
      <w:spacing w:before="400" w:after="120" w:line="0" w:lineRule="atLeast"/>
      <w:outlineLvl w:val="0"/>
    </w:pPr>
    <w:rPr>
      <w:b/>
      <w:sz w:val="26"/>
      <w:szCs w:val="28"/>
    </w:rPr>
  </w:style>
  <w:style w:type="paragraph" w:styleId="20">
    <w:name w:val="heading 2"/>
    <w:aliases w:val="Attribute Heading 2,1).,PM_2,h2,H2,지방세_제목2,장비_제목2,2,Level 2,제목 1.1,H21,11,12,H22,H211,Attribute Heading...,Attribute Heading 21,1).1,111,13,H23,H212,Attribute Heading 22,1).2,112,121,H221,H2111,Attribute Heading 211,1).11,1111,H24,H213,14,한국은행 서식 2"/>
    <w:basedOn w:val="a1"/>
    <w:next w:val="30"/>
    <w:link w:val="2Char"/>
    <w:qFormat/>
    <w:rsid w:val="00F11D2A"/>
    <w:pPr>
      <w:numPr>
        <w:ilvl w:val="1"/>
        <w:numId w:val="4"/>
      </w:numPr>
      <w:outlineLvl w:val="1"/>
    </w:pPr>
    <w:rPr>
      <w:b/>
      <w:sz w:val="24"/>
    </w:rPr>
  </w:style>
  <w:style w:type="paragraph" w:styleId="30">
    <w:name w:val="heading 3"/>
    <w:aliases w:val="Table Attribute Heading,가),지방세_제목3,Char1,h3,Table Attribute Heading1,Table Attribute Heading2,가)1,가)2,가)3,가)4,가)5,가)6,가)11,가)21,가)31,가)41,가)51,h31,Table Attribute Heading3,Table Attribute Heading11,Table Attribute Heading21,가)7,가)12,가)22,가)32,가)42"/>
    <w:basedOn w:val="a1"/>
    <w:next w:val="a2"/>
    <w:qFormat/>
    <w:rsid w:val="00205320"/>
    <w:pPr>
      <w:numPr>
        <w:ilvl w:val="2"/>
        <w:numId w:val="4"/>
      </w:numPr>
      <w:outlineLvl w:val="2"/>
    </w:pPr>
    <w:rPr>
      <w:b/>
    </w:rPr>
  </w:style>
  <w:style w:type="paragraph" w:styleId="4">
    <w:name w:val="heading 4"/>
    <w:aliases w:val="지방세_제목4,참조제목 + (기호) 바탕체,방법론 제목 4,4,장비_제목4,장비_제목4 Char Char Char Char,참조제목,h4,Attribute indented,Attribute indented1,Attribute indented2,Attribute indented11,Attribute indented3,Attribute indented12,Attribute indented4,Attribute indented13,1.2.3.4."/>
    <w:basedOn w:val="a1"/>
    <w:next w:val="a1"/>
    <w:qFormat/>
    <w:rsid w:val="00205320"/>
    <w:pPr>
      <w:numPr>
        <w:ilvl w:val="3"/>
        <w:numId w:val="4"/>
      </w:numPr>
      <w:tabs>
        <w:tab w:val="clear" w:pos="709"/>
      </w:tabs>
      <w:outlineLvl w:val="3"/>
    </w:pPr>
    <w:rPr>
      <w:bCs/>
    </w:rPr>
  </w:style>
  <w:style w:type="paragraph" w:styleId="5">
    <w:name w:val="heading 5"/>
    <w:aliases w:val="지방세_제목5,장비_제목5"/>
    <w:basedOn w:val="a1"/>
    <w:next w:val="a1"/>
    <w:qFormat/>
    <w:rsid w:val="00205320"/>
    <w:pPr>
      <w:numPr>
        <w:ilvl w:val="4"/>
        <w:numId w:val="4"/>
      </w:numPr>
      <w:tabs>
        <w:tab w:val="clear" w:pos="709"/>
      </w:tabs>
      <w:spacing w:before="60" w:after="60" w:line="0" w:lineRule="atLeast"/>
      <w:outlineLvl w:val="4"/>
    </w:pPr>
    <w:rPr>
      <w:bCs/>
    </w:rPr>
  </w:style>
  <w:style w:type="paragraph" w:styleId="6">
    <w:name w:val="heading 6"/>
    <w:aliases w:val="지방세_제목6,(1),장비_제목6,(미사용6),(1) 제목,??짤철짤징짢첫짢첫_??짖짭?6"/>
    <w:basedOn w:val="a1"/>
    <w:next w:val="a1"/>
    <w:qFormat/>
    <w:rsid w:val="00205320"/>
    <w:pPr>
      <w:numPr>
        <w:ilvl w:val="5"/>
        <w:numId w:val="4"/>
      </w:numPr>
      <w:spacing w:before="60" w:after="60" w:line="0" w:lineRule="atLeast"/>
      <w:outlineLvl w:val="5"/>
    </w:pPr>
    <w:rPr>
      <w:bCs/>
    </w:rPr>
  </w:style>
  <w:style w:type="paragraph" w:styleId="7">
    <w:name w:val="heading 7"/>
    <w:aliases w:val="지방세_제목7,(가),장비_제목7,(미사용7),??짤철짤징짢첫짢첫_??짖짭?7"/>
    <w:basedOn w:val="a1"/>
    <w:next w:val="a1"/>
    <w:qFormat/>
    <w:rsid w:val="00205320"/>
    <w:pPr>
      <w:numPr>
        <w:ilvl w:val="6"/>
        <w:numId w:val="4"/>
      </w:numPr>
      <w:adjustRightInd w:val="0"/>
      <w:snapToGrid w:val="0"/>
      <w:spacing w:line="0" w:lineRule="atLeast"/>
      <w:outlineLvl w:val="6"/>
    </w:pPr>
    <w:rPr>
      <w:iCs/>
      <w:color w:val="000000"/>
      <w:szCs w:val="20"/>
    </w:rPr>
  </w:style>
  <w:style w:type="paragraph" w:styleId="8">
    <w:name w:val="heading 8"/>
    <w:aliases w:val="지방세_제목8,장비_제목8,(미사용8),??짤철짤징짢첫짢첫_??짖짭?8"/>
    <w:basedOn w:val="a1"/>
    <w:next w:val="a1"/>
    <w:qFormat/>
    <w:rsid w:val="00205320"/>
    <w:pPr>
      <w:keepNext/>
      <w:outlineLvl w:val="7"/>
    </w:pPr>
    <w:rPr>
      <w:b/>
      <w:bCs/>
    </w:rPr>
  </w:style>
  <w:style w:type="paragraph" w:styleId="9">
    <w:name w:val="heading 9"/>
    <w:basedOn w:val="a1"/>
    <w:next w:val="a1"/>
    <w:qFormat/>
    <w:rsid w:val="00205320"/>
    <w:pPr>
      <w:keepNext/>
      <w:jc w:val="center"/>
      <w:outlineLvl w:val="8"/>
    </w:pPr>
    <w:rPr>
      <w:b/>
      <w:i/>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12">
    <w:name w:val="서식_1"/>
    <w:basedOn w:val="a5"/>
    <w:rsid w:val="003B2719"/>
    <w:pPr>
      <w:numPr>
        <w:numId w:val="1"/>
      </w:numPr>
    </w:pPr>
  </w:style>
  <w:style w:type="paragraph" w:customStyle="1" w:styleId="20pt">
    <w:name w:val="스타일 (기호) 바탕체 (영어) 20 pt (영어) 굵게 오른쪽"/>
    <w:rsid w:val="00F85999"/>
    <w:pPr>
      <w:jc w:val="right"/>
    </w:pPr>
    <w:rPr>
      <w:rFonts w:ascii="바탕체" w:eastAsia="바탕체" w:hAnsi="바탕체"/>
      <w:b/>
      <w:sz w:val="40"/>
    </w:rPr>
  </w:style>
  <w:style w:type="paragraph" w:customStyle="1" w:styleId="Char10pt21CharChar">
    <w:name w:val="스타일 표준 Char + 10 pt 첫 줄:  2 글자1 Char Char"/>
    <w:basedOn w:val="a1"/>
    <w:rsid w:val="00F85999"/>
    <w:pPr>
      <w:widowControl/>
      <w:tabs>
        <w:tab w:val="clear" w:pos="709"/>
      </w:tabs>
      <w:wordWrap/>
      <w:autoSpaceDE/>
      <w:autoSpaceDN/>
      <w:adjustRightInd w:val="0"/>
      <w:spacing w:line="280" w:lineRule="atLeast"/>
      <w:textAlignment w:val="baseline"/>
    </w:pPr>
    <w:rPr>
      <w:rFonts w:ascii="바탕체" w:eastAsia="바탕체" w:hAnsi="Times New Roman" w:cs="바탕"/>
      <w:kern w:val="0"/>
      <w:sz w:val="20"/>
      <w:szCs w:val="20"/>
    </w:rPr>
  </w:style>
  <w:style w:type="paragraph" w:customStyle="1" w:styleId="28pt3pt">
    <w:name w:val="스타일 (기호) 바탕체 (영어) 28 pt (영어) 굵게 오른쪽 아래쪽: (실선 자동  3 pt 선 두께)"/>
    <w:rsid w:val="00F85999"/>
    <w:pPr>
      <w:pBdr>
        <w:bottom w:val="single" w:sz="24" w:space="1" w:color="auto"/>
      </w:pBdr>
      <w:jc w:val="right"/>
    </w:pPr>
    <w:rPr>
      <w:rFonts w:ascii="바탕체" w:eastAsia="바탕체" w:hAnsi="바탕체"/>
      <w:b/>
      <w:sz w:val="56"/>
    </w:rPr>
  </w:style>
  <w:style w:type="paragraph" w:customStyle="1" w:styleId="21">
    <w:name w:val="스타일 오른쪽2"/>
    <w:rsid w:val="00F85999"/>
    <w:pPr>
      <w:jc w:val="right"/>
    </w:pPr>
    <w:rPr>
      <w:rFonts w:ascii="바탕체" w:eastAsia="바탕체"/>
      <w:b/>
      <w:sz w:val="40"/>
    </w:rPr>
  </w:style>
  <w:style w:type="paragraph" w:customStyle="1" w:styleId="a6">
    <w:name w:val="스타일 (기호) 바탕체 (영어) 굵게 오른쪽"/>
    <w:rsid w:val="00F85999"/>
    <w:pPr>
      <w:jc w:val="right"/>
    </w:pPr>
    <w:rPr>
      <w:rFonts w:ascii="바탕체" w:eastAsia="바탕체" w:hAnsi="바탕체"/>
      <w:b/>
      <w:sz w:val="24"/>
    </w:rPr>
  </w:style>
  <w:style w:type="paragraph" w:customStyle="1" w:styleId="12pt">
    <w:name w:val="스타일 (기호) 바탕체 (양방향) 12 pt (영어) 굵게 오른쪽"/>
    <w:rsid w:val="00F85999"/>
    <w:pPr>
      <w:jc w:val="right"/>
    </w:pPr>
    <w:rPr>
      <w:rFonts w:ascii="바탕체" w:eastAsia="바탕체" w:hAnsi="바탕체"/>
      <w:b/>
      <w:sz w:val="24"/>
      <w:szCs w:val="24"/>
    </w:rPr>
  </w:style>
  <w:style w:type="paragraph" w:customStyle="1" w:styleId="12pt0">
    <w:name w:val="스타일 (기호) 바탕체 (양방향) 12 pt (영어) 굵게 가운데"/>
    <w:rsid w:val="00F85999"/>
    <w:pPr>
      <w:jc w:val="center"/>
    </w:pPr>
    <w:rPr>
      <w:rFonts w:ascii="바탕체" w:eastAsia="바탕체" w:hAnsi="바탕체"/>
      <w:b/>
      <w:sz w:val="24"/>
      <w:szCs w:val="24"/>
    </w:rPr>
  </w:style>
  <w:style w:type="paragraph" w:styleId="a7">
    <w:name w:val="header"/>
    <w:aliases w:val="도표(-),h,hd"/>
    <w:basedOn w:val="a1"/>
    <w:rsid w:val="00F85999"/>
    <w:pPr>
      <w:tabs>
        <w:tab w:val="clear" w:pos="709"/>
        <w:tab w:val="center" w:pos="4252"/>
        <w:tab w:val="right" w:pos="8504"/>
      </w:tabs>
      <w:snapToGrid w:val="0"/>
    </w:pPr>
  </w:style>
  <w:style w:type="paragraph" w:styleId="a8">
    <w:name w:val="footer"/>
    <w:basedOn w:val="a1"/>
    <w:rsid w:val="00F85999"/>
    <w:pPr>
      <w:tabs>
        <w:tab w:val="clear" w:pos="709"/>
        <w:tab w:val="center" w:pos="4252"/>
        <w:tab w:val="right" w:pos="8504"/>
      </w:tabs>
      <w:snapToGrid w:val="0"/>
    </w:pPr>
  </w:style>
  <w:style w:type="paragraph" w:customStyle="1" w:styleId="11">
    <w:name w:val="번호 (1)"/>
    <w:basedOn w:val="a2"/>
    <w:rsid w:val="00FC329A"/>
    <w:pPr>
      <w:widowControl/>
      <w:numPr>
        <w:numId w:val="2"/>
      </w:numPr>
      <w:tabs>
        <w:tab w:val="clear" w:pos="709"/>
        <w:tab w:val="clear" w:pos="1021"/>
        <w:tab w:val="num" w:pos="360"/>
      </w:tabs>
      <w:wordWrap/>
      <w:autoSpaceDE/>
      <w:autoSpaceDN/>
      <w:adjustRightInd w:val="0"/>
      <w:spacing w:line="360" w:lineRule="atLeast"/>
      <w:ind w:leftChars="0" w:left="0" w:firstLine="0"/>
      <w:jc w:val="both"/>
      <w:textAlignment w:val="baseline"/>
    </w:pPr>
    <w:rPr>
      <w:rFonts w:ascii="바탕체" w:eastAsia="바탕체" w:hAnsi="Times New Roman"/>
      <w:kern w:val="0"/>
      <w:sz w:val="24"/>
      <w:szCs w:val="20"/>
    </w:rPr>
  </w:style>
  <w:style w:type="paragraph" w:styleId="a2">
    <w:name w:val="Normal Indent"/>
    <w:aliases w:val="Normal Indent ns,표준 들여쓰기 Char1,표준 들여쓰기 Char Char,표준 들여쓰기 Char,표준 들여쓰기 Char2 Char,표준 들여쓰기 Char Char1 Char,표준 들여쓰기 Char1 Char Char,표준 들여쓰기 Char Char Char Char"/>
    <w:basedOn w:val="a1"/>
    <w:rsid w:val="00FC329A"/>
    <w:pPr>
      <w:ind w:leftChars="400" w:left="800"/>
    </w:pPr>
  </w:style>
  <w:style w:type="character" w:styleId="a9">
    <w:name w:val="page number"/>
    <w:basedOn w:val="a3"/>
    <w:rsid w:val="00FC329A"/>
  </w:style>
  <w:style w:type="paragraph" w:customStyle="1" w:styleId="14">
    <w:name w:val="불릿1"/>
    <w:basedOn w:val="a1"/>
    <w:rsid w:val="00205320"/>
    <w:pPr>
      <w:tabs>
        <w:tab w:val="left" w:pos="369"/>
      </w:tabs>
    </w:pPr>
  </w:style>
  <w:style w:type="paragraph" w:styleId="15">
    <w:name w:val="toc 1"/>
    <w:basedOn w:val="a1"/>
    <w:next w:val="a1"/>
    <w:autoRedefine/>
    <w:uiPriority w:val="39"/>
    <w:rsid w:val="008F1800"/>
    <w:pPr>
      <w:tabs>
        <w:tab w:val="clear" w:pos="709"/>
        <w:tab w:val="left" w:pos="454"/>
        <w:tab w:val="right" w:leader="dot" w:pos="9191"/>
      </w:tabs>
      <w:spacing w:before="360" w:after="120" w:line="360" w:lineRule="atLeast"/>
      <w:ind w:rightChars="120" w:right="264"/>
    </w:pPr>
    <w:rPr>
      <w:rFonts w:ascii="굴림체" w:hAnsi="굴림체" w:cs="Arial"/>
      <w:b/>
      <w:bCs/>
      <w:smallCaps/>
      <w:noProof/>
      <w:sz w:val="24"/>
    </w:rPr>
  </w:style>
  <w:style w:type="paragraph" w:styleId="22">
    <w:name w:val="toc 2"/>
    <w:basedOn w:val="a1"/>
    <w:next w:val="a1"/>
    <w:autoRedefine/>
    <w:uiPriority w:val="39"/>
    <w:rsid w:val="00B73FAA"/>
    <w:pPr>
      <w:tabs>
        <w:tab w:val="clear" w:pos="709"/>
        <w:tab w:val="left" w:pos="1021"/>
        <w:tab w:val="right" w:leader="dot" w:pos="9191"/>
      </w:tabs>
      <w:spacing w:before="120" w:line="240" w:lineRule="atLeast"/>
      <w:ind w:left="454" w:rightChars="120" w:right="264"/>
    </w:pPr>
    <w:rPr>
      <w:rFonts w:ascii="굴림체" w:hAnsi="굴림체" w:cs="Arial"/>
      <w:smallCaps/>
      <w:noProof/>
    </w:rPr>
  </w:style>
  <w:style w:type="paragraph" w:styleId="32">
    <w:name w:val="toc 3"/>
    <w:basedOn w:val="a1"/>
    <w:next w:val="a1"/>
    <w:autoRedefine/>
    <w:uiPriority w:val="39"/>
    <w:rsid w:val="00205320"/>
    <w:pPr>
      <w:tabs>
        <w:tab w:val="clear" w:pos="709"/>
        <w:tab w:val="left" w:pos="1710"/>
        <w:tab w:val="right" w:leader="dot" w:pos="9191"/>
      </w:tabs>
      <w:spacing w:before="120" w:line="240" w:lineRule="atLeast"/>
      <w:ind w:left="1021" w:rightChars="120" w:right="264"/>
    </w:pPr>
    <w:rPr>
      <w:rFonts w:eastAsia="돋움체"/>
      <w:iCs/>
      <w:smallCaps/>
    </w:rPr>
  </w:style>
  <w:style w:type="paragraph" w:styleId="40">
    <w:name w:val="toc 4"/>
    <w:basedOn w:val="a1"/>
    <w:next w:val="a1"/>
    <w:autoRedefine/>
    <w:uiPriority w:val="39"/>
    <w:rsid w:val="00205320"/>
    <w:pPr>
      <w:tabs>
        <w:tab w:val="clear" w:pos="709"/>
      </w:tabs>
      <w:ind w:left="600"/>
    </w:pPr>
    <w:rPr>
      <w:rFonts w:ascii="Times New Roman" w:hAnsi="Times New Roman"/>
      <w:szCs w:val="21"/>
    </w:rPr>
  </w:style>
  <w:style w:type="paragraph" w:styleId="50">
    <w:name w:val="toc 5"/>
    <w:basedOn w:val="a1"/>
    <w:next w:val="a1"/>
    <w:autoRedefine/>
    <w:uiPriority w:val="39"/>
    <w:rsid w:val="00205320"/>
    <w:pPr>
      <w:tabs>
        <w:tab w:val="clear" w:pos="709"/>
      </w:tabs>
      <w:ind w:left="800"/>
    </w:pPr>
    <w:rPr>
      <w:rFonts w:ascii="Times New Roman" w:hAnsi="Times New Roman"/>
      <w:szCs w:val="21"/>
    </w:rPr>
  </w:style>
  <w:style w:type="paragraph" w:styleId="60">
    <w:name w:val="toc 6"/>
    <w:basedOn w:val="a1"/>
    <w:next w:val="a1"/>
    <w:autoRedefine/>
    <w:uiPriority w:val="39"/>
    <w:rsid w:val="00205320"/>
    <w:pPr>
      <w:tabs>
        <w:tab w:val="clear" w:pos="709"/>
      </w:tabs>
      <w:ind w:left="1000"/>
    </w:pPr>
    <w:rPr>
      <w:rFonts w:ascii="Times New Roman" w:hAnsi="Times New Roman"/>
      <w:szCs w:val="21"/>
    </w:rPr>
  </w:style>
  <w:style w:type="paragraph" w:styleId="70">
    <w:name w:val="toc 7"/>
    <w:basedOn w:val="a1"/>
    <w:next w:val="a1"/>
    <w:autoRedefine/>
    <w:uiPriority w:val="39"/>
    <w:rsid w:val="00205320"/>
    <w:pPr>
      <w:tabs>
        <w:tab w:val="clear" w:pos="709"/>
      </w:tabs>
      <w:ind w:left="1200"/>
    </w:pPr>
    <w:rPr>
      <w:rFonts w:ascii="Times New Roman" w:hAnsi="Times New Roman"/>
      <w:szCs w:val="21"/>
    </w:rPr>
  </w:style>
  <w:style w:type="paragraph" w:styleId="80">
    <w:name w:val="toc 8"/>
    <w:basedOn w:val="a1"/>
    <w:next w:val="a1"/>
    <w:autoRedefine/>
    <w:uiPriority w:val="39"/>
    <w:rsid w:val="00205320"/>
    <w:pPr>
      <w:tabs>
        <w:tab w:val="clear" w:pos="709"/>
      </w:tabs>
      <w:ind w:left="1400"/>
    </w:pPr>
    <w:rPr>
      <w:rFonts w:ascii="Times New Roman" w:hAnsi="Times New Roman"/>
      <w:szCs w:val="21"/>
    </w:rPr>
  </w:style>
  <w:style w:type="paragraph" w:styleId="90">
    <w:name w:val="toc 9"/>
    <w:basedOn w:val="a1"/>
    <w:next w:val="a1"/>
    <w:autoRedefine/>
    <w:uiPriority w:val="39"/>
    <w:rsid w:val="00205320"/>
    <w:pPr>
      <w:tabs>
        <w:tab w:val="clear" w:pos="709"/>
      </w:tabs>
      <w:ind w:left="1600"/>
    </w:pPr>
    <w:rPr>
      <w:rFonts w:ascii="Times New Roman" w:hAnsi="Times New Roman"/>
      <w:szCs w:val="21"/>
    </w:rPr>
  </w:style>
  <w:style w:type="character" w:styleId="aa">
    <w:name w:val="Hyperlink"/>
    <w:uiPriority w:val="99"/>
    <w:rsid w:val="00205320"/>
    <w:rPr>
      <w:color w:val="0000FF"/>
      <w:u w:val="single"/>
    </w:rPr>
  </w:style>
  <w:style w:type="paragraph" w:styleId="ab">
    <w:name w:val="caption"/>
    <w:basedOn w:val="a1"/>
    <w:next w:val="a1"/>
    <w:qFormat/>
    <w:rsid w:val="00205320"/>
    <w:pPr>
      <w:spacing w:before="120" w:after="240"/>
      <w:jc w:val="center"/>
    </w:pPr>
    <w:rPr>
      <w:bCs/>
      <w:szCs w:val="20"/>
    </w:rPr>
  </w:style>
  <w:style w:type="paragraph" w:styleId="ac">
    <w:name w:val="table of figures"/>
    <w:basedOn w:val="a1"/>
    <w:next w:val="a1"/>
    <w:semiHidden/>
    <w:rsid w:val="00205320"/>
    <w:pPr>
      <w:tabs>
        <w:tab w:val="clear" w:pos="709"/>
      </w:tabs>
      <w:ind w:left="400" w:hanging="400"/>
    </w:pPr>
    <w:rPr>
      <w:smallCaps/>
    </w:rPr>
  </w:style>
  <w:style w:type="paragraph" w:styleId="ad">
    <w:name w:val="List"/>
    <w:basedOn w:val="a1"/>
    <w:rsid w:val="00205320"/>
    <w:pPr>
      <w:widowControl/>
      <w:wordWrap/>
      <w:autoSpaceDE/>
      <w:autoSpaceDN/>
      <w:ind w:left="360" w:hanging="360"/>
    </w:pPr>
    <w:rPr>
      <w:rFonts w:ascii="Times New Roman" w:eastAsia="바탕" w:hAnsi="Times New Roman"/>
      <w:kern w:val="0"/>
      <w:szCs w:val="20"/>
      <w:lang w:eastAsia="en-US"/>
    </w:rPr>
  </w:style>
  <w:style w:type="character" w:styleId="ae">
    <w:name w:val="FollowedHyperlink"/>
    <w:rsid w:val="00205320"/>
    <w:rPr>
      <w:color w:val="800080"/>
      <w:u w:val="single"/>
    </w:rPr>
  </w:style>
  <w:style w:type="paragraph" w:styleId="af">
    <w:name w:val="Body Text"/>
    <w:basedOn w:val="a1"/>
    <w:link w:val="Char"/>
    <w:rsid w:val="00205320"/>
    <w:pPr>
      <w:widowControl/>
      <w:wordWrap/>
      <w:autoSpaceDE/>
      <w:autoSpaceDN/>
      <w:spacing w:after="120"/>
    </w:pPr>
    <w:rPr>
      <w:rFonts w:ascii="Times New Roman" w:eastAsia="바탕" w:hAnsi="Times New Roman"/>
      <w:kern w:val="0"/>
      <w:szCs w:val="20"/>
      <w:lang w:eastAsia="en-US"/>
    </w:rPr>
  </w:style>
  <w:style w:type="paragraph" w:customStyle="1" w:styleId="af0">
    <w:name w:val="설명"/>
    <w:basedOn w:val="a1"/>
    <w:autoRedefine/>
    <w:rsid w:val="00205320"/>
    <w:pPr>
      <w:tabs>
        <w:tab w:val="clear" w:pos="709"/>
      </w:tabs>
      <w:overflowPunct w:val="0"/>
      <w:adjustRightInd w:val="0"/>
      <w:spacing w:after="60" w:line="360" w:lineRule="atLeast"/>
      <w:jc w:val="center"/>
      <w:textAlignment w:val="bottom"/>
    </w:pPr>
    <w:rPr>
      <w:rFonts w:cs="Arial"/>
      <w:iCs/>
      <w:color w:val="000000"/>
      <w:kern w:val="0"/>
      <w:szCs w:val="20"/>
    </w:rPr>
  </w:style>
  <w:style w:type="paragraph" w:styleId="af1">
    <w:name w:val="Document Map"/>
    <w:basedOn w:val="a1"/>
    <w:semiHidden/>
    <w:rsid w:val="00205320"/>
    <w:pPr>
      <w:shd w:val="clear" w:color="auto" w:fill="000080"/>
    </w:pPr>
    <w:rPr>
      <w:rFonts w:eastAsia="돋움"/>
    </w:rPr>
  </w:style>
  <w:style w:type="paragraph" w:styleId="af2">
    <w:name w:val="Body Text Indent"/>
    <w:basedOn w:val="a1"/>
    <w:rsid w:val="00205320"/>
    <w:pPr>
      <w:widowControl/>
      <w:wordWrap/>
      <w:autoSpaceDE/>
      <w:autoSpaceDN/>
      <w:ind w:left="1440" w:firstLine="720"/>
    </w:pPr>
    <w:rPr>
      <w:rFonts w:ascii="Times New Roman" w:eastAsia="바탕" w:hAnsi="Times New Roman"/>
      <w:i/>
      <w:kern w:val="0"/>
      <w:szCs w:val="20"/>
      <w:lang w:eastAsia="en-US"/>
    </w:rPr>
  </w:style>
  <w:style w:type="paragraph" w:customStyle="1" w:styleId="af3">
    <w:name w:val="스타일 캡션 + 가운데"/>
    <w:basedOn w:val="ab"/>
    <w:rsid w:val="00205320"/>
  </w:style>
  <w:style w:type="paragraph" w:customStyle="1" w:styleId="af4">
    <w:name w:val="내용"/>
    <w:basedOn w:val="a1"/>
    <w:rsid w:val="00205320"/>
    <w:pPr>
      <w:ind w:left="709"/>
    </w:pPr>
  </w:style>
  <w:style w:type="paragraph" w:customStyle="1" w:styleId="-L-9">
    <w:name w:val="표-L-9"/>
    <w:basedOn w:val="a1"/>
    <w:rsid w:val="00205320"/>
    <w:pPr>
      <w:spacing w:line="0" w:lineRule="atLeast"/>
    </w:pPr>
    <w:rPr>
      <w:sz w:val="18"/>
    </w:rPr>
  </w:style>
  <w:style w:type="paragraph" w:customStyle="1" w:styleId="-M-9">
    <w:name w:val="표-M-9"/>
    <w:basedOn w:val="-L-9"/>
    <w:rsid w:val="00205320"/>
    <w:pPr>
      <w:jc w:val="center"/>
    </w:pPr>
  </w:style>
  <w:style w:type="paragraph" w:customStyle="1" w:styleId="16">
    <w:name w:val="스타일1"/>
    <w:basedOn w:val="a1"/>
    <w:rsid w:val="00205320"/>
    <w:pPr>
      <w:tabs>
        <w:tab w:val="clear" w:pos="709"/>
      </w:tabs>
    </w:pPr>
  </w:style>
  <w:style w:type="paragraph" w:customStyle="1" w:styleId="110">
    <w:name w:val="1.1제목텍스트"/>
    <w:basedOn w:val="a1"/>
    <w:rsid w:val="00205320"/>
    <w:pPr>
      <w:tabs>
        <w:tab w:val="clear" w:pos="709"/>
        <w:tab w:val="left" w:pos="6600"/>
      </w:tabs>
      <w:adjustRightInd w:val="0"/>
      <w:spacing w:line="319" w:lineRule="auto"/>
      <w:ind w:left="800"/>
    </w:pPr>
    <w:rPr>
      <w:rFonts w:ascii="굴림체" w:eastAsia="바탕체" w:hAnsi="Times New Roman"/>
      <w:color w:val="000000"/>
      <w:kern w:val="0"/>
      <w:sz w:val="24"/>
      <w:szCs w:val="20"/>
    </w:rPr>
  </w:style>
  <w:style w:type="paragraph" w:customStyle="1" w:styleId="af5">
    <w:name w:val="표헤더"/>
    <w:basedOn w:val="a1"/>
    <w:rsid w:val="00205320"/>
    <w:pPr>
      <w:widowControl/>
      <w:tabs>
        <w:tab w:val="clear" w:pos="709"/>
      </w:tabs>
      <w:wordWrap/>
      <w:autoSpaceDE/>
      <w:autoSpaceDN/>
      <w:adjustRightInd w:val="0"/>
      <w:spacing w:line="360" w:lineRule="atLeast"/>
      <w:jc w:val="center"/>
      <w:textAlignment w:val="center"/>
    </w:pPr>
    <w:rPr>
      <w:rFonts w:ascii="바탕체" w:hAnsi="Times New Roman"/>
      <w:b/>
      <w:kern w:val="0"/>
      <w:szCs w:val="20"/>
    </w:rPr>
  </w:style>
  <w:style w:type="paragraph" w:customStyle="1" w:styleId="af6">
    <w:name w:val="표내부"/>
    <w:basedOn w:val="a1"/>
    <w:rsid w:val="00205320"/>
    <w:pPr>
      <w:widowControl/>
      <w:tabs>
        <w:tab w:val="clear" w:pos="709"/>
      </w:tabs>
      <w:wordWrap/>
      <w:autoSpaceDE/>
      <w:autoSpaceDN/>
      <w:adjustRightInd w:val="0"/>
      <w:spacing w:line="360" w:lineRule="atLeast"/>
      <w:textAlignment w:val="baseline"/>
    </w:pPr>
    <w:rPr>
      <w:rFonts w:ascii="굴림체" w:hAnsi="굴림체"/>
      <w:kern w:val="0"/>
      <w:szCs w:val="20"/>
    </w:rPr>
  </w:style>
  <w:style w:type="paragraph" w:customStyle="1" w:styleId="17">
    <w:name w:val="1.제목텍스트"/>
    <w:basedOn w:val="a1"/>
    <w:rsid w:val="00205320"/>
    <w:pPr>
      <w:tabs>
        <w:tab w:val="clear" w:pos="709"/>
        <w:tab w:val="left" w:pos="6600"/>
      </w:tabs>
      <w:adjustRightInd w:val="0"/>
      <w:spacing w:line="319" w:lineRule="auto"/>
      <w:ind w:left="480"/>
    </w:pPr>
    <w:rPr>
      <w:rFonts w:ascii="굴림체" w:eastAsia="바탕체" w:hAnsi="Times New Roman"/>
      <w:color w:val="000000"/>
      <w:kern w:val="0"/>
      <w:sz w:val="24"/>
      <w:szCs w:val="20"/>
    </w:rPr>
  </w:style>
  <w:style w:type="paragraph" w:styleId="af7">
    <w:name w:val="Title"/>
    <w:aliases w:val="직함"/>
    <w:basedOn w:val="a1"/>
    <w:next w:val="10"/>
    <w:qFormat/>
    <w:rsid w:val="00205320"/>
    <w:pPr>
      <w:tabs>
        <w:tab w:val="clear" w:pos="709"/>
      </w:tabs>
      <w:autoSpaceDE/>
      <w:autoSpaceDN/>
      <w:spacing w:before="240" w:after="120"/>
      <w:outlineLvl w:val="0"/>
    </w:pPr>
    <w:rPr>
      <w:rFonts w:ascii="굴림체"/>
      <w:b/>
      <w:sz w:val="32"/>
      <w:szCs w:val="20"/>
    </w:rPr>
  </w:style>
  <w:style w:type="paragraph" w:customStyle="1" w:styleId="af8">
    <w:name w:val="점텍스트"/>
    <w:basedOn w:val="a1"/>
    <w:rsid w:val="00205320"/>
    <w:pPr>
      <w:tabs>
        <w:tab w:val="clear" w:pos="709"/>
      </w:tabs>
      <w:autoSpaceDE/>
      <w:autoSpaceDN/>
      <w:spacing w:line="319" w:lineRule="auto"/>
      <w:ind w:right="-235"/>
    </w:pPr>
    <w:rPr>
      <w:rFonts w:ascii="Times New Roman" w:eastAsia="바탕체" w:hAnsi="Times New Roman"/>
      <w:szCs w:val="20"/>
    </w:rPr>
  </w:style>
  <w:style w:type="paragraph" w:customStyle="1" w:styleId="6pt3pt1">
    <w:name w:val="스타일 단락 뒤: 6 pt 아래쪽: (실선 자동  3 pt 선 두께) 줄 간격: 1줄"/>
    <w:basedOn w:val="a1"/>
    <w:rsid w:val="00205320"/>
    <w:pPr>
      <w:pBdr>
        <w:bottom w:val="single" w:sz="24" w:space="0" w:color="auto"/>
      </w:pBdr>
      <w:tabs>
        <w:tab w:val="clear" w:pos="709"/>
        <w:tab w:val="left" w:pos="0"/>
      </w:tabs>
      <w:autoSpaceDE/>
      <w:autoSpaceDN/>
      <w:spacing w:after="120"/>
    </w:pPr>
    <w:rPr>
      <w:rFonts w:ascii="굴림" w:eastAsia="굴림" w:hAnsi="굴림"/>
      <w:b/>
      <w:sz w:val="28"/>
      <w:szCs w:val="20"/>
    </w:rPr>
  </w:style>
  <w:style w:type="paragraph" w:customStyle="1" w:styleId="13">
    <w:name w:val="부록1"/>
    <w:basedOn w:val="a1"/>
    <w:rsid w:val="00205320"/>
    <w:pPr>
      <w:widowControl/>
      <w:numPr>
        <w:numId w:val="3"/>
      </w:numPr>
      <w:tabs>
        <w:tab w:val="clear" w:pos="709"/>
        <w:tab w:val="num" w:pos="360"/>
      </w:tabs>
      <w:wordWrap/>
      <w:autoSpaceDE/>
      <w:autoSpaceDN/>
      <w:spacing w:before="240" w:after="240" w:line="280" w:lineRule="atLeast"/>
      <w:textAlignment w:val="baseline"/>
      <w:outlineLvl w:val="0"/>
    </w:pPr>
    <w:rPr>
      <w:rFonts w:ascii="바탕체" w:hAnsi="Times New Roman"/>
      <w:b/>
      <w:kern w:val="0"/>
      <w:sz w:val="24"/>
      <w:szCs w:val="20"/>
    </w:rPr>
  </w:style>
  <w:style w:type="paragraph" w:customStyle="1" w:styleId="af9">
    <w:name w:val="블릿"/>
    <w:basedOn w:val="a1"/>
    <w:rsid w:val="00205320"/>
    <w:pPr>
      <w:tabs>
        <w:tab w:val="left" w:pos="369"/>
      </w:tabs>
    </w:pPr>
  </w:style>
  <w:style w:type="paragraph" w:customStyle="1" w:styleId="a">
    <w:name w:val="블릿 들여쓰기"/>
    <w:basedOn w:val="af9"/>
    <w:rsid w:val="00205320"/>
    <w:pPr>
      <w:numPr>
        <w:numId w:val="5"/>
      </w:numPr>
      <w:tabs>
        <w:tab w:val="clear" w:pos="369"/>
      </w:tabs>
    </w:pPr>
  </w:style>
  <w:style w:type="paragraph" w:customStyle="1" w:styleId="Arial16pt">
    <w:name w:val="스타일 (기호) Arial (영어) 16 pt (영어) 굵게 밑줄 가운데"/>
    <w:basedOn w:val="a1"/>
    <w:rsid w:val="00205320"/>
    <w:pPr>
      <w:widowControl/>
      <w:tabs>
        <w:tab w:val="clear" w:pos="709"/>
      </w:tabs>
      <w:wordWrap/>
      <w:autoSpaceDE/>
      <w:autoSpaceDN/>
      <w:adjustRightInd w:val="0"/>
      <w:spacing w:line="280" w:lineRule="atLeast"/>
      <w:jc w:val="center"/>
      <w:textAlignment w:val="baseline"/>
    </w:pPr>
    <w:rPr>
      <w:rFonts w:ascii="바탕체" w:eastAsia="바탕체"/>
      <w:b/>
      <w:kern w:val="0"/>
      <w:sz w:val="28"/>
      <w:szCs w:val="20"/>
      <w:u w:val="single"/>
    </w:rPr>
  </w:style>
  <w:style w:type="paragraph" w:styleId="afa">
    <w:name w:val="Balloon Text"/>
    <w:basedOn w:val="a1"/>
    <w:semiHidden/>
    <w:rsid w:val="00205320"/>
    <w:rPr>
      <w:rFonts w:eastAsia="돋움"/>
      <w:sz w:val="18"/>
      <w:szCs w:val="18"/>
    </w:rPr>
  </w:style>
  <w:style w:type="paragraph" w:customStyle="1" w:styleId="1AttributeHeading1Annex12pt">
    <w:name w:val="스타일 제목 1Attribute Heading 1가.Annex + 앞: 12 pt"/>
    <w:basedOn w:val="10"/>
    <w:next w:val="20"/>
    <w:rsid w:val="00205320"/>
    <w:pPr>
      <w:numPr>
        <w:numId w:val="0"/>
      </w:numPr>
      <w:spacing w:before="240"/>
    </w:pPr>
  </w:style>
  <w:style w:type="paragraph" w:customStyle="1" w:styleId="11pt">
    <w:name w:val="스타일 캡션 + 11 pt 가운데"/>
    <w:basedOn w:val="ab"/>
    <w:rsid w:val="00205320"/>
    <w:rPr>
      <w:b/>
      <w:szCs w:val="22"/>
    </w:rPr>
  </w:style>
  <w:style w:type="character" w:customStyle="1" w:styleId="Char0">
    <w:name w:val="블릿 Char"/>
    <w:rsid w:val="00205320"/>
    <w:rPr>
      <w:rFonts w:ascii="Arial" w:eastAsia="굴림체" w:hAnsi="Arial"/>
      <w:kern w:val="2"/>
      <w:sz w:val="22"/>
      <w:szCs w:val="24"/>
      <w:lang w:val="en-US" w:eastAsia="ko-KR" w:bidi="ar-SA"/>
    </w:rPr>
  </w:style>
  <w:style w:type="character" w:customStyle="1" w:styleId="Char1">
    <w:name w:val="블릿 들여쓰기 Char"/>
    <w:basedOn w:val="Char0"/>
    <w:rsid w:val="00205320"/>
    <w:rPr>
      <w:rFonts w:ascii="Arial" w:eastAsia="굴림체" w:hAnsi="Arial"/>
      <w:kern w:val="2"/>
      <w:sz w:val="22"/>
      <w:szCs w:val="24"/>
      <w:lang w:val="en-US" w:eastAsia="ko-KR" w:bidi="ar-SA"/>
    </w:rPr>
  </w:style>
  <w:style w:type="paragraph" w:customStyle="1" w:styleId="18">
    <w:name w:val="1"/>
    <w:basedOn w:val="a1"/>
    <w:next w:val="10"/>
    <w:rsid w:val="00205320"/>
    <w:pPr>
      <w:tabs>
        <w:tab w:val="clear" w:pos="709"/>
      </w:tabs>
      <w:autoSpaceDE/>
      <w:autoSpaceDN/>
      <w:spacing w:before="240" w:after="120"/>
      <w:outlineLvl w:val="0"/>
    </w:pPr>
    <w:rPr>
      <w:rFonts w:ascii="굴림체"/>
      <w:b/>
      <w:sz w:val="32"/>
      <w:szCs w:val="20"/>
    </w:rPr>
  </w:style>
  <w:style w:type="paragraph" w:styleId="afb">
    <w:name w:val="Normal (Web)"/>
    <w:basedOn w:val="a1"/>
    <w:uiPriority w:val="99"/>
    <w:rsid w:val="0061451D"/>
    <w:pPr>
      <w:widowControl/>
      <w:tabs>
        <w:tab w:val="clear" w:pos="709"/>
      </w:tabs>
      <w:wordWrap/>
      <w:autoSpaceDE/>
      <w:autoSpaceDN/>
      <w:spacing w:before="100" w:beforeAutospacing="1" w:after="100" w:afterAutospacing="1"/>
    </w:pPr>
    <w:rPr>
      <w:rFonts w:ascii="굴림" w:eastAsia="굴림" w:hAnsi="굴림" w:cs="굴림"/>
      <w:kern w:val="0"/>
      <w:sz w:val="24"/>
    </w:rPr>
  </w:style>
  <w:style w:type="paragraph" w:customStyle="1" w:styleId="19">
    <w:name w:val="1)"/>
    <w:basedOn w:val="af0"/>
    <w:rsid w:val="005D012D"/>
    <w:pPr>
      <w:overflowPunct/>
      <w:autoSpaceDE/>
      <w:autoSpaceDN/>
      <w:ind w:left="1248" w:hanging="397"/>
      <w:jc w:val="both"/>
      <w:textAlignment w:val="baseline"/>
    </w:pPr>
    <w:rPr>
      <w:rFonts w:ascii="바탕체" w:eastAsia="바탕체" w:hAnsi="Times New Roman" w:cs="Times New Roman"/>
      <w:iCs w:val="0"/>
      <w:color w:val="auto"/>
      <w:sz w:val="24"/>
    </w:rPr>
  </w:style>
  <w:style w:type="table" w:styleId="afc">
    <w:name w:val="Table Grid"/>
    <w:basedOn w:val="a4"/>
    <w:rsid w:val="005D012D"/>
    <w:pPr>
      <w:widowControl w:val="0"/>
      <w:tabs>
        <w:tab w:val="left" w:pos="709"/>
      </w:tabs>
      <w:wordWrap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cm0cm12pt12pt">
    <w:name w:val="스타일 제목 4 + 양쪽 왼쪽:  0 cm 첫 줄:  0 cm 앞: 12 pt 단락 뒤: 12 pt 줄 간격..."/>
    <w:basedOn w:val="a2"/>
    <w:rsid w:val="000A6ABB"/>
    <w:pPr>
      <w:tabs>
        <w:tab w:val="clear" w:pos="709"/>
      </w:tabs>
      <w:autoSpaceDE/>
      <w:autoSpaceDN/>
      <w:spacing w:before="240" w:after="240" w:line="240" w:lineRule="atLeast"/>
      <w:ind w:leftChars="0" w:left="0"/>
      <w:jc w:val="both"/>
    </w:pPr>
    <w:rPr>
      <w:rFonts w:ascii="굴림체" w:hAnsi="Times New Roman"/>
      <w:szCs w:val="20"/>
    </w:rPr>
  </w:style>
  <w:style w:type="paragraph" w:styleId="afd">
    <w:name w:val="List Paragraph"/>
    <w:basedOn w:val="a1"/>
    <w:link w:val="Char2"/>
    <w:uiPriority w:val="34"/>
    <w:qFormat/>
    <w:rsid w:val="00E732BB"/>
    <w:pPr>
      <w:ind w:leftChars="400" w:left="800"/>
    </w:pPr>
  </w:style>
  <w:style w:type="paragraph" w:customStyle="1" w:styleId="afe">
    <w:name w:val="바탕글"/>
    <w:basedOn w:val="a1"/>
    <w:rsid w:val="00187289"/>
    <w:pPr>
      <w:tabs>
        <w:tab w:val="clear" w:pos="709"/>
      </w:tabs>
      <w:snapToGrid w:val="0"/>
      <w:spacing w:line="384" w:lineRule="auto"/>
      <w:jc w:val="both"/>
      <w:textAlignment w:val="baseline"/>
    </w:pPr>
    <w:rPr>
      <w:rFonts w:ascii="굴림" w:eastAsia="굴림" w:hAnsi="굴림" w:cs="굴림"/>
      <w:color w:val="000000"/>
      <w:kern w:val="0"/>
      <w:sz w:val="20"/>
      <w:szCs w:val="20"/>
    </w:rPr>
  </w:style>
  <w:style w:type="paragraph" w:customStyle="1" w:styleId="-">
    <w:name w:val="글머리-본문"/>
    <w:basedOn w:val="a1"/>
    <w:rsid w:val="00590FC9"/>
    <w:pPr>
      <w:widowControl/>
      <w:numPr>
        <w:numId w:val="6"/>
      </w:numPr>
      <w:wordWrap/>
      <w:autoSpaceDE/>
      <w:autoSpaceDN/>
      <w:adjustRightInd w:val="0"/>
      <w:spacing w:line="280" w:lineRule="atLeast"/>
      <w:jc w:val="both"/>
      <w:textAlignment w:val="baseline"/>
    </w:pPr>
    <w:rPr>
      <w:rFonts w:ascii="바탕체" w:eastAsia="바탕체" w:hAnsi="Times New Roman"/>
      <w:kern w:val="0"/>
      <w:szCs w:val="20"/>
    </w:rPr>
  </w:style>
  <w:style w:type="numbering" w:customStyle="1" w:styleId="1">
    <w:name w:val="본문 글머리 1"/>
    <w:basedOn w:val="a5"/>
    <w:rsid w:val="00590FC9"/>
    <w:pPr>
      <w:numPr>
        <w:numId w:val="7"/>
      </w:numPr>
    </w:pPr>
  </w:style>
  <w:style w:type="numbering" w:customStyle="1" w:styleId="2">
    <w:name w:val="본문 글머리 2"/>
    <w:basedOn w:val="a5"/>
    <w:rsid w:val="00590FC9"/>
    <w:pPr>
      <w:numPr>
        <w:numId w:val="8"/>
      </w:numPr>
    </w:pPr>
  </w:style>
  <w:style w:type="numbering" w:customStyle="1" w:styleId="3">
    <w:name w:val="본문 글머리 3"/>
    <w:basedOn w:val="a5"/>
    <w:rsid w:val="00590FC9"/>
    <w:pPr>
      <w:numPr>
        <w:numId w:val="9"/>
      </w:numPr>
    </w:pPr>
  </w:style>
  <w:style w:type="paragraph" w:customStyle="1" w:styleId="ltis1">
    <w:name w:val="ltis 1.본문"/>
    <w:basedOn w:val="af"/>
    <w:link w:val="ltis1Char"/>
    <w:autoRedefine/>
    <w:rsid w:val="00590FC9"/>
    <w:pPr>
      <w:widowControl w:val="0"/>
      <w:tabs>
        <w:tab w:val="clear" w:pos="709"/>
      </w:tabs>
      <w:wordWrap w:val="0"/>
      <w:autoSpaceDE w:val="0"/>
      <w:autoSpaceDN w:val="0"/>
      <w:spacing w:after="0"/>
      <w:ind w:left="454"/>
      <w:jc w:val="both"/>
    </w:pPr>
    <w:rPr>
      <w:rFonts w:ascii="가는각진제목체" w:eastAsia="굴림체"/>
      <w:kern w:val="2"/>
      <w:sz w:val="20"/>
      <w:szCs w:val="24"/>
    </w:rPr>
  </w:style>
  <w:style w:type="paragraph" w:customStyle="1" w:styleId="8pt">
    <w:name w:val="스타일 8 pt 왼쪽"/>
    <w:basedOn w:val="a1"/>
    <w:rsid w:val="00590FC9"/>
    <w:pPr>
      <w:shd w:val="clear" w:color="auto" w:fill="E6E6E6"/>
      <w:tabs>
        <w:tab w:val="clear" w:pos="709"/>
      </w:tabs>
      <w:ind w:leftChars="100" w:left="200" w:firstLineChars="200" w:firstLine="320"/>
    </w:pPr>
    <w:rPr>
      <w:rFonts w:ascii="굴림체" w:hAnsi="굴림체" w:cs="바탕"/>
      <w:sz w:val="16"/>
      <w:szCs w:val="20"/>
    </w:rPr>
  </w:style>
  <w:style w:type="character" w:customStyle="1" w:styleId="ltis1Char">
    <w:name w:val="ltis 1.본문 Char"/>
    <w:link w:val="ltis1"/>
    <w:rsid w:val="00590FC9"/>
    <w:rPr>
      <w:rFonts w:ascii="가는각진제목체" w:eastAsia="굴림체"/>
      <w:kern w:val="2"/>
      <w:szCs w:val="24"/>
    </w:rPr>
  </w:style>
  <w:style w:type="paragraph" w:customStyle="1" w:styleId="a0">
    <w:name w:val="코드"/>
    <w:basedOn w:val="a1"/>
    <w:rsid w:val="00590FC9"/>
    <w:pPr>
      <w:numPr>
        <w:numId w:val="10"/>
      </w:numPr>
      <w:shd w:val="clear" w:color="auto" w:fill="E6E6E6"/>
      <w:tabs>
        <w:tab w:val="clear" w:pos="709"/>
        <w:tab w:val="left" w:pos="400"/>
        <w:tab w:val="left" w:pos="800"/>
        <w:tab w:val="left" w:pos="1200"/>
        <w:tab w:val="left" w:pos="1600"/>
        <w:tab w:val="left" w:pos="2000"/>
        <w:tab w:val="left" w:pos="2400"/>
        <w:tab w:val="left" w:pos="2800"/>
        <w:tab w:val="left" w:pos="3200"/>
        <w:tab w:val="left" w:pos="3600"/>
        <w:tab w:val="left" w:pos="4000"/>
      </w:tabs>
      <w:adjustRightInd w:val="0"/>
      <w:snapToGrid w:val="0"/>
      <w:spacing w:line="240" w:lineRule="atLeast"/>
    </w:pPr>
    <w:rPr>
      <w:rFonts w:ascii="Courier New" w:hAnsi="Courier New"/>
      <w:sz w:val="16"/>
      <w:szCs w:val="16"/>
    </w:rPr>
  </w:style>
  <w:style w:type="paragraph" w:customStyle="1" w:styleId="aff">
    <w:name w:val="항목"/>
    <w:basedOn w:val="aff0"/>
    <w:autoRedefine/>
    <w:rsid w:val="00590FC9"/>
    <w:pPr>
      <w:tabs>
        <w:tab w:val="clear" w:pos="709"/>
        <w:tab w:val="num" w:pos="360"/>
        <w:tab w:val="left" w:pos="600"/>
        <w:tab w:val="left" w:pos="1400"/>
        <w:tab w:val="left" w:pos="1800"/>
      </w:tabs>
      <w:ind w:left="510"/>
      <w:contextualSpacing w:val="0"/>
    </w:pPr>
    <w:rPr>
      <w:sz w:val="20"/>
      <w:szCs w:val="20"/>
    </w:rPr>
  </w:style>
  <w:style w:type="paragraph" w:customStyle="1" w:styleId="1Char0">
    <w:name w:val="장비 1.본문 Char"/>
    <w:basedOn w:val="af"/>
    <w:link w:val="1CharChar"/>
    <w:autoRedefine/>
    <w:rsid w:val="00590FC9"/>
    <w:pPr>
      <w:widowControl w:val="0"/>
      <w:tabs>
        <w:tab w:val="clear" w:pos="709"/>
      </w:tabs>
      <w:wordWrap w:val="0"/>
      <w:autoSpaceDE w:val="0"/>
      <w:autoSpaceDN w:val="0"/>
      <w:spacing w:after="0"/>
      <w:jc w:val="both"/>
    </w:pPr>
    <w:rPr>
      <w:rFonts w:ascii="굴림체" w:eastAsia="굴림체" w:hAnsi="굴림체"/>
      <w:i/>
      <w:color w:val="0000FF"/>
      <w:kern w:val="2"/>
      <w:sz w:val="20"/>
      <w:szCs w:val="24"/>
    </w:rPr>
  </w:style>
  <w:style w:type="character" w:customStyle="1" w:styleId="1CharChar">
    <w:name w:val="장비 1.본문 Char Char"/>
    <w:link w:val="1Char0"/>
    <w:rsid w:val="00590FC9"/>
    <w:rPr>
      <w:rFonts w:ascii="굴림체" w:eastAsia="굴림체" w:hAnsi="굴림체"/>
      <w:i/>
      <w:color w:val="0000FF"/>
      <w:kern w:val="2"/>
      <w:szCs w:val="24"/>
    </w:rPr>
  </w:style>
  <w:style w:type="paragraph" w:styleId="aff0">
    <w:name w:val="List Number"/>
    <w:basedOn w:val="a1"/>
    <w:rsid w:val="00590FC9"/>
    <w:pPr>
      <w:contextualSpacing/>
    </w:pPr>
  </w:style>
  <w:style w:type="paragraph" w:customStyle="1" w:styleId="ltis11">
    <w:name w:val="ltis 1.1.본문"/>
    <w:basedOn w:val="af"/>
    <w:link w:val="ltis11Char"/>
    <w:rsid w:val="007E7461"/>
    <w:pPr>
      <w:widowControl w:val="0"/>
      <w:tabs>
        <w:tab w:val="clear" w:pos="709"/>
      </w:tabs>
      <w:wordWrap w:val="0"/>
      <w:autoSpaceDE w:val="0"/>
      <w:autoSpaceDN w:val="0"/>
      <w:spacing w:after="0"/>
      <w:ind w:left="567"/>
      <w:jc w:val="both"/>
    </w:pPr>
    <w:rPr>
      <w:rFonts w:ascii="굴림체" w:eastAsia="굴림체" w:hAnsi="굴림체"/>
      <w:kern w:val="2"/>
      <w:sz w:val="20"/>
      <w:szCs w:val="24"/>
    </w:rPr>
  </w:style>
  <w:style w:type="character" w:customStyle="1" w:styleId="ltis11Char">
    <w:name w:val="ltis 1.1.본문 Char"/>
    <w:link w:val="ltis11"/>
    <w:rsid w:val="007E7461"/>
    <w:rPr>
      <w:rFonts w:ascii="굴림체" w:eastAsia="굴림체" w:hAnsi="굴림체"/>
      <w:kern w:val="2"/>
      <w:szCs w:val="24"/>
    </w:rPr>
  </w:style>
  <w:style w:type="paragraph" w:customStyle="1" w:styleId="aff1">
    <w:name w:val="표준 단락"/>
    <w:rsid w:val="00C56588"/>
    <w:pPr>
      <w:widowControl w:val="0"/>
      <w:autoSpaceDE w:val="0"/>
      <w:autoSpaceDN w:val="0"/>
      <w:adjustRightInd w:val="0"/>
      <w:spacing w:line="320" w:lineRule="atLeast"/>
    </w:pPr>
    <w:rPr>
      <w:rFonts w:ascii="바탕" w:hAnsi="바탕" w:cs="바탕"/>
      <w:color w:val="000000"/>
    </w:rPr>
  </w:style>
  <w:style w:type="paragraph" w:customStyle="1" w:styleId="2AttributeHeading1Annex1Char21Char1Char">
    <w:name w:val="스타일 제목 2 Attribute Heading 1Annex가.제목 1 Char2제목 1 Char1 Char..."/>
    <w:basedOn w:val="10"/>
    <w:rsid w:val="00093688"/>
    <w:pPr>
      <w:keepNext/>
      <w:numPr>
        <w:numId w:val="0"/>
      </w:numPr>
      <w:pBdr>
        <w:bottom w:val="none" w:sz="0" w:space="0" w:color="auto"/>
      </w:pBdr>
      <w:tabs>
        <w:tab w:val="clear" w:pos="709"/>
        <w:tab w:val="num" w:pos="425"/>
      </w:tabs>
      <w:autoSpaceDE/>
      <w:autoSpaceDN/>
      <w:adjustRightInd w:val="0"/>
      <w:spacing w:before="240" w:after="240" w:line="240" w:lineRule="atLeast"/>
      <w:jc w:val="both"/>
      <w:textAlignment w:val="baseline"/>
    </w:pPr>
    <w:rPr>
      <w:rFonts w:ascii="돋움" w:eastAsia="돋움" w:hAnsi="돋움"/>
      <w:bCs/>
      <w:kern w:val="28"/>
      <w:sz w:val="28"/>
      <w:szCs w:val="24"/>
    </w:rPr>
  </w:style>
  <w:style w:type="paragraph" w:customStyle="1" w:styleId="46pt6pt1">
    <w:name w:val="스타일 제목 4참조제목 + (기호) 바탕체 앞: 6 pt 단락 뒤: 6 pt 줄 간격: 1줄"/>
    <w:basedOn w:val="30"/>
    <w:rsid w:val="00093688"/>
    <w:pPr>
      <w:keepLines/>
      <w:numPr>
        <w:ilvl w:val="0"/>
        <w:numId w:val="0"/>
      </w:numPr>
      <w:tabs>
        <w:tab w:val="num" w:pos="709"/>
      </w:tabs>
      <w:autoSpaceDE/>
      <w:autoSpaceDN/>
      <w:adjustRightInd w:val="0"/>
      <w:spacing w:before="120" w:after="120"/>
      <w:ind w:left="709" w:hanging="709"/>
      <w:textAlignment w:val="baseline"/>
    </w:pPr>
    <w:rPr>
      <w:rFonts w:eastAsia="돋움" w:hAnsi="맑은 고딕" w:cs="바탕"/>
      <w:b w:val="0"/>
      <w:bCs/>
      <w:kern w:val="28"/>
      <w:sz w:val="20"/>
    </w:rPr>
  </w:style>
  <w:style w:type="paragraph" w:customStyle="1" w:styleId="aff2">
    <w:name w:val="표머리"/>
    <w:basedOn w:val="a1"/>
    <w:rsid w:val="00A0443F"/>
    <w:pPr>
      <w:widowControl/>
      <w:tabs>
        <w:tab w:val="clear" w:pos="709"/>
      </w:tabs>
      <w:wordWrap/>
      <w:autoSpaceDE/>
      <w:autoSpaceDN/>
      <w:adjustRightInd w:val="0"/>
      <w:spacing w:line="360" w:lineRule="atLeast"/>
      <w:jc w:val="center"/>
      <w:textAlignment w:val="center"/>
    </w:pPr>
    <w:rPr>
      <w:rFonts w:ascii="바탕체" w:eastAsia="바탕체" w:hAnsi="Times New Roman"/>
      <w:b/>
      <w:kern w:val="0"/>
      <w:sz w:val="24"/>
      <w:szCs w:val="20"/>
    </w:rPr>
  </w:style>
  <w:style w:type="character" w:customStyle="1" w:styleId="Char1Char">
    <w:name w:val="표준 들여쓰기 Char1 Char"/>
    <w:aliases w:val="표준 들여쓰기 Char Char Char"/>
    <w:rsid w:val="00A2749F"/>
    <w:rPr>
      <w:rFonts w:ascii="바탕체" w:eastAsia="바탕체"/>
      <w:sz w:val="24"/>
      <w:lang w:val="en-US" w:eastAsia="ko-KR" w:bidi="ar-SA"/>
    </w:rPr>
  </w:style>
  <w:style w:type="paragraph" w:customStyle="1" w:styleId="aff3">
    <w:name w:val="번호없는항목"/>
    <w:basedOn w:val="a7"/>
    <w:rsid w:val="003972CE"/>
    <w:pPr>
      <w:tabs>
        <w:tab w:val="clear" w:pos="4252"/>
        <w:tab w:val="clear" w:pos="8504"/>
      </w:tabs>
      <w:snapToGrid/>
      <w:jc w:val="both"/>
    </w:pPr>
    <w:rPr>
      <w:rFonts w:ascii="Lucida Sans Unicode" w:eastAsia="굴림" w:hAnsi="Lucida Sans Unicode"/>
      <w:sz w:val="20"/>
      <w:szCs w:val="20"/>
    </w:rPr>
  </w:style>
  <w:style w:type="character" w:customStyle="1" w:styleId="Char2">
    <w:name w:val="목록 단락 Char"/>
    <w:link w:val="afd"/>
    <w:uiPriority w:val="34"/>
    <w:rsid w:val="004843E8"/>
    <w:rPr>
      <w:rFonts w:ascii="Arial" w:eastAsia="굴림체" w:hAnsi="Arial"/>
      <w:kern w:val="2"/>
      <w:sz w:val="22"/>
      <w:szCs w:val="24"/>
    </w:rPr>
  </w:style>
  <w:style w:type="paragraph" w:customStyle="1" w:styleId="xl52">
    <w:name w:val="xl52"/>
    <w:basedOn w:val="a1"/>
    <w:rsid w:val="00320864"/>
    <w:pPr>
      <w:widowControl/>
      <w:pBdr>
        <w:top w:val="single" w:sz="4" w:space="0" w:color="auto"/>
        <w:left w:val="single" w:sz="4" w:space="0" w:color="auto"/>
        <w:bottom w:val="single" w:sz="4" w:space="0" w:color="auto"/>
        <w:right w:val="single" w:sz="4" w:space="0" w:color="auto"/>
      </w:pBdr>
      <w:shd w:val="clear" w:color="auto" w:fill="FFFFFF"/>
      <w:tabs>
        <w:tab w:val="clear" w:pos="709"/>
      </w:tabs>
      <w:wordWrap/>
      <w:autoSpaceDE/>
      <w:autoSpaceDN/>
      <w:spacing w:before="100" w:beforeAutospacing="1" w:after="100" w:afterAutospacing="1"/>
      <w:jc w:val="center"/>
    </w:pPr>
    <w:rPr>
      <w:rFonts w:ascii="Book Antiqua" w:eastAsia="Arial Unicode MS" w:hAnsi="Book Antiqua" w:cs="Arial Unicode MS"/>
      <w:kern w:val="0"/>
      <w:sz w:val="18"/>
      <w:szCs w:val="18"/>
    </w:rPr>
  </w:style>
  <w:style w:type="paragraph" w:customStyle="1" w:styleId="aff4">
    <w:name w:val="표/그림제목"/>
    <w:basedOn w:val="a1"/>
    <w:link w:val="CharChar"/>
    <w:autoRedefine/>
    <w:rsid w:val="00845F9E"/>
    <w:pPr>
      <w:tabs>
        <w:tab w:val="clear" w:pos="709"/>
      </w:tabs>
      <w:jc w:val="center"/>
    </w:pPr>
    <w:rPr>
      <w:rFonts w:ascii="굴림체" w:hAnsi="굴림체"/>
      <w:b/>
      <w:color w:val="000000"/>
      <w:sz w:val="20"/>
      <w:szCs w:val="20"/>
    </w:rPr>
  </w:style>
  <w:style w:type="character" w:customStyle="1" w:styleId="CharChar">
    <w:name w:val="표/그림제목 Char Char"/>
    <w:link w:val="aff4"/>
    <w:rsid w:val="00845F9E"/>
    <w:rPr>
      <w:rFonts w:ascii="굴림체" w:eastAsia="굴림체" w:hAnsi="굴림체"/>
      <w:b/>
      <w:color w:val="000000"/>
      <w:kern w:val="2"/>
    </w:rPr>
  </w:style>
  <w:style w:type="paragraph" w:customStyle="1" w:styleId="31">
    <w:name w:val="부록3"/>
    <w:basedOn w:val="a1"/>
    <w:rsid w:val="006F08C9"/>
    <w:pPr>
      <w:widowControl/>
      <w:numPr>
        <w:ilvl w:val="2"/>
        <w:numId w:val="11"/>
      </w:numPr>
      <w:tabs>
        <w:tab w:val="clear" w:pos="709"/>
      </w:tabs>
      <w:wordWrap/>
      <w:autoSpaceDE/>
      <w:autoSpaceDN/>
      <w:adjustRightInd w:val="0"/>
      <w:spacing w:before="240" w:after="240" w:line="280" w:lineRule="atLeast"/>
      <w:jc w:val="both"/>
      <w:textAlignment w:val="baseline"/>
      <w:outlineLvl w:val="2"/>
    </w:pPr>
    <w:rPr>
      <w:rFonts w:ascii="바탕체" w:eastAsia="돋움" w:hAnsi="Times New Roman"/>
      <w:b/>
      <w:kern w:val="0"/>
      <w:sz w:val="24"/>
      <w:szCs w:val="20"/>
    </w:rPr>
  </w:style>
  <w:style w:type="paragraph" w:styleId="aff5">
    <w:name w:val="No Spacing"/>
    <w:uiPriority w:val="1"/>
    <w:qFormat/>
    <w:rsid w:val="00980C89"/>
    <w:pPr>
      <w:widowControl w:val="0"/>
      <w:wordWrap w:val="0"/>
      <w:autoSpaceDE w:val="0"/>
      <w:autoSpaceDN w:val="0"/>
      <w:jc w:val="both"/>
    </w:pPr>
    <w:rPr>
      <w:rFonts w:asciiTheme="minorHAnsi" w:eastAsiaTheme="minorEastAsia" w:hAnsiTheme="minorHAnsi" w:cstheme="minorBidi"/>
      <w:kern w:val="2"/>
      <w:szCs w:val="22"/>
    </w:rPr>
  </w:style>
  <w:style w:type="paragraph" w:customStyle="1" w:styleId="112">
    <w:name w:val="1.1 제목2"/>
    <w:basedOn w:val="a1"/>
    <w:rsid w:val="00980C89"/>
    <w:pPr>
      <w:tabs>
        <w:tab w:val="clear" w:pos="709"/>
      </w:tabs>
      <w:snapToGrid w:val="0"/>
      <w:spacing w:before="114" w:after="226"/>
      <w:jc w:val="both"/>
      <w:textAlignment w:val="baseline"/>
    </w:pPr>
    <w:rPr>
      <w:rFonts w:ascii="굴림" w:eastAsia="굴림" w:hAnsi="굴림" w:cs="굴림"/>
      <w:b/>
      <w:bCs/>
      <w:color w:val="000000"/>
      <w:kern w:val="0"/>
      <w:sz w:val="28"/>
      <w:szCs w:val="28"/>
    </w:rPr>
  </w:style>
  <w:style w:type="paragraph" w:customStyle="1" w:styleId="aff6">
    <w:name w:val="표 제목행"/>
    <w:basedOn w:val="a1"/>
    <w:rsid w:val="00980C89"/>
    <w:pPr>
      <w:tabs>
        <w:tab w:val="clear" w:pos="709"/>
      </w:tabs>
      <w:snapToGrid w:val="0"/>
      <w:spacing w:before="56" w:after="114" w:line="288" w:lineRule="auto"/>
      <w:ind w:left="100" w:right="100"/>
      <w:jc w:val="center"/>
      <w:textAlignment w:val="baseline"/>
    </w:pPr>
    <w:rPr>
      <w:rFonts w:ascii="굴림" w:eastAsia="굴림" w:hAnsi="굴림" w:cs="굴림"/>
      <w:b/>
      <w:bCs/>
      <w:color w:val="000000"/>
      <w:kern w:val="0"/>
      <w:szCs w:val="22"/>
    </w:rPr>
  </w:style>
  <w:style w:type="paragraph" w:customStyle="1" w:styleId="aff7">
    <w:name w:val="표 본문"/>
    <w:basedOn w:val="a1"/>
    <w:rsid w:val="00980C89"/>
    <w:pPr>
      <w:tabs>
        <w:tab w:val="clear" w:pos="709"/>
      </w:tabs>
      <w:wordWrap/>
      <w:snapToGrid w:val="0"/>
      <w:spacing w:before="28" w:after="28" w:line="288" w:lineRule="auto"/>
      <w:ind w:left="100" w:right="100"/>
      <w:textAlignment w:val="baseline"/>
    </w:pPr>
    <w:rPr>
      <w:rFonts w:ascii="굴림" w:eastAsia="굴림" w:hAnsi="굴림" w:cs="굴림"/>
      <w:color w:val="000000"/>
      <w:kern w:val="0"/>
      <w:szCs w:val="22"/>
    </w:rPr>
  </w:style>
  <w:style w:type="paragraph" w:customStyle="1" w:styleId="71">
    <w:name w:val="본문 7"/>
    <w:basedOn w:val="a1"/>
    <w:autoRedefine/>
    <w:rsid w:val="00980C89"/>
    <w:pPr>
      <w:tabs>
        <w:tab w:val="clear" w:pos="709"/>
      </w:tabs>
      <w:ind w:leftChars="550" w:left="1100"/>
      <w:jc w:val="both"/>
    </w:pPr>
    <w:rPr>
      <w:rFonts w:ascii="맑은 고딕" w:eastAsia="맑은 고딕" w:hAnsi="맑은 고딕"/>
      <w:kern w:val="0"/>
      <w:sz w:val="20"/>
      <w:szCs w:val="20"/>
    </w:rPr>
  </w:style>
  <w:style w:type="character" w:customStyle="1" w:styleId="1Char">
    <w:name w:val="제목 1 Char"/>
    <w:aliases w:val="Attribute Heading 1 Char,가. Char,Annex Char,제목1 Char,PM_1 Char,지방세_제목1 Char,장비_제목1 Char,level1 Char,H1 Char,I Char,I1 Char,Annex1 Char,I2 Char,Annex2 Char,I11 Char,Annex11 Char,Annex3 Char,I3 Char,I4 Char,Annex4 Char,I5 Char,I12 Char,I21 Char"/>
    <w:basedOn w:val="a3"/>
    <w:link w:val="10"/>
    <w:rsid w:val="0046460A"/>
    <w:rPr>
      <w:rFonts w:ascii="Arial" w:eastAsia="굴림체" w:hAnsi="Arial"/>
      <w:b/>
      <w:kern w:val="2"/>
      <w:sz w:val="26"/>
      <w:szCs w:val="28"/>
    </w:rPr>
  </w:style>
  <w:style w:type="character" w:customStyle="1" w:styleId="2Char">
    <w:name w:val="제목 2 Char"/>
    <w:aliases w:val="Attribute Heading 2 Char,1). Char,PM_2 Char,h2 Char,H2 Char,지방세_제목2 Char,장비_제목2 Char,2 Char,Level 2 Char,제목 1.1 Char,H21 Char,11 Char,12 Char,H22 Char,H211 Char,Attribute Heading... Char,Attribute Heading 21 Char,1).1 Char,111 Char,13 Char"/>
    <w:basedOn w:val="a3"/>
    <w:link w:val="20"/>
    <w:rsid w:val="0046460A"/>
    <w:rPr>
      <w:rFonts w:ascii="Arial" w:eastAsia="굴림체" w:hAnsi="Arial"/>
      <w:b/>
      <w:kern w:val="2"/>
      <w:sz w:val="24"/>
      <w:szCs w:val="24"/>
    </w:rPr>
  </w:style>
  <w:style w:type="character" w:customStyle="1" w:styleId="Char">
    <w:name w:val="본문 Char"/>
    <w:basedOn w:val="a3"/>
    <w:link w:val="af"/>
    <w:rsid w:val="0046460A"/>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41333">
      <w:bodyDiv w:val="1"/>
      <w:marLeft w:val="0"/>
      <w:marRight w:val="0"/>
      <w:marTop w:val="0"/>
      <w:marBottom w:val="0"/>
      <w:divBdr>
        <w:top w:val="none" w:sz="0" w:space="0" w:color="auto"/>
        <w:left w:val="none" w:sz="0" w:space="0" w:color="auto"/>
        <w:bottom w:val="none" w:sz="0" w:space="0" w:color="auto"/>
        <w:right w:val="none" w:sz="0" w:space="0" w:color="auto"/>
      </w:divBdr>
    </w:div>
    <w:div w:id="76287205">
      <w:bodyDiv w:val="1"/>
      <w:marLeft w:val="0"/>
      <w:marRight w:val="0"/>
      <w:marTop w:val="0"/>
      <w:marBottom w:val="0"/>
      <w:divBdr>
        <w:top w:val="none" w:sz="0" w:space="0" w:color="auto"/>
        <w:left w:val="none" w:sz="0" w:space="0" w:color="auto"/>
        <w:bottom w:val="none" w:sz="0" w:space="0" w:color="auto"/>
        <w:right w:val="none" w:sz="0" w:space="0" w:color="auto"/>
      </w:divBdr>
    </w:div>
    <w:div w:id="94058395">
      <w:bodyDiv w:val="1"/>
      <w:marLeft w:val="0"/>
      <w:marRight w:val="0"/>
      <w:marTop w:val="0"/>
      <w:marBottom w:val="0"/>
      <w:divBdr>
        <w:top w:val="none" w:sz="0" w:space="0" w:color="auto"/>
        <w:left w:val="none" w:sz="0" w:space="0" w:color="auto"/>
        <w:bottom w:val="none" w:sz="0" w:space="0" w:color="auto"/>
        <w:right w:val="none" w:sz="0" w:space="0" w:color="auto"/>
      </w:divBdr>
      <w:divsChild>
        <w:div w:id="995650167">
          <w:marLeft w:val="144"/>
          <w:marRight w:val="0"/>
          <w:marTop w:val="48"/>
          <w:marBottom w:val="0"/>
          <w:divBdr>
            <w:top w:val="none" w:sz="0" w:space="0" w:color="auto"/>
            <w:left w:val="none" w:sz="0" w:space="0" w:color="auto"/>
            <w:bottom w:val="none" w:sz="0" w:space="0" w:color="auto"/>
            <w:right w:val="none" w:sz="0" w:space="0" w:color="auto"/>
          </w:divBdr>
        </w:div>
      </w:divsChild>
    </w:div>
    <w:div w:id="104466302">
      <w:bodyDiv w:val="1"/>
      <w:marLeft w:val="0"/>
      <w:marRight w:val="0"/>
      <w:marTop w:val="0"/>
      <w:marBottom w:val="0"/>
      <w:divBdr>
        <w:top w:val="none" w:sz="0" w:space="0" w:color="auto"/>
        <w:left w:val="none" w:sz="0" w:space="0" w:color="auto"/>
        <w:bottom w:val="none" w:sz="0" w:space="0" w:color="auto"/>
        <w:right w:val="none" w:sz="0" w:space="0" w:color="auto"/>
      </w:divBdr>
    </w:div>
    <w:div w:id="206450479">
      <w:bodyDiv w:val="1"/>
      <w:marLeft w:val="0"/>
      <w:marRight w:val="0"/>
      <w:marTop w:val="0"/>
      <w:marBottom w:val="0"/>
      <w:divBdr>
        <w:top w:val="none" w:sz="0" w:space="0" w:color="auto"/>
        <w:left w:val="none" w:sz="0" w:space="0" w:color="auto"/>
        <w:bottom w:val="none" w:sz="0" w:space="0" w:color="auto"/>
        <w:right w:val="none" w:sz="0" w:space="0" w:color="auto"/>
      </w:divBdr>
    </w:div>
    <w:div w:id="239407694">
      <w:bodyDiv w:val="1"/>
      <w:marLeft w:val="0"/>
      <w:marRight w:val="0"/>
      <w:marTop w:val="0"/>
      <w:marBottom w:val="0"/>
      <w:divBdr>
        <w:top w:val="none" w:sz="0" w:space="0" w:color="auto"/>
        <w:left w:val="none" w:sz="0" w:space="0" w:color="auto"/>
        <w:bottom w:val="none" w:sz="0" w:space="0" w:color="auto"/>
        <w:right w:val="none" w:sz="0" w:space="0" w:color="auto"/>
      </w:divBdr>
    </w:div>
    <w:div w:id="320886032">
      <w:bodyDiv w:val="1"/>
      <w:marLeft w:val="0"/>
      <w:marRight w:val="0"/>
      <w:marTop w:val="0"/>
      <w:marBottom w:val="0"/>
      <w:divBdr>
        <w:top w:val="none" w:sz="0" w:space="0" w:color="auto"/>
        <w:left w:val="none" w:sz="0" w:space="0" w:color="auto"/>
        <w:bottom w:val="none" w:sz="0" w:space="0" w:color="auto"/>
        <w:right w:val="none" w:sz="0" w:space="0" w:color="auto"/>
      </w:divBdr>
    </w:div>
    <w:div w:id="333336611">
      <w:bodyDiv w:val="1"/>
      <w:marLeft w:val="0"/>
      <w:marRight w:val="0"/>
      <w:marTop w:val="0"/>
      <w:marBottom w:val="0"/>
      <w:divBdr>
        <w:top w:val="none" w:sz="0" w:space="0" w:color="auto"/>
        <w:left w:val="none" w:sz="0" w:space="0" w:color="auto"/>
        <w:bottom w:val="none" w:sz="0" w:space="0" w:color="auto"/>
        <w:right w:val="none" w:sz="0" w:space="0" w:color="auto"/>
      </w:divBdr>
    </w:div>
    <w:div w:id="409352551">
      <w:bodyDiv w:val="1"/>
      <w:marLeft w:val="0"/>
      <w:marRight w:val="0"/>
      <w:marTop w:val="0"/>
      <w:marBottom w:val="0"/>
      <w:divBdr>
        <w:top w:val="none" w:sz="0" w:space="0" w:color="auto"/>
        <w:left w:val="none" w:sz="0" w:space="0" w:color="auto"/>
        <w:bottom w:val="none" w:sz="0" w:space="0" w:color="auto"/>
        <w:right w:val="none" w:sz="0" w:space="0" w:color="auto"/>
      </w:divBdr>
    </w:div>
    <w:div w:id="456293736">
      <w:bodyDiv w:val="1"/>
      <w:marLeft w:val="0"/>
      <w:marRight w:val="0"/>
      <w:marTop w:val="0"/>
      <w:marBottom w:val="0"/>
      <w:divBdr>
        <w:top w:val="none" w:sz="0" w:space="0" w:color="auto"/>
        <w:left w:val="none" w:sz="0" w:space="0" w:color="auto"/>
        <w:bottom w:val="none" w:sz="0" w:space="0" w:color="auto"/>
        <w:right w:val="none" w:sz="0" w:space="0" w:color="auto"/>
      </w:divBdr>
    </w:div>
    <w:div w:id="463430682">
      <w:bodyDiv w:val="1"/>
      <w:marLeft w:val="0"/>
      <w:marRight w:val="0"/>
      <w:marTop w:val="0"/>
      <w:marBottom w:val="0"/>
      <w:divBdr>
        <w:top w:val="none" w:sz="0" w:space="0" w:color="auto"/>
        <w:left w:val="none" w:sz="0" w:space="0" w:color="auto"/>
        <w:bottom w:val="none" w:sz="0" w:space="0" w:color="auto"/>
        <w:right w:val="none" w:sz="0" w:space="0" w:color="auto"/>
      </w:divBdr>
    </w:div>
    <w:div w:id="478618817">
      <w:bodyDiv w:val="1"/>
      <w:marLeft w:val="0"/>
      <w:marRight w:val="0"/>
      <w:marTop w:val="0"/>
      <w:marBottom w:val="0"/>
      <w:divBdr>
        <w:top w:val="none" w:sz="0" w:space="0" w:color="auto"/>
        <w:left w:val="none" w:sz="0" w:space="0" w:color="auto"/>
        <w:bottom w:val="none" w:sz="0" w:space="0" w:color="auto"/>
        <w:right w:val="none" w:sz="0" w:space="0" w:color="auto"/>
      </w:divBdr>
    </w:div>
    <w:div w:id="482895398">
      <w:bodyDiv w:val="1"/>
      <w:marLeft w:val="0"/>
      <w:marRight w:val="0"/>
      <w:marTop w:val="0"/>
      <w:marBottom w:val="0"/>
      <w:divBdr>
        <w:top w:val="none" w:sz="0" w:space="0" w:color="auto"/>
        <w:left w:val="none" w:sz="0" w:space="0" w:color="auto"/>
        <w:bottom w:val="none" w:sz="0" w:space="0" w:color="auto"/>
        <w:right w:val="none" w:sz="0" w:space="0" w:color="auto"/>
      </w:divBdr>
      <w:divsChild>
        <w:div w:id="1451900996">
          <w:marLeft w:val="144"/>
          <w:marRight w:val="0"/>
          <w:marTop w:val="48"/>
          <w:marBottom w:val="0"/>
          <w:divBdr>
            <w:top w:val="none" w:sz="0" w:space="0" w:color="auto"/>
            <w:left w:val="none" w:sz="0" w:space="0" w:color="auto"/>
            <w:bottom w:val="none" w:sz="0" w:space="0" w:color="auto"/>
            <w:right w:val="none" w:sz="0" w:space="0" w:color="auto"/>
          </w:divBdr>
        </w:div>
      </w:divsChild>
    </w:div>
    <w:div w:id="557472497">
      <w:bodyDiv w:val="1"/>
      <w:marLeft w:val="0"/>
      <w:marRight w:val="0"/>
      <w:marTop w:val="0"/>
      <w:marBottom w:val="0"/>
      <w:divBdr>
        <w:top w:val="none" w:sz="0" w:space="0" w:color="auto"/>
        <w:left w:val="none" w:sz="0" w:space="0" w:color="auto"/>
        <w:bottom w:val="none" w:sz="0" w:space="0" w:color="auto"/>
        <w:right w:val="none" w:sz="0" w:space="0" w:color="auto"/>
      </w:divBdr>
    </w:div>
    <w:div w:id="758720590">
      <w:bodyDiv w:val="1"/>
      <w:marLeft w:val="0"/>
      <w:marRight w:val="0"/>
      <w:marTop w:val="0"/>
      <w:marBottom w:val="0"/>
      <w:divBdr>
        <w:top w:val="none" w:sz="0" w:space="0" w:color="auto"/>
        <w:left w:val="none" w:sz="0" w:space="0" w:color="auto"/>
        <w:bottom w:val="none" w:sz="0" w:space="0" w:color="auto"/>
        <w:right w:val="none" w:sz="0" w:space="0" w:color="auto"/>
      </w:divBdr>
    </w:div>
    <w:div w:id="939605056">
      <w:bodyDiv w:val="1"/>
      <w:marLeft w:val="0"/>
      <w:marRight w:val="0"/>
      <w:marTop w:val="0"/>
      <w:marBottom w:val="0"/>
      <w:divBdr>
        <w:top w:val="none" w:sz="0" w:space="0" w:color="auto"/>
        <w:left w:val="none" w:sz="0" w:space="0" w:color="auto"/>
        <w:bottom w:val="none" w:sz="0" w:space="0" w:color="auto"/>
        <w:right w:val="none" w:sz="0" w:space="0" w:color="auto"/>
      </w:divBdr>
    </w:div>
    <w:div w:id="981278184">
      <w:bodyDiv w:val="1"/>
      <w:marLeft w:val="0"/>
      <w:marRight w:val="0"/>
      <w:marTop w:val="0"/>
      <w:marBottom w:val="0"/>
      <w:divBdr>
        <w:top w:val="none" w:sz="0" w:space="0" w:color="auto"/>
        <w:left w:val="none" w:sz="0" w:space="0" w:color="auto"/>
        <w:bottom w:val="none" w:sz="0" w:space="0" w:color="auto"/>
        <w:right w:val="none" w:sz="0" w:space="0" w:color="auto"/>
      </w:divBdr>
      <w:divsChild>
        <w:div w:id="268899678">
          <w:marLeft w:val="144"/>
          <w:marRight w:val="0"/>
          <w:marTop w:val="48"/>
          <w:marBottom w:val="0"/>
          <w:divBdr>
            <w:top w:val="none" w:sz="0" w:space="0" w:color="auto"/>
            <w:left w:val="none" w:sz="0" w:space="0" w:color="auto"/>
            <w:bottom w:val="none" w:sz="0" w:space="0" w:color="auto"/>
            <w:right w:val="none" w:sz="0" w:space="0" w:color="auto"/>
          </w:divBdr>
        </w:div>
      </w:divsChild>
    </w:div>
    <w:div w:id="1025322918">
      <w:bodyDiv w:val="1"/>
      <w:marLeft w:val="0"/>
      <w:marRight w:val="0"/>
      <w:marTop w:val="0"/>
      <w:marBottom w:val="0"/>
      <w:divBdr>
        <w:top w:val="none" w:sz="0" w:space="0" w:color="auto"/>
        <w:left w:val="none" w:sz="0" w:space="0" w:color="auto"/>
        <w:bottom w:val="none" w:sz="0" w:space="0" w:color="auto"/>
        <w:right w:val="none" w:sz="0" w:space="0" w:color="auto"/>
      </w:divBdr>
    </w:div>
    <w:div w:id="1048727195">
      <w:bodyDiv w:val="1"/>
      <w:marLeft w:val="0"/>
      <w:marRight w:val="0"/>
      <w:marTop w:val="0"/>
      <w:marBottom w:val="0"/>
      <w:divBdr>
        <w:top w:val="none" w:sz="0" w:space="0" w:color="auto"/>
        <w:left w:val="none" w:sz="0" w:space="0" w:color="auto"/>
        <w:bottom w:val="none" w:sz="0" w:space="0" w:color="auto"/>
        <w:right w:val="none" w:sz="0" w:space="0" w:color="auto"/>
      </w:divBdr>
    </w:div>
    <w:div w:id="1240553737">
      <w:bodyDiv w:val="1"/>
      <w:marLeft w:val="0"/>
      <w:marRight w:val="0"/>
      <w:marTop w:val="0"/>
      <w:marBottom w:val="0"/>
      <w:divBdr>
        <w:top w:val="none" w:sz="0" w:space="0" w:color="auto"/>
        <w:left w:val="none" w:sz="0" w:space="0" w:color="auto"/>
        <w:bottom w:val="none" w:sz="0" w:space="0" w:color="auto"/>
        <w:right w:val="none" w:sz="0" w:space="0" w:color="auto"/>
      </w:divBdr>
    </w:div>
    <w:div w:id="1284144280">
      <w:bodyDiv w:val="1"/>
      <w:marLeft w:val="0"/>
      <w:marRight w:val="0"/>
      <w:marTop w:val="0"/>
      <w:marBottom w:val="0"/>
      <w:divBdr>
        <w:top w:val="none" w:sz="0" w:space="0" w:color="auto"/>
        <w:left w:val="none" w:sz="0" w:space="0" w:color="auto"/>
        <w:bottom w:val="none" w:sz="0" w:space="0" w:color="auto"/>
        <w:right w:val="none" w:sz="0" w:space="0" w:color="auto"/>
      </w:divBdr>
    </w:div>
    <w:div w:id="1365247321">
      <w:bodyDiv w:val="1"/>
      <w:marLeft w:val="0"/>
      <w:marRight w:val="0"/>
      <w:marTop w:val="0"/>
      <w:marBottom w:val="0"/>
      <w:divBdr>
        <w:top w:val="none" w:sz="0" w:space="0" w:color="auto"/>
        <w:left w:val="none" w:sz="0" w:space="0" w:color="auto"/>
        <w:bottom w:val="none" w:sz="0" w:space="0" w:color="auto"/>
        <w:right w:val="none" w:sz="0" w:space="0" w:color="auto"/>
      </w:divBdr>
    </w:div>
    <w:div w:id="1420758843">
      <w:bodyDiv w:val="1"/>
      <w:marLeft w:val="0"/>
      <w:marRight w:val="0"/>
      <w:marTop w:val="0"/>
      <w:marBottom w:val="0"/>
      <w:divBdr>
        <w:top w:val="none" w:sz="0" w:space="0" w:color="auto"/>
        <w:left w:val="none" w:sz="0" w:space="0" w:color="auto"/>
        <w:bottom w:val="none" w:sz="0" w:space="0" w:color="auto"/>
        <w:right w:val="none" w:sz="0" w:space="0" w:color="auto"/>
      </w:divBdr>
    </w:div>
    <w:div w:id="1494682118">
      <w:bodyDiv w:val="1"/>
      <w:marLeft w:val="0"/>
      <w:marRight w:val="0"/>
      <w:marTop w:val="0"/>
      <w:marBottom w:val="0"/>
      <w:divBdr>
        <w:top w:val="none" w:sz="0" w:space="0" w:color="auto"/>
        <w:left w:val="none" w:sz="0" w:space="0" w:color="auto"/>
        <w:bottom w:val="none" w:sz="0" w:space="0" w:color="auto"/>
        <w:right w:val="none" w:sz="0" w:space="0" w:color="auto"/>
      </w:divBdr>
      <w:divsChild>
        <w:div w:id="478035434">
          <w:marLeft w:val="144"/>
          <w:marRight w:val="0"/>
          <w:marTop w:val="48"/>
          <w:marBottom w:val="0"/>
          <w:divBdr>
            <w:top w:val="none" w:sz="0" w:space="0" w:color="auto"/>
            <w:left w:val="none" w:sz="0" w:space="0" w:color="auto"/>
            <w:bottom w:val="none" w:sz="0" w:space="0" w:color="auto"/>
            <w:right w:val="none" w:sz="0" w:space="0" w:color="auto"/>
          </w:divBdr>
        </w:div>
      </w:divsChild>
    </w:div>
    <w:div w:id="1522475826">
      <w:bodyDiv w:val="1"/>
      <w:marLeft w:val="0"/>
      <w:marRight w:val="0"/>
      <w:marTop w:val="0"/>
      <w:marBottom w:val="0"/>
      <w:divBdr>
        <w:top w:val="none" w:sz="0" w:space="0" w:color="auto"/>
        <w:left w:val="none" w:sz="0" w:space="0" w:color="auto"/>
        <w:bottom w:val="none" w:sz="0" w:space="0" w:color="auto"/>
        <w:right w:val="none" w:sz="0" w:space="0" w:color="auto"/>
      </w:divBdr>
    </w:div>
    <w:div w:id="1670985816">
      <w:bodyDiv w:val="1"/>
      <w:marLeft w:val="0"/>
      <w:marRight w:val="0"/>
      <w:marTop w:val="0"/>
      <w:marBottom w:val="0"/>
      <w:divBdr>
        <w:top w:val="none" w:sz="0" w:space="0" w:color="auto"/>
        <w:left w:val="none" w:sz="0" w:space="0" w:color="auto"/>
        <w:bottom w:val="none" w:sz="0" w:space="0" w:color="auto"/>
        <w:right w:val="none" w:sz="0" w:space="0" w:color="auto"/>
      </w:divBdr>
    </w:div>
    <w:div w:id="1713650261">
      <w:bodyDiv w:val="1"/>
      <w:marLeft w:val="0"/>
      <w:marRight w:val="0"/>
      <w:marTop w:val="0"/>
      <w:marBottom w:val="0"/>
      <w:divBdr>
        <w:top w:val="none" w:sz="0" w:space="0" w:color="auto"/>
        <w:left w:val="none" w:sz="0" w:space="0" w:color="auto"/>
        <w:bottom w:val="none" w:sz="0" w:space="0" w:color="auto"/>
        <w:right w:val="none" w:sz="0" w:space="0" w:color="auto"/>
      </w:divBdr>
    </w:div>
    <w:div w:id="1731003131">
      <w:bodyDiv w:val="1"/>
      <w:marLeft w:val="0"/>
      <w:marRight w:val="0"/>
      <w:marTop w:val="0"/>
      <w:marBottom w:val="0"/>
      <w:divBdr>
        <w:top w:val="none" w:sz="0" w:space="0" w:color="auto"/>
        <w:left w:val="none" w:sz="0" w:space="0" w:color="auto"/>
        <w:bottom w:val="none" w:sz="0" w:space="0" w:color="auto"/>
        <w:right w:val="none" w:sz="0" w:space="0" w:color="auto"/>
      </w:divBdr>
    </w:div>
    <w:div w:id="1797940744">
      <w:bodyDiv w:val="1"/>
      <w:marLeft w:val="0"/>
      <w:marRight w:val="0"/>
      <w:marTop w:val="0"/>
      <w:marBottom w:val="0"/>
      <w:divBdr>
        <w:top w:val="none" w:sz="0" w:space="0" w:color="auto"/>
        <w:left w:val="none" w:sz="0" w:space="0" w:color="auto"/>
        <w:bottom w:val="none" w:sz="0" w:space="0" w:color="auto"/>
        <w:right w:val="none" w:sz="0" w:space="0" w:color="auto"/>
      </w:divBdr>
    </w:div>
    <w:div w:id="1831797980">
      <w:bodyDiv w:val="1"/>
      <w:marLeft w:val="0"/>
      <w:marRight w:val="0"/>
      <w:marTop w:val="0"/>
      <w:marBottom w:val="0"/>
      <w:divBdr>
        <w:top w:val="none" w:sz="0" w:space="0" w:color="auto"/>
        <w:left w:val="none" w:sz="0" w:space="0" w:color="auto"/>
        <w:bottom w:val="none" w:sz="0" w:space="0" w:color="auto"/>
        <w:right w:val="none" w:sz="0" w:space="0" w:color="auto"/>
      </w:divBdr>
    </w:div>
    <w:div w:id="1893956369">
      <w:bodyDiv w:val="1"/>
      <w:marLeft w:val="0"/>
      <w:marRight w:val="0"/>
      <w:marTop w:val="0"/>
      <w:marBottom w:val="0"/>
      <w:divBdr>
        <w:top w:val="none" w:sz="0" w:space="0" w:color="auto"/>
        <w:left w:val="none" w:sz="0" w:space="0" w:color="auto"/>
        <w:bottom w:val="none" w:sz="0" w:space="0" w:color="auto"/>
        <w:right w:val="none" w:sz="0" w:space="0" w:color="auto"/>
      </w:divBdr>
    </w:div>
    <w:div w:id="1897081680">
      <w:bodyDiv w:val="1"/>
      <w:marLeft w:val="0"/>
      <w:marRight w:val="0"/>
      <w:marTop w:val="0"/>
      <w:marBottom w:val="0"/>
      <w:divBdr>
        <w:top w:val="none" w:sz="0" w:space="0" w:color="auto"/>
        <w:left w:val="none" w:sz="0" w:space="0" w:color="auto"/>
        <w:bottom w:val="none" w:sz="0" w:space="0" w:color="auto"/>
        <w:right w:val="none" w:sz="0" w:space="0" w:color="auto"/>
      </w:divBdr>
      <w:divsChild>
        <w:div w:id="499931178">
          <w:marLeft w:val="144"/>
          <w:marRight w:val="0"/>
          <w:marTop w:val="48"/>
          <w:marBottom w:val="0"/>
          <w:divBdr>
            <w:top w:val="none" w:sz="0" w:space="0" w:color="auto"/>
            <w:left w:val="none" w:sz="0" w:space="0" w:color="auto"/>
            <w:bottom w:val="none" w:sz="0" w:space="0" w:color="auto"/>
            <w:right w:val="none" w:sz="0" w:space="0" w:color="auto"/>
          </w:divBdr>
        </w:div>
      </w:divsChild>
    </w:div>
    <w:div w:id="1919047565">
      <w:bodyDiv w:val="1"/>
      <w:marLeft w:val="0"/>
      <w:marRight w:val="0"/>
      <w:marTop w:val="0"/>
      <w:marBottom w:val="0"/>
      <w:divBdr>
        <w:top w:val="none" w:sz="0" w:space="0" w:color="auto"/>
        <w:left w:val="none" w:sz="0" w:space="0" w:color="auto"/>
        <w:bottom w:val="none" w:sz="0" w:space="0" w:color="auto"/>
        <w:right w:val="none" w:sz="0" w:space="0" w:color="auto"/>
      </w:divBdr>
    </w:div>
    <w:div w:id="1973291272">
      <w:bodyDiv w:val="1"/>
      <w:marLeft w:val="0"/>
      <w:marRight w:val="0"/>
      <w:marTop w:val="0"/>
      <w:marBottom w:val="0"/>
      <w:divBdr>
        <w:top w:val="none" w:sz="0" w:space="0" w:color="auto"/>
        <w:left w:val="none" w:sz="0" w:space="0" w:color="auto"/>
        <w:bottom w:val="none" w:sz="0" w:space="0" w:color="auto"/>
        <w:right w:val="none" w:sz="0" w:space="0" w:color="auto"/>
      </w:divBdr>
    </w:div>
    <w:div w:id="1973628363">
      <w:bodyDiv w:val="1"/>
      <w:marLeft w:val="0"/>
      <w:marRight w:val="0"/>
      <w:marTop w:val="0"/>
      <w:marBottom w:val="0"/>
      <w:divBdr>
        <w:top w:val="none" w:sz="0" w:space="0" w:color="auto"/>
        <w:left w:val="none" w:sz="0" w:space="0" w:color="auto"/>
        <w:bottom w:val="none" w:sz="0" w:space="0" w:color="auto"/>
        <w:right w:val="none" w:sz="0" w:space="0" w:color="auto"/>
      </w:divBdr>
    </w:div>
    <w:div w:id="1985432395">
      <w:bodyDiv w:val="1"/>
      <w:marLeft w:val="0"/>
      <w:marRight w:val="0"/>
      <w:marTop w:val="0"/>
      <w:marBottom w:val="0"/>
      <w:divBdr>
        <w:top w:val="none" w:sz="0" w:space="0" w:color="auto"/>
        <w:left w:val="none" w:sz="0" w:space="0" w:color="auto"/>
        <w:bottom w:val="none" w:sz="0" w:space="0" w:color="auto"/>
        <w:right w:val="none" w:sz="0" w:space="0" w:color="auto"/>
      </w:divBdr>
    </w:div>
    <w:div w:id="2031056155">
      <w:bodyDiv w:val="1"/>
      <w:marLeft w:val="0"/>
      <w:marRight w:val="0"/>
      <w:marTop w:val="0"/>
      <w:marBottom w:val="0"/>
      <w:divBdr>
        <w:top w:val="none" w:sz="0" w:space="0" w:color="auto"/>
        <w:left w:val="none" w:sz="0" w:space="0" w:color="auto"/>
        <w:bottom w:val="none" w:sz="0" w:space="0" w:color="auto"/>
        <w:right w:val="none" w:sz="0" w:space="0" w:color="auto"/>
      </w:divBdr>
    </w:div>
    <w:div w:id="2040279770">
      <w:bodyDiv w:val="1"/>
      <w:marLeft w:val="0"/>
      <w:marRight w:val="0"/>
      <w:marTop w:val="0"/>
      <w:marBottom w:val="0"/>
      <w:divBdr>
        <w:top w:val="none" w:sz="0" w:space="0" w:color="auto"/>
        <w:left w:val="none" w:sz="0" w:space="0" w:color="auto"/>
        <w:bottom w:val="none" w:sz="0" w:space="0" w:color="auto"/>
        <w:right w:val="none" w:sz="0" w:space="0" w:color="auto"/>
      </w:divBdr>
    </w:div>
    <w:div w:id="2110346839">
      <w:bodyDiv w:val="1"/>
      <w:marLeft w:val="0"/>
      <w:marRight w:val="0"/>
      <w:marTop w:val="0"/>
      <w:marBottom w:val="0"/>
      <w:divBdr>
        <w:top w:val="none" w:sz="0" w:space="0" w:color="auto"/>
        <w:left w:val="none" w:sz="0" w:space="0" w:color="auto"/>
        <w:bottom w:val="none" w:sz="0" w:space="0" w:color="auto"/>
        <w:right w:val="none" w:sz="0" w:space="0" w:color="auto"/>
      </w:divBdr>
    </w:div>
    <w:div w:id="2113477546">
      <w:bodyDiv w:val="1"/>
      <w:marLeft w:val="0"/>
      <w:marRight w:val="0"/>
      <w:marTop w:val="0"/>
      <w:marBottom w:val="0"/>
      <w:divBdr>
        <w:top w:val="none" w:sz="0" w:space="0" w:color="auto"/>
        <w:left w:val="none" w:sz="0" w:space="0" w:color="auto"/>
        <w:bottom w:val="none" w:sz="0" w:space="0" w:color="auto"/>
        <w:right w:val="none" w:sz="0" w:space="0" w:color="auto"/>
      </w:divBdr>
    </w:div>
    <w:div w:id="212862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B8330-4B17-4AF7-8877-2F3650B65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24</Pages>
  <Words>1894</Words>
  <Characters>10798</Characters>
  <Application>Microsoft Office Word</Application>
  <DocSecurity>0</DocSecurity>
  <Lines>89</Lines>
  <Paragraphs>25</Paragraphs>
  <ScaleCrop>false</ScaleCrop>
  <HeadingPairs>
    <vt:vector size="2" baseType="variant">
      <vt:variant>
        <vt:lpstr>제목</vt:lpstr>
      </vt:variant>
      <vt:variant>
        <vt:i4>1</vt:i4>
      </vt:variant>
    </vt:vector>
  </HeadingPairs>
  <TitlesOfParts>
    <vt:vector size="1" baseType="lpstr">
      <vt:lpstr>단위업무명</vt:lpstr>
    </vt:vector>
  </TitlesOfParts>
  <Company/>
  <LinksUpToDate>false</LinksUpToDate>
  <CharactersWithSpaces>12667</CharactersWithSpaces>
  <SharedDoc>false</SharedDoc>
  <HLinks>
    <vt:vector size="12" baseType="variant">
      <vt:variant>
        <vt:i4>1114173</vt:i4>
      </vt:variant>
      <vt:variant>
        <vt:i4>8</vt:i4>
      </vt:variant>
      <vt:variant>
        <vt:i4>0</vt:i4>
      </vt:variant>
      <vt:variant>
        <vt:i4>5</vt:i4>
      </vt:variant>
      <vt:variant>
        <vt:lpwstr/>
      </vt:variant>
      <vt:variant>
        <vt:lpwstr>_Toc341794618</vt:lpwstr>
      </vt:variant>
      <vt:variant>
        <vt:i4>1114173</vt:i4>
      </vt:variant>
      <vt:variant>
        <vt:i4>2</vt:i4>
      </vt:variant>
      <vt:variant>
        <vt:i4>0</vt:i4>
      </vt:variant>
      <vt:variant>
        <vt:i4>5</vt:i4>
      </vt:variant>
      <vt:variant>
        <vt:lpwstr/>
      </vt:variant>
      <vt:variant>
        <vt:lpwstr>_Toc341794617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단위업무명</dc:title>
  <dc:creator>신민홍</dc:creator>
  <cp:lastModifiedBy>Windows 사용자</cp:lastModifiedBy>
  <cp:revision>14</cp:revision>
  <cp:lastPrinted>2012-07-17T01:46:00Z</cp:lastPrinted>
  <dcterms:created xsi:type="dcterms:W3CDTF">2017-08-11T05:45:00Z</dcterms:created>
  <dcterms:modified xsi:type="dcterms:W3CDTF">2017-10-11T09:28:00Z</dcterms:modified>
</cp:coreProperties>
</file>