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9E2" w:rsidRDefault="002C49E2" w:rsidP="002C49E2">
      <w:pPr>
        <w:pStyle w:val="-"/>
        <w:wordWrap w:val="0"/>
        <w:jc w:val="left"/>
      </w:pPr>
      <w:r>
        <w:rPr>
          <w:noProof/>
        </w:rPr>
        <w:drawing>
          <wp:inline distT="0" distB="0" distL="0" distR="0" wp14:anchorId="448F54C3" wp14:editId="49B3A152">
            <wp:extent cx="1457325" cy="571500"/>
            <wp:effectExtent l="0" t="0" r="9525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pStyle w:val="-"/>
        <w:wordWrap w:val="0"/>
      </w:pPr>
    </w:p>
    <w:p w:rsidR="002C49E2" w:rsidRDefault="002C49E2" w:rsidP="002C49E2">
      <w:pPr>
        <w:pStyle w:val="-"/>
        <w:wordWrap w:val="0"/>
      </w:pPr>
    </w:p>
    <w:p w:rsidR="002C49E2" w:rsidRDefault="002C49E2" w:rsidP="002C49E2">
      <w:pPr>
        <w:pStyle w:val="-"/>
        <w:wordWrap w:val="0"/>
        <w:rPr>
          <w:sz w:val="42"/>
          <w:szCs w:val="42"/>
        </w:rPr>
      </w:pPr>
      <w:r>
        <w:rPr>
          <w:rFonts w:hint="eastAsia"/>
          <w:sz w:val="42"/>
          <w:szCs w:val="42"/>
        </w:rPr>
        <w:fldChar w:fldCharType="begin"/>
      </w:r>
      <w:r>
        <w:rPr>
          <w:rFonts w:hint="eastAsia"/>
          <w:sz w:val="42"/>
          <w:szCs w:val="42"/>
        </w:rPr>
        <w:instrText xml:space="preserve"> SUBJECT   \* MERGEFORMAT </w:instrText>
      </w:r>
      <w:r>
        <w:rPr>
          <w:rFonts w:hint="eastAsia"/>
          <w:sz w:val="42"/>
          <w:szCs w:val="42"/>
        </w:rPr>
        <w:fldChar w:fldCharType="separate"/>
      </w:r>
      <w:r>
        <w:rPr>
          <w:rFonts w:hint="eastAsia"/>
          <w:sz w:val="42"/>
          <w:szCs w:val="42"/>
        </w:rPr>
        <w:t>DB생명 디지털판매Site구축 사업</w:t>
      </w:r>
      <w:r>
        <w:rPr>
          <w:rFonts w:hint="eastAsia"/>
          <w:sz w:val="42"/>
          <w:szCs w:val="42"/>
        </w:rPr>
        <w:fldChar w:fldCharType="end"/>
      </w:r>
    </w:p>
    <w:p w:rsidR="002C49E2" w:rsidRDefault="002C49E2" w:rsidP="002C49E2">
      <w:pPr>
        <w:pStyle w:val="-"/>
        <w:wordWrap w:val="0"/>
      </w:pPr>
    </w:p>
    <w:p w:rsidR="002C49E2" w:rsidRDefault="002C49E2" w:rsidP="002C49E2">
      <w:pPr>
        <w:pStyle w:val="-"/>
        <w:wordWrap w:val="0"/>
      </w:pPr>
    </w:p>
    <w:p w:rsidR="002C49E2" w:rsidRDefault="002C49E2" w:rsidP="002C49E2">
      <w:pPr>
        <w:pStyle w:val="-0"/>
        <w:rPr>
          <w:sz w:val="40"/>
          <w:szCs w:val="40"/>
        </w:rPr>
      </w:pPr>
      <w:r>
        <w:rPr>
          <w:rFonts w:hint="eastAsia"/>
          <w:sz w:val="40"/>
          <w:szCs w:val="40"/>
        </w:rPr>
        <w:t>운영자 매뉴얼 (Architecture)</w:t>
      </w:r>
    </w:p>
    <w:tbl>
      <w:tblPr>
        <w:tblW w:w="0" w:type="auto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0"/>
      </w:tblGrid>
      <w:tr w:rsidR="002C49E2" w:rsidTr="00270227">
        <w:trPr>
          <w:jc w:val="right"/>
        </w:trPr>
        <w:tc>
          <w:tcPr>
            <w:tcW w:w="3960" w:type="dxa"/>
            <w:vAlign w:val="center"/>
          </w:tcPr>
          <w:p w:rsidR="002C49E2" w:rsidRDefault="002C49E2" w:rsidP="00270227">
            <w:pPr>
              <w:wordWrap w:val="0"/>
              <w:jc w:val="right"/>
              <w:rPr>
                <w:rFonts w:hAnsi="바탕체"/>
                <w:b/>
                <w:kern w:val="2"/>
                <w:sz w:val="28"/>
                <w:szCs w:val="28"/>
              </w:rPr>
            </w:pPr>
          </w:p>
        </w:tc>
      </w:tr>
    </w:tbl>
    <w:p w:rsidR="002C49E2" w:rsidRDefault="002C49E2" w:rsidP="002C49E2">
      <w:pPr>
        <w:pStyle w:val="-1"/>
        <w:wordWrap w:val="0"/>
        <w:rPr>
          <w:rFonts w:hAnsi="바탕체"/>
        </w:rPr>
      </w:pPr>
    </w:p>
    <w:p w:rsidR="002C49E2" w:rsidRDefault="002C49E2" w:rsidP="002C49E2">
      <w:pPr>
        <w:pStyle w:val="-2"/>
        <w:wordWrap w:val="0"/>
        <w:rPr>
          <w:sz w:val="40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  <w:r>
        <w:rPr>
          <w:rFonts w:hint="eastAsia"/>
        </w:rPr>
        <w:t>Ver 1.0</w:t>
      </w: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pStyle w:val="-2"/>
        <w:wordWrap w:val="0"/>
        <w:rPr>
          <w:bCs/>
          <w:szCs w:val="28"/>
        </w:rPr>
      </w:pPr>
    </w:p>
    <w:p w:rsidR="002C49E2" w:rsidRDefault="002C49E2" w:rsidP="002C49E2">
      <w:pPr>
        <w:adjustRightInd/>
        <w:spacing w:line="240" w:lineRule="auto"/>
        <w:jc w:val="left"/>
        <w:rPr>
          <w:rFonts w:hAnsi="바탕체"/>
          <w:b/>
          <w:bCs/>
          <w:sz w:val="24"/>
          <w:szCs w:val="28"/>
        </w:rPr>
      </w:pPr>
      <w:r>
        <w:rPr>
          <w:rFonts w:hAnsi="바탕체" w:hint="eastAsia"/>
          <w:sz w:val="24"/>
          <w:szCs w:val="28"/>
        </w:rPr>
        <w:br w:type="page"/>
      </w:r>
    </w:p>
    <w:p w:rsidR="002C49E2" w:rsidRDefault="002C49E2" w:rsidP="002C49E2">
      <w:pPr>
        <w:pStyle w:val="--"/>
        <w:rPr>
          <w:rFonts w:hAnsi="바탕체"/>
        </w:rPr>
      </w:pPr>
      <w:r>
        <w:rPr>
          <w:rFonts w:hAnsi="바탕체" w:hint="eastAsia"/>
        </w:rPr>
        <w:t>개 정 이 력</w:t>
      </w:r>
    </w:p>
    <w:p w:rsidR="002C49E2" w:rsidRDefault="002C49E2" w:rsidP="002C49E2">
      <w:pPr>
        <w:rPr>
          <w:rFonts w:hAnsi="바탕체"/>
        </w:rPr>
      </w:pPr>
    </w:p>
    <w:tbl>
      <w:tblPr>
        <w:tblW w:w="92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1"/>
        <w:gridCol w:w="1332"/>
        <w:gridCol w:w="4808"/>
        <w:gridCol w:w="1111"/>
        <w:gridCol w:w="1003"/>
      </w:tblGrid>
      <w:tr w:rsidR="002C49E2" w:rsidTr="00270227">
        <w:trPr>
          <w:trHeight w:val="389"/>
          <w:tblHeader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2C49E2" w:rsidRDefault="002C49E2" w:rsidP="00270227">
            <w:pPr>
              <w:pStyle w:val="a5"/>
              <w:rPr>
                <w:rFonts w:hAnsi="바탕체"/>
                <w:kern w:val="2"/>
              </w:rPr>
            </w:pPr>
            <w:r>
              <w:rPr>
                <w:rFonts w:hAnsi="바탕체" w:hint="eastAsia"/>
                <w:kern w:val="2"/>
              </w:rPr>
              <w:t>버전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2C49E2" w:rsidRDefault="002C49E2" w:rsidP="00270227">
            <w:pPr>
              <w:pStyle w:val="a5"/>
              <w:rPr>
                <w:rFonts w:hAnsi="바탕체"/>
                <w:kern w:val="2"/>
              </w:rPr>
            </w:pPr>
            <w:r>
              <w:rPr>
                <w:rFonts w:hAnsi="바탕체" w:hint="eastAsia"/>
                <w:kern w:val="2"/>
              </w:rPr>
              <w:t>변경일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2C49E2" w:rsidRDefault="002C49E2" w:rsidP="00270227">
            <w:pPr>
              <w:pStyle w:val="a5"/>
              <w:rPr>
                <w:rFonts w:hAnsi="바탕체"/>
                <w:kern w:val="2"/>
              </w:rPr>
            </w:pPr>
            <w:r>
              <w:rPr>
                <w:rFonts w:hAnsi="바탕체" w:hint="eastAsia"/>
                <w:kern w:val="2"/>
              </w:rPr>
              <w:t>변경내용</w:t>
            </w:r>
            <w:r>
              <w:rPr>
                <w:rStyle w:val="a6"/>
                <w:rFonts w:hAnsi="바탕체"/>
                <w:kern w:val="2"/>
              </w:rPr>
              <w:footnoteReference w:id="1"/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2C49E2" w:rsidRDefault="002C49E2" w:rsidP="00270227">
            <w:pPr>
              <w:pStyle w:val="a5"/>
              <w:rPr>
                <w:rFonts w:hAnsi="바탕체"/>
                <w:kern w:val="2"/>
              </w:rPr>
            </w:pPr>
            <w:r>
              <w:rPr>
                <w:rFonts w:hAnsi="바탕체" w:hint="eastAsia"/>
                <w:kern w:val="2"/>
              </w:rPr>
              <w:t>작성자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vAlign w:val="center"/>
            <w:hideMark/>
          </w:tcPr>
          <w:p w:rsidR="002C49E2" w:rsidRDefault="002C49E2" w:rsidP="00270227">
            <w:pPr>
              <w:pStyle w:val="a5"/>
              <w:rPr>
                <w:rFonts w:hAnsi="바탕체"/>
                <w:kern w:val="2"/>
              </w:rPr>
            </w:pPr>
            <w:r>
              <w:rPr>
                <w:rFonts w:hAnsi="바탕체" w:hint="eastAsia"/>
                <w:kern w:val="2"/>
              </w:rPr>
              <w:t>승인자</w:t>
            </w: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</w:rPr>
            </w:pPr>
            <w:r>
              <w:rPr>
                <w:rFonts w:hAnsi="바탕체" w:hint="eastAsia"/>
                <w:kern w:val="2"/>
                <w:sz w:val="20"/>
              </w:rPr>
              <w:t>1.0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</w:rPr>
            </w:pPr>
            <w:r>
              <w:rPr>
                <w:rFonts w:hAnsi="바탕체" w:hint="eastAsia"/>
                <w:kern w:val="2"/>
                <w:sz w:val="20"/>
              </w:rPr>
              <w:t>2023.11.13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E2" w:rsidRDefault="002C49E2" w:rsidP="00270227">
            <w:pPr>
              <w:rPr>
                <w:rFonts w:hAnsi="바탕체"/>
                <w:kern w:val="2"/>
                <w:sz w:val="20"/>
              </w:rPr>
            </w:pPr>
            <w:r>
              <w:rPr>
                <w:rFonts w:hAnsi="바탕체" w:hint="eastAsia"/>
                <w:kern w:val="2"/>
                <w:sz w:val="20"/>
              </w:rPr>
              <w:t>산출물 최초작성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</w:rPr>
            </w:pPr>
            <w:r>
              <w:rPr>
                <w:rFonts w:hAnsi="바탕체" w:hint="eastAsia"/>
                <w:kern w:val="2"/>
                <w:sz w:val="20"/>
              </w:rPr>
              <w:t>김두포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wordWrap w:val="0"/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wordWrap w:val="0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wordWrap w:val="0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wordWrap w:val="0"/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wordWrap w:val="0"/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  <w:tr w:rsidR="002C49E2" w:rsidTr="00270227">
        <w:trPr>
          <w:trHeight w:val="389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E2" w:rsidRDefault="002C49E2" w:rsidP="00270227">
            <w:pPr>
              <w:jc w:val="center"/>
              <w:rPr>
                <w:rFonts w:hAnsi="바탕체"/>
                <w:kern w:val="2"/>
                <w:sz w:val="20"/>
                <w:szCs w:val="18"/>
              </w:rPr>
            </w:pPr>
          </w:p>
        </w:tc>
      </w:tr>
    </w:tbl>
    <w:p w:rsidR="002C49E2" w:rsidRDefault="002C49E2" w:rsidP="002C49E2">
      <w:pPr>
        <w:pStyle w:val="a4"/>
        <w:widowControl/>
        <w:wordWrap/>
        <w:rPr>
          <w:rFonts w:hAnsi="바탕체"/>
        </w:rPr>
      </w:pPr>
    </w:p>
    <w:p w:rsidR="002C49E2" w:rsidRDefault="002C49E2" w:rsidP="002C49E2">
      <w:pPr>
        <w:pStyle w:val="--"/>
        <w:rPr>
          <w:rFonts w:hAnsi="바탕체"/>
        </w:rPr>
      </w:pPr>
      <w:r>
        <w:rPr>
          <w:rFonts w:hAnsi="바탕체" w:hint="eastAsia"/>
          <w:b w:val="0"/>
          <w:bCs w:val="0"/>
        </w:rPr>
        <w:br w:type="page"/>
      </w:r>
      <w:r>
        <w:rPr>
          <w:rFonts w:hAnsi="바탕체" w:hint="eastAsia"/>
        </w:rPr>
        <w:t>목   차</w:t>
      </w:r>
    </w:p>
    <w:p w:rsidR="002C49E2" w:rsidRDefault="002C49E2" w:rsidP="002C49E2">
      <w:pPr>
        <w:jc w:val="center"/>
        <w:rPr>
          <w:rFonts w:hAnsi="바탕체"/>
        </w:rPr>
      </w:pPr>
    </w:p>
    <w:p w:rsidR="002C49E2" w:rsidRDefault="002C49E2" w:rsidP="002C49E2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r>
        <w:rPr>
          <w:rFonts w:hAnsi="바탕체" w:hint="eastAsia"/>
          <w:b w:val="0"/>
          <w:caps w:val="0"/>
        </w:rPr>
        <w:fldChar w:fldCharType="begin"/>
      </w:r>
      <w:r>
        <w:rPr>
          <w:rFonts w:hAnsi="바탕체" w:hint="eastAsia"/>
          <w:b w:val="0"/>
          <w:caps w:val="0"/>
        </w:rPr>
        <w:instrText xml:space="preserve"> TOC \o "1-4" \h \z \u </w:instrText>
      </w:r>
      <w:r>
        <w:rPr>
          <w:rFonts w:hAnsi="바탕체" w:hint="eastAsia"/>
          <w:b w:val="0"/>
          <w:caps w:val="0"/>
        </w:rPr>
        <w:fldChar w:fldCharType="separate"/>
      </w:r>
      <w:hyperlink w:anchor="_Toc151566983" w:history="1">
        <w:r w:rsidRPr="002E4A90">
          <w:rPr>
            <w:rStyle w:val="a3"/>
            <w:rFonts w:hAnsi="바탕체"/>
            <w:noProof/>
          </w:rPr>
          <w:t>1. 개요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84" w:history="1">
        <w:r w:rsidRPr="002E4A90">
          <w:rPr>
            <w:rStyle w:val="a3"/>
            <w:rFonts w:hAnsi="바탕체"/>
            <w:noProof/>
          </w:rPr>
          <w:t>1.1 목적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1566985" w:history="1">
        <w:r w:rsidRPr="002E4A90">
          <w:rPr>
            <w:rStyle w:val="a3"/>
            <w:rFonts w:hAnsi="바탕체"/>
            <w:noProof/>
          </w:rPr>
          <w:t>2. 프로젝트 구조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86" w:history="1">
        <w:r w:rsidRPr="002E4A90">
          <w:rPr>
            <w:rStyle w:val="a3"/>
            <w:rFonts w:hAnsi="바탕체"/>
            <w:noProof/>
          </w:rPr>
          <w:t>2.1 메인 프로젝트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87" w:history="1">
        <w:r w:rsidRPr="002E4A90">
          <w:rPr>
            <w:rStyle w:val="a3"/>
            <w:rFonts w:hAnsi="바탕체"/>
            <w:noProof/>
          </w:rPr>
          <w:t>2.2 구조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88" w:history="1">
        <w:r w:rsidRPr="002E4A90">
          <w:rPr>
            <w:rStyle w:val="a3"/>
            <w:rFonts w:hAnsi="바탕체"/>
            <w:noProof/>
          </w:rPr>
          <w:t>2.3 Normal Structure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89" w:history="1">
        <w:r w:rsidRPr="002E4A90">
          <w:rPr>
            <w:rStyle w:val="a3"/>
            <w:rFonts w:hAnsi="바탕체"/>
            <w:noProof/>
          </w:rPr>
          <w:t>2.4 WebService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90" w:history="1">
        <w:r w:rsidRPr="002E4A90">
          <w:rPr>
            <w:rStyle w:val="a3"/>
            <w:rFonts w:hAnsi="바탕체"/>
            <w:noProof/>
          </w:rPr>
          <w:t>2.5 Utility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30"/>
        <w:tabs>
          <w:tab w:val="right" w:leader="dot" w:pos="9344"/>
        </w:tabs>
        <w:ind w:left="88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1566991" w:history="1">
        <w:r w:rsidRPr="002E4A90">
          <w:rPr>
            <w:rStyle w:val="a3"/>
            <w:b/>
            <w:bCs/>
            <w:noProof/>
          </w:rPr>
          <w:t>2.5.1 CM용 Utility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30"/>
        <w:tabs>
          <w:tab w:val="right" w:leader="dot" w:pos="9344"/>
        </w:tabs>
        <w:ind w:left="88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1566992" w:history="1">
        <w:r w:rsidRPr="002E4A90">
          <w:rPr>
            <w:rStyle w:val="a3"/>
            <w:b/>
            <w:bCs/>
            <w:noProof/>
          </w:rPr>
          <w:t>2.5.2 CA용 Utility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30"/>
        <w:tabs>
          <w:tab w:val="right" w:leader="dot" w:pos="9344"/>
        </w:tabs>
        <w:ind w:left="88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1566993" w:history="1">
        <w:r w:rsidRPr="002E4A90">
          <w:rPr>
            <w:rStyle w:val="a3"/>
            <w:b/>
            <w:bCs/>
            <w:noProof/>
          </w:rPr>
          <w:t>2.5.3</w:t>
        </w:r>
        <w:r w:rsidRPr="002E4A90">
          <w:rPr>
            <w:rStyle w:val="a3"/>
            <w:rFonts w:hAnsi="바탕체"/>
            <w:b/>
            <w:noProof/>
          </w:rPr>
          <w:t xml:space="preserve"> 전체공통</w:t>
        </w:r>
        <w:r w:rsidRPr="002E4A90">
          <w:rPr>
            <w:rStyle w:val="a3"/>
            <w:b/>
            <w:noProof/>
          </w:rPr>
          <w:t xml:space="preserve"> Utility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1566994" w:history="1">
        <w:r w:rsidRPr="002E4A90">
          <w:rPr>
            <w:rStyle w:val="a3"/>
            <w:rFonts w:hAnsi="바탕체"/>
            <w:noProof/>
          </w:rPr>
          <w:t>3. Framework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95" w:history="1">
        <w:r w:rsidRPr="002E4A90">
          <w:rPr>
            <w:rStyle w:val="a3"/>
            <w:rFonts w:hAnsi="바탕체"/>
            <w:noProof/>
          </w:rPr>
          <w:t>3.1 기능 컴포넌트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96" w:history="1">
        <w:r w:rsidRPr="002E4A90">
          <w:rPr>
            <w:rStyle w:val="a3"/>
            <w:rFonts w:hAnsi="바탕체"/>
            <w:noProof/>
          </w:rPr>
          <w:t>3.2 Framework 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1566997" w:history="1">
        <w:r w:rsidRPr="002E4A90">
          <w:rPr>
            <w:rStyle w:val="a3"/>
            <w:rFonts w:hAnsi="바탕체"/>
            <w:noProof/>
          </w:rPr>
          <w:t>4. DataSource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98" w:history="1">
        <w:r w:rsidRPr="002E4A90">
          <w:rPr>
            <w:rStyle w:val="a3"/>
            <w:rFonts w:hAnsi="바탕체"/>
            <w:noProof/>
          </w:rPr>
          <w:t>4.1 Routing DataSource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6999" w:history="1">
        <w:r w:rsidRPr="002E4A90">
          <w:rPr>
            <w:rStyle w:val="a3"/>
            <w:rFonts w:hAnsi="바탕체"/>
            <w:noProof/>
          </w:rPr>
          <w:t>4.2 예제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_Toc151566999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1567000" w:history="1">
        <w:r w:rsidRPr="002E4A90">
          <w:rPr>
            <w:rStyle w:val="a3"/>
            <w:rFonts w:hAnsi="바탕체"/>
            <w:noProof/>
          </w:rPr>
          <w:t>5. 환경설정파일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7001" w:history="1">
        <w:r w:rsidRPr="002E4A90">
          <w:rPr>
            <w:rStyle w:val="a3"/>
            <w:rFonts w:hAnsi="바탕체"/>
            <w:noProof/>
          </w:rPr>
          <w:t>5.1 프레임워크 기본설정 파일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30"/>
        <w:tabs>
          <w:tab w:val="right" w:leader="dot" w:pos="9344"/>
        </w:tabs>
        <w:ind w:left="88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1567002" w:history="1">
        <w:r w:rsidRPr="002E4A90">
          <w:rPr>
            <w:rStyle w:val="a3"/>
            <w:b/>
            <w:bCs/>
            <w:noProof/>
          </w:rPr>
          <w:t>5.1.1</w:t>
        </w:r>
        <w:r w:rsidRPr="002E4A90">
          <w:rPr>
            <w:rStyle w:val="a3"/>
            <w:rFonts w:hAnsi="바탕체"/>
            <w:b/>
            <w:noProof/>
          </w:rPr>
          <w:t xml:space="preserve"> 전역설정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30"/>
        <w:tabs>
          <w:tab w:val="right" w:leader="dot" w:pos="9344"/>
        </w:tabs>
        <w:ind w:left="88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1567003" w:history="1">
        <w:r w:rsidRPr="002E4A90">
          <w:rPr>
            <w:rStyle w:val="a3"/>
            <w:b/>
            <w:bCs/>
            <w:noProof/>
          </w:rPr>
          <w:t>5.1.2</w:t>
        </w:r>
        <w:r w:rsidRPr="002E4A90">
          <w:rPr>
            <w:rStyle w:val="a3"/>
            <w:rFonts w:hAnsi="바탕체"/>
            <w:b/>
            <w:noProof/>
          </w:rPr>
          <w:t xml:space="preserve"> DataSource 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30"/>
        <w:tabs>
          <w:tab w:val="right" w:leader="dot" w:pos="9344"/>
        </w:tabs>
        <w:ind w:left="88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1567004" w:history="1">
        <w:r w:rsidRPr="002E4A90">
          <w:rPr>
            <w:rStyle w:val="a3"/>
            <w:b/>
            <w:bCs/>
            <w:noProof/>
          </w:rPr>
          <w:t>5.1.3</w:t>
        </w:r>
        <w:r w:rsidRPr="002E4A90">
          <w:rPr>
            <w:rStyle w:val="a3"/>
            <w:rFonts w:hAnsi="바탕체"/>
            <w:b/>
            <w:noProof/>
          </w:rPr>
          <w:t xml:space="preserve"> 연계 대상 정보 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30"/>
        <w:tabs>
          <w:tab w:val="right" w:leader="dot" w:pos="9344"/>
        </w:tabs>
        <w:ind w:left="88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1567005" w:history="1">
        <w:r w:rsidRPr="002E4A90">
          <w:rPr>
            <w:rStyle w:val="a3"/>
            <w:rFonts w:hAnsi="바탕체"/>
            <w:b/>
            <w:bCs/>
            <w:noProof/>
          </w:rPr>
          <w:t>5.1.4</w:t>
        </w:r>
        <w:r w:rsidRPr="002E4A90">
          <w:rPr>
            <w:rStyle w:val="a3"/>
            <w:rFonts w:hAnsi="바탕체"/>
            <w:b/>
            <w:noProof/>
          </w:rPr>
          <w:t xml:space="preserve"> 기타 설정 파일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7006" w:history="1">
        <w:r w:rsidRPr="002E4A90">
          <w:rPr>
            <w:rStyle w:val="a3"/>
            <w:rFonts w:hAnsi="바탕체"/>
            <w:noProof/>
          </w:rPr>
          <w:t>5.2 Log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1567007" w:history="1">
        <w:r w:rsidRPr="002E4A90">
          <w:rPr>
            <w:rStyle w:val="a3"/>
            <w:rFonts w:hAnsi="바탕체"/>
            <w:noProof/>
          </w:rPr>
          <w:t>6. 예외처리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1567008" w:history="1">
        <w:r w:rsidRPr="002E4A90">
          <w:rPr>
            <w:rStyle w:val="a3"/>
            <w:rFonts w:hAnsi="바탕체"/>
            <w:noProof/>
          </w:rPr>
          <w:t>7. 배치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7009" w:history="1">
        <w:r w:rsidRPr="002E4A90">
          <w:rPr>
            <w:rStyle w:val="a3"/>
            <w:rFonts w:hAnsi="바탕체"/>
            <w:noProof/>
          </w:rPr>
          <w:t>7.1 구조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7010" w:history="1">
        <w:r w:rsidRPr="002E4A90">
          <w:rPr>
            <w:rStyle w:val="a3"/>
            <w:rFonts w:hAnsi="바탕체"/>
            <w:noProof/>
          </w:rPr>
          <w:t>7.2 Main함수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7011" w:history="1">
        <w:r w:rsidRPr="002E4A90">
          <w:rPr>
            <w:rStyle w:val="a3"/>
            <w:rFonts w:hAnsi="바탕체"/>
            <w:noProof/>
          </w:rPr>
          <w:t>7.3 배치 업무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7012" w:history="1">
        <w:r w:rsidRPr="002E4A90">
          <w:rPr>
            <w:rStyle w:val="a3"/>
            <w:rFonts w:hAnsi="바탕체"/>
            <w:noProof/>
          </w:rPr>
          <w:t>7.4 실행방법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10"/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151567013" w:history="1">
        <w:r w:rsidRPr="002E4A90">
          <w:rPr>
            <w:rStyle w:val="a3"/>
            <w:rFonts w:hAnsi="바탕체"/>
            <w:noProof/>
          </w:rPr>
          <w:t>8. 배포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7014" w:history="1">
        <w:r w:rsidRPr="002E4A90">
          <w:rPr>
            <w:rStyle w:val="a3"/>
            <w:rFonts w:hAnsi="바탕체"/>
            <w:noProof/>
          </w:rPr>
          <w:t>8.1 공통모듈 배포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20"/>
        <w:rPr>
          <w:rFonts w:asciiTheme="minorHAnsi" w:eastAsiaTheme="minorEastAsia" w:hAnsiTheme="minorHAnsi" w:cstheme="minorBidi"/>
          <w:b w:val="0"/>
          <w:noProof/>
          <w:kern w:val="2"/>
          <w:sz w:val="20"/>
          <w:szCs w:val="22"/>
        </w:rPr>
      </w:pPr>
      <w:hyperlink w:anchor="_Toc151567015" w:history="1">
        <w:r w:rsidRPr="002E4A90">
          <w:rPr>
            <w:rStyle w:val="a3"/>
            <w:rFonts w:hAnsi="바탕체"/>
            <w:noProof/>
          </w:rPr>
          <w:t>8.2 개별 프로젝트 배포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30"/>
        <w:tabs>
          <w:tab w:val="right" w:leader="dot" w:pos="9344"/>
        </w:tabs>
        <w:ind w:left="88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1567016" w:history="1">
        <w:r w:rsidRPr="002E4A90">
          <w:rPr>
            <w:rStyle w:val="a3"/>
            <w:b/>
            <w:bCs/>
            <w:noProof/>
          </w:rPr>
          <w:t>8.2.1</w:t>
        </w:r>
        <w:r w:rsidRPr="002E4A90">
          <w:rPr>
            <w:rStyle w:val="a3"/>
            <w:rFonts w:hAnsi="바탕체"/>
            <w:b/>
            <w:noProof/>
          </w:rPr>
          <w:t xml:space="preserve"> 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pStyle w:val="30"/>
        <w:tabs>
          <w:tab w:val="right" w:leader="dot" w:pos="9344"/>
        </w:tabs>
        <w:ind w:left="880"/>
        <w:rPr>
          <w:rFonts w:asciiTheme="minorHAnsi" w:eastAsiaTheme="minorEastAsia" w:hAnsiTheme="minorHAnsi" w:cstheme="minorBidi"/>
          <w:noProof/>
          <w:kern w:val="2"/>
          <w:sz w:val="20"/>
          <w:szCs w:val="22"/>
        </w:rPr>
      </w:pPr>
      <w:hyperlink w:anchor="_Toc151567017" w:history="1">
        <w:r w:rsidRPr="002E4A90">
          <w:rPr>
            <w:rStyle w:val="a3"/>
            <w:b/>
            <w:bCs/>
            <w:noProof/>
          </w:rPr>
          <w:t>8.2.2</w:t>
        </w:r>
        <w:r w:rsidRPr="002E4A90">
          <w:rPr>
            <w:rStyle w:val="a3"/>
            <w:rFonts w:hAnsi="바탕체"/>
            <w:b/>
            <w:noProof/>
          </w:rPr>
          <w:t xml:space="preserve"> CM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_Toc151567017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2C49E2" w:rsidRDefault="002C49E2" w:rsidP="002C49E2">
      <w:pPr>
        <w:rPr>
          <w:rFonts w:hAnsi="바탕체"/>
          <w:b/>
          <w:caps/>
          <w:sz w:val="24"/>
        </w:rPr>
      </w:pPr>
      <w:r>
        <w:rPr>
          <w:rFonts w:hAnsi="바탕체" w:hint="eastAsia"/>
          <w:b/>
          <w:caps/>
          <w:sz w:val="24"/>
        </w:rPr>
        <w:fldChar w:fldCharType="end"/>
      </w:r>
    </w:p>
    <w:p w:rsidR="002C49E2" w:rsidRDefault="002C49E2" w:rsidP="002C49E2">
      <w:pPr>
        <w:adjustRightInd/>
        <w:spacing w:line="240" w:lineRule="auto"/>
        <w:jc w:val="left"/>
        <w:rPr>
          <w:rFonts w:hAnsi="바탕체"/>
        </w:rPr>
        <w:sectPr w:rsidR="002C49E2">
          <w:pgSz w:w="11906" w:h="16838"/>
          <w:pgMar w:top="1701" w:right="1134" w:bottom="1134" w:left="1418" w:header="975" w:footer="323" w:gutter="0"/>
          <w:pgNumType w:fmt="numberInDash" w:start="1"/>
          <w:cols w:space="720"/>
        </w:sectPr>
      </w:pP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bookmarkStart w:id="0" w:name="_Toc234747030"/>
      <w:bookmarkStart w:id="1" w:name="_Toc151566983"/>
      <w:bookmarkEnd w:id="0"/>
      <w:r>
        <w:rPr>
          <w:rFonts w:hAnsi="바탕체" w:hint="eastAsia"/>
          <w:b/>
        </w:rPr>
        <w:t>개요</w:t>
      </w:r>
      <w:bookmarkEnd w:id="1"/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2" w:name="_Toc151566984"/>
      <w:r>
        <w:rPr>
          <w:rFonts w:hAnsi="바탕체" w:hint="eastAsia"/>
          <w:b/>
        </w:rPr>
        <w:t>목적</w:t>
      </w:r>
      <w:bookmarkEnd w:id="2"/>
    </w:p>
    <w:p w:rsidR="002C49E2" w:rsidRDefault="002C49E2" w:rsidP="002C49E2">
      <w:pPr>
        <w:rPr>
          <w:rFonts w:hAnsi="바탕체"/>
          <w:sz w:val="20"/>
        </w:rPr>
      </w:pPr>
      <w:r>
        <w:rPr>
          <w:rFonts w:hAnsi="바탕체" w:hint="eastAsia"/>
          <w:sz w:val="20"/>
        </w:rPr>
        <w:t>본 운영자 매뉴얼은 유지보수 담당자 및 개발자가 본 소프트웨어 아키텍처의 핵심요소를 잘 캐치 할수 있도록 하기 위해 작성되었다.</w:t>
      </w:r>
    </w:p>
    <w:p w:rsidR="002C49E2" w:rsidRPr="0042048A" w:rsidRDefault="002C49E2" w:rsidP="002C49E2">
      <w:pPr>
        <w:rPr>
          <w:rFonts w:hAnsi="바탕체"/>
          <w:sz w:val="20"/>
        </w:rPr>
      </w:pPr>
    </w:p>
    <w:p w:rsidR="002C49E2" w:rsidRDefault="002C49E2" w:rsidP="002C49E2">
      <w:pPr>
        <w:rPr>
          <w:rFonts w:hAnsi="바탕체"/>
          <w:sz w:val="20"/>
        </w:rPr>
      </w:pPr>
      <w:r>
        <w:rPr>
          <w:rFonts w:hAnsi="바탕체" w:hint="eastAsia"/>
          <w:sz w:val="20"/>
        </w:rPr>
        <w:t>본 소프트웨어 아키텍처의 핵심요소를 Rough한 관점으로 설명하고 있고,</w:t>
      </w:r>
    </w:p>
    <w:p w:rsidR="002C49E2" w:rsidRPr="00475D4C" w:rsidRDefault="002C49E2" w:rsidP="002C49E2">
      <w:pPr>
        <w:rPr>
          <w:rFonts w:hAnsi="바탕체"/>
          <w:sz w:val="20"/>
        </w:rPr>
      </w:pPr>
      <w:r>
        <w:rPr>
          <w:rFonts w:hAnsi="바탕체" w:hint="eastAsia"/>
          <w:sz w:val="20"/>
        </w:rPr>
        <w:t>이후 유지보수나 소프트웨어 업그레이드,</w:t>
      </w:r>
      <w:r>
        <w:rPr>
          <w:rFonts w:hAnsi="바탕체"/>
          <w:sz w:val="20"/>
        </w:rPr>
        <w:t xml:space="preserve"> </w:t>
      </w:r>
      <w:r>
        <w:rPr>
          <w:rFonts w:hAnsi="바탕체" w:hint="eastAsia"/>
          <w:sz w:val="20"/>
        </w:rPr>
        <w:t xml:space="preserve">또는 </w:t>
      </w:r>
      <w:r>
        <w:rPr>
          <w:rFonts w:hAnsi="바탕체"/>
          <w:sz w:val="20"/>
        </w:rPr>
        <w:t>TroubleShooting</w:t>
      </w:r>
      <w:r>
        <w:rPr>
          <w:rFonts w:hAnsi="바탕체" w:hint="eastAsia"/>
          <w:sz w:val="20"/>
        </w:rPr>
        <w:t>시 해당 이슈를 효율적으로 대처를 할수 있도록 하는 것이 본 문서의 주요 목적이다.</w:t>
      </w:r>
    </w:p>
    <w:p w:rsidR="002C49E2" w:rsidRPr="0057036F" w:rsidRDefault="002C49E2" w:rsidP="002C49E2">
      <w:pPr>
        <w:rPr>
          <w:rFonts w:hAnsi="바탕체"/>
          <w:sz w:val="20"/>
        </w:rPr>
      </w:pPr>
    </w:p>
    <w:p w:rsidR="002C49E2" w:rsidRDefault="002C49E2" w:rsidP="002C49E2">
      <w:pPr>
        <w:adjustRightInd/>
        <w:spacing w:after="160" w:line="256" w:lineRule="auto"/>
        <w:rPr>
          <w:rFonts w:hAnsi="바탕체"/>
          <w:sz w:val="20"/>
        </w:rPr>
      </w:pPr>
      <w:r>
        <w:rPr>
          <w:rFonts w:hAnsi="바탕체" w:hint="eastAsia"/>
          <w:sz w:val="20"/>
        </w:rPr>
        <w:br w:type="page"/>
      </w: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bookmarkStart w:id="3" w:name="_Toc151566985"/>
      <w:r>
        <w:rPr>
          <w:rFonts w:hAnsi="바탕체" w:hint="eastAsia"/>
          <w:b/>
        </w:rPr>
        <w:t>프로젝트 구조</w:t>
      </w:r>
      <w:bookmarkEnd w:id="3"/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4" w:name="_Toc151566986"/>
      <w:r>
        <w:rPr>
          <w:rFonts w:hAnsi="바탕체" w:hint="eastAsia"/>
          <w:b/>
        </w:rPr>
        <w:t>메인 프로젝트</w:t>
      </w:r>
      <w:bookmarkEnd w:id="4"/>
    </w:p>
    <w:p w:rsidR="002C49E2" w:rsidRDefault="002C49E2" w:rsidP="002C49E2">
      <w:r>
        <w:rPr>
          <w:rFonts w:hint="eastAsia"/>
        </w:rPr>
        <w:t>-</w:t>
      </w:r>
      <w:r>
        <w:t xml:space="preserve"> CA, CM, CO</w:t>
      </w:r>
      <w:r>
        <w:rPr>
          <w:rFonts w:hint="eastAsia"/>
        </w:rPr>
        <w:t>로 구성되어 있다.</w:t>
      </w:r>
    </w:p>
    <w:p w:rsidR="002C49E2" w:rsidRDefault="002C49E2" w:rsidP="002C49E2">
      <w:pPr>
        <w:rPr>
          <w:rFonts w:hAnsi="바탕체"/>
        </w:rPr>
      </w:pPr>
    </w:p>
    <w:p w:rsidR="002C49E2" w:rsidRDefault="002C49E2" w:rsidP="002C49E2">
      <w:r>
        <w:rPr>
          <w:rFonts w:hAnsi="바탕체" w:hint="eastAsia"/>
        </w:rPr>
        <w:t xml:space="preserve">※ </w:t>
      </w:r>
      <w:r>
        <w:rPr>
          <w:rFonts w:hint="eastAsia"/>
        </w:rPr>
        <w:t xml:space="preserve">이외 </w:t>
      </w:r>
      <w:r>
        <w:t xml:space="preserve">Batch, oz, eform </w:t>
      </w:r>
      <w:r>
        <w:rPr>
          <w:rFonts w:hint="eastAsia"/>
        </w:rPr>
        <w:t>등이 추가로 더 있음.</w:t>
      </w: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5" w:name="_Toc151566987"/>
      <w:r>
        <w:rPr>
          <w:rFonts w:hAnsi="바탕체" w:hint="eastAsia"/>
          <w:b/>
        </w:rPr>
        <w:t>구조</w:t>
      </w:r>
      <w:bookmarkEnd w:id="5"/>
    </w:p>
    <w:p w:rsidR="002C49E2" w:rsidRDefault="002C49E2" w:rsidP="002C49E2">
      <w:r>
        <w:rPr>
          <w:rFonts w:hint="eastAsia"/>
        </w:rPr>
        <w:t>-</w:t>
      </w:r>
      <w:r>
        <w:t xml:space="preserve"> CO </w:t>
      </w:r>
      <w:r>
        <w:rPr>
          <w:rFonts w:hint="eastAsia"/>
        </w:rPr>
        <w:t xml:space="preserve">프로젝트는 </w:t>
      </w:r>
      <w:r>
        <w:t>.jar</w:t>
      </w:r>
      <w:r>
        <w:rPr>
          <w:rFonts w:hint="eastAsia"/>
        </w:rPr>
        <w:t xml:space="preserve">로 압축되어 각 </w:t>
      </w:r>
      <w:r>
        <w:t xml:space="preserve">CM/ CA </w:t>
      </w:r>
      <w:r>
        <w:rPr>
          <w:rFonts w:hint="eastAsia"/>
        </w:rPr>
        <w:t xml:space="preserve">각 프로젝트의 하나의 </w:t>
      </w:r>
      <w:r>
        <w:t>Library</w:t>
      </w:r>
      <w:r>
        <w:rPr>
          <w:rFonts w:hint="eastAsia"/>
        </w:rPr>
        <w:t>로 이용된다.</w:t>
      </w:r>
    </w:p>
    <w:p w:rsidR="002C49E2" w:rsidRPr="002E6A3A" w:rsidRDefault="002C49E2" w:rsidP="002C49E2"/>
    <w:p w:rsidR="002C49E2" w:rsidRDefault="002C49E2" w:rsidP="002C49E2">
      <w:pPr>
        <w:ind w:rightChars="-472" w:right="-1038"/>
      </w:pPr>
      <w:r>
        <w:rPr>
          <w:noProof/>
        </w:rPr>
        <w:drawing>
          <wp:inline distT="0" distB="0" distL="0" distR="0" wp14:anchorId="0B409086" wp14:editId="46F50DF7">
            <wp:extent cx="5715000" cy="6410325"/>
            <wp:effectExtent l="0" t="0" r="0" b="952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6" w:name="_Toc151566988"/>
      <w:r>
        <w:rPr>
          <w:rFonts w:hAnsi="바탕체" w:hint="eastAsia"/>
          <w:b/>
        </w:rPr>
        <w:t>Normal Structure</w:t>
      </w:r>
      <w:bookmarkEnd w:id="6"/>
    </w:p>
    <w:p w:rsidR="002C49E2" w:rsidRDefault="002C49E2" w:rsidP="002C49E2">
      <w:r>
        <w:rPr>
          <w:rFonts w:hint="eastAsia"/>
        </w:rPr>
        <w:t>일반업무 구조</w:t>
      </w:r>
    </w:p>
    <w:p w:rsidR="002C49E2" w:rsidRDefault="002C49E2" w:rsidP="002C49E2">
      <w:r>
        <w:rPr>
          <w:noProof/>
        </w:rPr>
        <w:drawing>
          <wp:inline distT="0" distB="0" distL="0" distR="0" wp14:anchorId="422599CB" wp14:editId="3789CB27">
            <wp:extent cx="3580952" cy="4476190"/>
            <wp:effectExtent l="0" t="0" r="635" b="635"/>
            <wp:docPr id="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80952" cy="4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Default="002C49E2" w:rsidP="002C49E2">
      <w:r>
        <w:rPr>
          <w:rFonts w:hint="eastAsia"/>
        </w:rPr>
        <w:t>일반 업무 Call Stack.</w:t>
      </w:r>
    </w:p>
    <w:p w:rsidR="002C49E2" w:rsidRDefault="002C49E2" w:rsidP="002C49E2">
      <w:pPr>
        <w:adjustRightInd/>
        <w:spacing w:after="160" w:line="259" w:lineRule="auto"/>
      </w:pPr>
      <w:r>
        <w:rPr>
          <w:noProof/>
        </w:rPr>
        <w:drawing>
          <wp:inline distT="0" distB="0" distL="0" distR="0" wp14:anchorId="3C4358CE" wp14:editId="7EB2B52B">
            <wp:extent cx="4514286" cy="7990476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4286" cy="7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</w:pP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7" w:name="_Toc151566989"/>
      <w:r>
        <w:rPr>
          <w:rFonts w:hAnsi="바탕체" w:hint="eastAsia"/>
          <w:b/>
        </w:rPr>
        <w:t>WebService</w:t>
      </w:r>
      <w:bookmarkEnd w:id="7"/>
    </w:p>
    <w:p w:rsidR="002C49E2" w:rsidRDefault="002C49E2" w:rsidP="002C49E2">
      <w:r>
        <w:rPr>
          <w:rFonts w:hint="eastAsia"/>
        </w:rPr>
        <w:t>웹서비스 구조</w:t>
      </w:r>
    </w:p>
    <w:p w:rsidR="002C49E2" w:rsidRDefault="002C49E2" w:rsidP="002C49E2">
      <w:pPr>
        <w:adjustRightInd/>
        <w:spacing w:after="160" w:line="259" w:lineRule="auto"/>
      </w:pPr>
      <w:r>
        <w:rPr>
          <w:noProof/>
        </w:rPr>
        <w:drawing>
          <wp:inline distT="0" distB="0" distL="0" distR="0" wp14:anchorId="28DD26C3" wp14:editId="4724CF4C">
            <wp:extent cx="4410075" cy="7172325"/>
            <wp:effectExtent l="0" t="0" r="9525" b="952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Default="002C49E2" w:rsidP="002C49E2">
      <w:r>
        <w:rPr>
          <w:rFonts w:hint="eastAsia"/>
        </w:rPr>
        <w:t>웹서비스 Call Stack</w:t>
      </w:r>
    </w:p>
    <w:p w:rsidR="002C49E2" w:rsidRDefault="002C49E2" w:rsidP="002C49E2">
      <w:r>
        <w:rPr>
          <w:noProof/>
        </w:rPr>
        <w:drawing>
          <wp:inline distT="0" distB="0" distL="0" distR="0" wp14:anchorId="6A3162E2" wp14:editId="03AB74DC">
            <wp:extent cx="5695950" cy="6924675"/>
            <wp:effectExtent l="0" t="0" r="0" b="952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bookmarkStart w:id="8" w:name="_Toc151566994"/>
      <w:r>
        <w:rPr>
          <w:rFonts w:hAnsi="바탕체"/>
          <w:b/>
        </w:rPr>
        <w:t>Framework</w:t>
      </w:r>
      <w:bookmarkEnd w:id="8"/>
      <w:r>
        <w:rPr>
          <w:rFonts w:hAnsi="바탕체"/>
          <w:b/>
        </w:rPr>
        <w:t xml:space="preserve"> </w:t>
      </w: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9" w:name="_Toc151566995"/>
      <w:r>
        <w:rPr>
          <w:rFonts w:hAnsi="바탕체" w:hint="eastAsia"/>
          <w:b/>
        </w:rPr>
        <w:t>요소 컴포넌트</w:t>
      </w:r>
      <w:bookmarkEnd w:id="9"/>
    </w:p>
    <w:p w:rsidR="002C49E2" w:rsidRDefault="002C49E2" w:rsidP="002C49E2">
      <w:r>
        <w:rPr>
          <w:noProof/>
        </w:rPr>
        <w:drawing>
          <wp:inline distT="0" distB="0" distL="0" distR="0" wp14:anchorId="63AEDFF4" wp14:editId="46D29125">
            <wp:extent cx="3486150" cy="5172075"/>
            <wp:effectExtent l="0" t="0" r="0" b="9525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r>
        <w:rPr>
          <w:rFonts w:hAnsi="바탕체" w:hint="eastAsia"/>
          <w:b/>
        </w:rPr>
        <w:t>전역설정</w:t>
      </w:r>
    </w:p>
    <w:p w:rsidR="002C49E2" w:rsidRDefault="002C49E2" w:rsidP="002C49E2">
      <w:r>
        <w:rPr>
          <w:noProof/>
        </w:rPr>
        <w:drawing>
          <wp:inline distT="0" distB="0" distL="0" distR="0" wp14:anchorId="17171BCD" wp14:editId="6C923567">
            <wp:extent cx="3219048" cy="3285714"/>
            <wp:effectExtent l="0" t="0" r="635" b="0"/>
            <wp:docPr id="3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19048" cy="3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Pr="002C1935" w:rsidRDefault="002C49E2" w:rsidP="002C49E2">
      <w:pPr>
        <w:pStyle w:val="2"/>
        <w:tabs>
          <w:tab w:val="num" w:pos="709"/>
        </w:tabs>
        <w:rPr>
          <w:b/>
        </w:rPr>
      </w:pPr>
      <w:r w:rsidRPr="002C1935">
        <w:rPr>
          <w:rFonts w:hint="eastAsia"/>
          <w:b/>
        </w:rPr>
        <w:t xml:space="preserve">CM용 </w:t>
      </w:r>
      <w:r w:rsidRPr="002C1935">
        <w:rPr>
          <w:rFonts w:hint="eastAsia"/>
          <w:b/>
          <w:bCs/>
        </w:rPr>
        <w:t>설정</w:t>
      </w:r>
    </w:p>
    <w:p w:rsidR="002C49E2" w:rsidRDefault="002C49E2" w:rsidP="002C49E2">
      <w:pPr>
        <w:adjustRightInd/>
        <w:spacing w:after="160" w:line="259" w:lineRule="auto"/>
      </w:pPr>
      <w:r>
        <w:rPr>
          <w:noProof/>
        </w:rPr>
        <w:drawing>
          <wp:inline distT="0" distB="0" distL="0" distR="0" wp14:anchorId="40179785" wp14:editId="641CA0C1">
            <wp:extent cx="3105150" cy="3095625"/>
            <wp:effectExtent l="0" t="0" r="0" b="952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pStyle w:val="2"/>
        <w:tabs>
          <w:tab w:val="num" w:pos="709"/>
        </w:tabs>
      </w:pPr>
      <w:r w:rsidRPr="002C1935">
        <w:rPr>
          <w:rFonts w:hint="eastAsia"/>
          <w:b/>
        </w:rPr>
        <w:t>C</w:t>
      </w:r>
      <w:r>
        <w:rPr>
          <w:b/>
        </w:rPr>
        <w:t>A</w:t>
      </w:r>
      <w:r w:rsidRPr="002C1935">
        <w:rPr>
          <w:rFonts w:hint="eastAsia"/>
          <w:b/>
        </w:rPr>
        <w:t xml:space="preserve">용 </w:t>
      </w:r>
      <w:r w:rsidRPr="002C1935">
        <w:rPr>
          <w:rFonts w:hint="eastAsia"/>
          <w:b/>
          <w:bCs/>
        </w:rPr>
        <w:t>설정</w:t>
      </w:r>
    </w:p>
    <w:p w:rsidR="002C49E2" w:rsidRDefault="002C49E2" w:rsidP="002C49E2">
      <w:pPr>
        <w:adjustRightInd/>
        <w:spacing w:after="160" w:line="259" w:lineRule="auto"/>
      </w:pPr>
      <w:r>
        <w:rPr>
          <w:noProof/>
        </w:rPr>
        <w:drawing>
          <wp:inline distT="0" distB="0" distL="0" distR="0" wp14:anchorId="39500B58" wp14:editId="4ECFF2C7">
            <wp:extent cx="2905125" cy="2762250"/>
            <wp:effectExtent l="0" t="0" r="9525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bookmarkStart w:id="10" w:name="_Toc151566997"/>
      <w:r>
        <w:rPr>
          <w:rFonts w:hAnsi="바탕체" w:hint="eastAsia"/>
          <w:b/>
        </w:rPr>
        <w:t>DataSource</w:t>
      </w:r>
      <w:bookmarkEnd w:id="10"/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11" w:name="_Toc151566998"/>
      <w:r>
        <w:rPr>
          <w:rFonts w:hAnsi="바탕체" w:hint="eastAsia"/>
          <w:b/>
        </w:rPr>
        <w:t>Routing DataSource</w:t>
      </w:r>
      <w:bookmarkEnd w:id="11"/>
    </w:p>
    <w:p w:rsidR="002C49E2" w:rsidRDefault="002C49E2" w:rsidP="002C49E2">
      <w:pPr>
        <w:ind w:leftChars="-64" w:left="-141" w:rightChars="-600" w:right="-1320"/>
      </w:pPr>
      <w:r>
        <w:rPr>
          <w:noProof/>
        </w:rPr>
        <w:drawing>
          <wp:inline distT="0" distB="0" distL="0" distR="0" wp14:anchorId="1AA1A4E5" wp14:editId="463FAE8C">
            <wp:extent cx="5276190" cy="7123809"/>
            <wp:effectExtent l="0" t="0" r="127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6190" cy="712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ind w:leftChars="-64" w:left="-141" w:rightChars="-600" w:right="-1320"/>
      </w:pPr>
    </w:p>
    <w:p w:rsidR="002C49E2" w:rsidRDefault="002C49E2" w:rsidP="002C49E2">
      <w:pPr>
        <w:adjustRightInd/>
        <w:spacing w:after="160" w:line="259" w:lineRule="auto"/>
        <w:rPr>
          <w:rFonts w:hAnsi="바탕체"/>
        </w:rPr>
      </w:pPr>
      <w:r>
        <w:rPr>
          <w:rFonts w:hAnsi="바탕체"/>
        </w:rPr>
        <w:br w:type="page"/>
      </w:r>
    </w:p>
    <w:p w:rsidR="002C49E2" w:rsidRDefault="002C49E2" w:rsidP="002C49E2">
      <w:pPr>
        <w:rPr>
          <w:rFonts w:hAnsi="바탕체"/>
        </w:rPr>
      </w:pPr>
    </w:p>
    <w:p w:rsidR="002C49E2" w:rsidRDefault="002C49E2" w:rsidP="002C49E2">
      <w:r>
        <w:rPr>
          <w:rFonts w:hAnsi="바탕체" w:hint="eastAsia"/>
        </w:rPr>
        <w:t xml:space="preserve">※ </w:t>
      </w:r>
      <w:r>
        <w:rPr>
          <w:rFonts w:hint="eastAsia"/>
        </w:rPr>
        <w:t>ThreadLocal 사용</w:t>
      </w:r>
    </w:p>
    <w:p w:rsidR="002C49E2" w:rsidRDefault="002C49E2" w:rsidP="002C49E2">
      <w:pPr>
        <w:rPr>
          <w:rFonts w:ascii="Consolas" w:eastAsiaTheme="minorEastAsia" w:hAnsi="Consolas" w:cs="Consolas"/>
          <w:color w:val="000000"/>
          <w:sz w:val="20"/>
        </w:rPr>
      </w:pPr>
      <w:r>
        <w:rPr>
          <w:rFonts w:ascii="Consolas" w:eastAsiaTheme="minorEastAsia" w:hAnsi="Consolas" w:cs="Consolas"/>
          <w:b/>
          <w:bCs/>
          <w:color w:val="7F0055"/>
          <w:sz w:val="20"/>
        </w:rPr>
        <w:t>private</w:t>
      </w:r>
      <w:r>
        <w:rPr>
          <w:rFonts w:ascii="Consolas" w:eastAsiaTheme="minorEastAsia" w:hAnsi="Consolas" w:cs="Consolas"/>
          <w:color w:val="000000"/>
          <w:sz w:val="20"/>
        </w:rPr>
        <w:t xml:space="preserve"> </w:t>
      </w:r>
      <w:r>
        <w:rPr>
          <w:rFonts w:ascii="Consolas" w:eastAsiaTheme="minorEastAsia" w:hAnsi="Consolas" w:cs="Consolas"/>
          <w:b/>
          <w:bCs/>
          <w:color w:val="7F0055"/>
          <w:sz w:val="20"/>
        </w:rPr>
        <w:t>static</w:t>
      </w:r>
      <w:r>
        <w:rPr>
          <w:rFonts w:ascii="Consolas" w:eastAsiaTheme="minorEastAsia" w:hAnsi="Consolas" w:cs="Consolas"/>
          <w:color w:val="000000"/>
          <w:sz w:val="20"/>
        </w:rPr>
        <w:t xml:space="preserve"> </w:t>
      </w:r>
      <w:r>
        <w:rPr>
          <w:rFonts w:ascii="Consolas" w:eastAsiaTheme="minorEastAsia" w:hAnsi="Consolas" w:cs="Consolas"/>
          <w:b/>
          <w:bCs/>
          <w:color w:val="7F0055"/>
          <w:sz w:val="20"/>
        </w:rPr>
        <w:t>final</w:t>
      </w:r>
      <w:r>
        <w:rPr>
          <w:rFonts w:ascii="Consolas" w:eastAsiaTheme="minorEastAsia" w:hAnsi="Consolas" w:cs="Consolas"/>
          <w:color w:val="000000"/>
          <w:sz w:val="20"/>
        </w:rPr>
        <w:t xml:space="preserve"> ThreadLocal&lt;String&gt; </w:t>
      </w:r>
      <w:r>
        <w:rPr>
          <w:rFonts w:ascii="Consolas" w:eastAsiaTheme="minorEastAsia" w:hAnsi="Consolas" w:cs="Consolas"/>
          <w:b/>
          <w:bCs/>
          <w:i/>
          <w:iCs/>
          <w:color w:val="0000C0"/>
          <w:sz w:val="20"/>
        </w:rPr>
        <w:t>contextHolder</w:t>
      </w:r>
      <w:r>
        <w:rPr>
          <w:rFonts w:ascii="Consolas" w:eastAsiaTheme="minorEastAsia" w:hAnsi="Consolas" w:cs="Consolas"/>
          <w:color w:val="000000"/>
          <w:sz w:val="20"/>
        </w:rPr>
        <w:t xml:space="preserve"> = </w:t>
      </w:r>
      <w:r>
        <w:rPr>
          <w:rFonts w:ascii="Consolas" w:eastAsiaTheme="minorEastAsia" w:hAnsi="Consolas" w:cs="Consolas"/>
          <w:b/>
          <w:bCs/>
          <w:color w:val="7F0055"/>
          <w:sz w:val="20"/>
        </w:rPr>
        <w:t>new</w:t>
      </w:r>
      <w:r>
        <w:rPr>
          <w:rFonts w:ascii="Consolas" w:eastAsiaTheme="minorEastAsia" w:hAnsi="Consolas" w:cs="Consolas"/>
          <w:color w:val="000000"/>
          <w:sz w:val="20"/>
        </w:rPr>
        <w:t xml:space="preserve"> ThreadLocal&lt;&gt;();</w:t>
      </w:r>
    </w:p>
    <w:p w:rsidR="002C49E2" w:rsidRPr="00DA3B89" w:rsidRDefault="002C49E2" w:rsidP="002C49E2"/>
    <w:p w:rsidR="002C49E2" w:rsidRDefault="002C49E2" w:rsidP="002C49E2">
      <w:pPr>
        <w:rPr>
          <w:rFonts w:ascii="Consolas" w:hAnsi="Consolas" w:cs="Consolas"/>
          <w:color w:val="000000"/>
          <w:sz w:val="20"/>
        </w:rPr>
      </w:pPr>
      <w:r>
        <w:rPr>
          <w:rFonts w:ascii="Consolas" w:hAnsi="Consolas" w:cs="Consolas"/>
          <w:color w:val="000000"/>
          <w:sz w:val="20"/>
        </w:rPr>
        <w:t>ex1. DataSourceContextHolder.contextHolder.set("dbcm");</w:t>
      </w:r>
    </w:p>
    <w:p w:rsidR="002C49E2" w:rsidRDefault="002C49E2" w:rsidP="002C49E2">
      <w:pPr>
        <w:rPr>
          <w:rFonts w:ascii="Consolas" w:hAnsi="Consolas" w:cs="Consolas"/>
          <w:color w:val="000000"/>
          <w:sz w:val="20"/>
        </w:rPr>
      </w:pPr>
      <w:r>
        <w:rPr>
          <w:rFonts w:ascii="Consolas" w:hAnsi="Consolas" w:cs="Consolas"/>
          <w:color w:val="000000"/>
          <w:sz w:val="20"/>
        </w:rPr>
        <w:t>ex2. DataSourceContextHolder.contextHolder.set("retire");</w:t>
      </w:r>
    </w:p>
    <w:p w:rsidR="002C49E2" w:rsidRDefault="002C49E2" w:rsidP="002C49E2">
      <w:pPr>
        <w:rPr>
          <w:rFonts w:ascii="Consolas" w:hAnsi="Consolas" w:cs="Consolas"/>
          <w:color w:val="000000"/>
          <w:sz w:val="20"/>
        </w:rPr>
      </w:pP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12" w:name="_Toc151566999"/>
      <w:r>
        <w:rPr>
          <w:rFonts w:hAnsi="바탕체" w:hint="eastAsia"/>
          <w:b/>
        </w:rPr>
        <w:t>예제</w:t>
      </w:r>
      <w:bookmarkEnd w:id="12"/>
    </w:p>
    <w:p w:rsidR="002C49E2" w:rsidRDefault="002C49E2" w:rsidP="002C49E2">
      <w:pPr>
        <w:widowControl w:val="0"/>
        <w:autoSpaceDE w:val="0"/>
        <w:autoSpaceDN w:val="0"/>
        <w:spacing w:line="240" w:lineRule="auto"/>
        <w:jc w:val="left"/>
        <w:rPr>
          <w:rFonts w:ascii="Consolas" w:hAnsi="Consolas" w:cs="Consolas"/>
          <w:sz w:val="20"/>
        </w:rPr>
      </w:pPr>
      <w:r>
        <w:rPr>
          <w:rFonts w:ascii="Consolas" w:hAnsi="Consolas" w:cs="Consolas"/>
          <w:color w:val="646464"/>
          <w:sz w:val="20"/>
        </w:rPr>
        <w:t>@Autowired</w:t>
      </w:r>
    </w:p>
    <w:p w:rsidR="002C49E2" w:rsidRDefault="002C49E2" w:rsidP="002C49E2">
      <w:pPr>
        <w:widowControl w:val="0"/>
        <w:autoSpaceDE w:val="0"/>
        <w:autoSpaceDN w:val="0"/>
        <w:spacing w:line="240" w:lineRule="auto"/>
        <w:jc w:val="left"/>
        <w:rPr>
          <w:rFonts w:ascii="Consolas" w:hAnsi="Consolas" w:cs="Consolas"/>
          <w:sz w:val="20"/>
        </w:rPr>
      </w:pPr>
      <w:r>
        <w:rPr>
          <w:rFonts w:ascii="Consolas" w:hAnsi="Consolas" w:cs="Consolas"/>
          <w:b/>
          <w:bCs/>
          <w:color w:val="7F0055"/>
          <w:sz w:val="20"/>
        </w:rPr>
        <w:t>private</w:t>
      </w:r>
      <w:r>
        <w:rPr>
          <w:rFonts w:ascii="Consolas" w:hAnsi="Consolas" w:cs="Consolas"/>
          <w:color w:val="000000"/>
          <w:sz w:val="20"/>
        </w:rPr>
        <w:t xml:space="preserve"> CommonDao </w:t>
      </w:r>
      <w:r>
        <w:rPr>
          <w:rFonts w:ascii="Consolas" w:hAnsi="Consolas" w:cs="Consolas"/>
          <w:color w:val="0000C0"/>
          <w:sz w:val="20"/>
        </w:rPr>
        <w:t>commonDao</w:t>
      </w:r>
      <w:r>
        <w:rPr>
          <w:rFonts w:ascii="Consolas" w:hAnsi="Consolas" w:cs="Consolas"/>
          <w:color w:val="000000"/>
          <w:sz w:val="20"/>
        </w:rPr>
        <w:t>;</w:t>
      </w:r>
    </w:p>
    <w:p w:rsidR="002C49E2" w:rsidRDefault="002C49E2" w:rsidP="002C49E2"/>
    <w:p w:rsidR="002C49E2" w:rsidRPr="00001564" w:rsidRDefault="002C49E2" w:rsidP="002C49E2">
      <w:pPr>
        <w:widowControl w:val="0"/>
        <w:autoSpaceDE w:val="0"/>
        <w:autoSpaceDN w:val="0"/>
        <w:spacing w:line="240" w:lineRule="auto"/>
        <w:jc w:val="left"/>
        <w:rPr>
          <w:rFonts w:ascii="Consolas" w:eastAsiaTheme="minorEastAsia" w:hAnsi="Consolas" w:cs="Consolas"/>
          <w:sz w:val="20"/>
        </w:rPr>
      </w:pPr>
      <w:r w:rsidRPr="00001564">
        <w:rPr>
          <w:rFonts w:ascii="Consolas" w:eastAsiaTheme="minorEastAsia" w:hAnsi="Consolas" w:cs="Consolas"/>
          <w:color w:val="0000C0"/>
          <w:sz w:val="20"/>
        </w:rPr>
        <w:t>commonDao</w:t>
      </w:r>
      <w:r w:rsidRPr="00001564">
        <w:rPr>
          <w:rFonts w:ascii="Consolas" w:eastAsiaTheme="minorEastAsia" w:hAnsi="Consolas" w:cs="Consolas"/>
          <w:color w:val="000000"/>
          <w:sz w:val="20"/>
        </w:rPr>
        <w:t>.queryForString(</w:t>
      </w:r>
      <w:r w:rsidRPr="00001564">
        <w:rPr>
          <w:rFonts w:ascii="Consolas" w:eastAsiaTheme="minorEastAsia" w:hAnsi="Consolas" w:cs="Consolas"/>
          <w:color w:val="2A00FF"/>
          <w:sz w:val="20"/>
        </w:rPr>
        <w:t>"direct.idblife...SBAA010Mapper.selectAppiNo"</w:t>
      </w:r>
      <w:r w:rsidRPr="00001564">
        <w:rPr>
          <w:rFonts w:ascii="Consolas" w:eastAsiaTheme="minorEastAsia" w:hAnsi="Consolas" w:cs="Consolas"/>
          <w:color w:val="000000"/>
          <w:sz w:val="20"/>
        </w:rPr>
        <w:t>,</w:t>
      </w:r>
      <w:r w:rsidRPr="00001564">
        <w:rPr>
          <w:rFonts w:ascii="Consolas" w:eastAsiaTheme="minorEastAsia" w:hAnsi="Consolas" w:cs="Consolas"/>
          <w:color w:val="6A3E3E"/>
          <w:sz w:val="20"/>
        </w:rPr>
        <w:t>map</w:t>
      </w:r>
      <w:r w:rsidRPr="00001564">
        <w:rPr>
          <w:rFonts w:ascii="Consolas" w:eastAsiaTheme="minorEastAsia" w:hAnsi="Consolas" w:cs="Consolas"/>
          <w:color w:val="000000"/>
          <w:sz w:val="20"/>
        </w:rPr>
        <w:t>);</w:t>
      </w:r>
    </w:p>
    <w:p w:rsidR="002C49E2" w:rsidRPr="00001564" w:rsidRDefault="002C49E2" w:rsidP="002C49E2">
      <w:pPr>
        <w:widowControl w:val="0"/>
        <w:autoSpaceDE w:val="0"/>
        <w:autoSpaceDN w:val="0"/>
        <w:spacing w:line="240" w:lineRule="auto"/>
        <w:jc w:val="left"/>
        <w:rPr>
          <w:rFonts w:ascii="Consolas" w:eastAsiaTheme="minorEastAsia" w:hAnsi="Consolas" w:cs="Consolas"/>
          <w:sz w:val="20"/>
        </w:rPr>
      </w:pPr>
    </w:p>
    <w:p w:rsidR="002C49E2" w:rsidRPr="00001564" w:rsidRDefault="002C49E2" w:rsidP="002C49E2">
      <w:pPr>
        <w:widowControl w:val="0"/>
        <w:autoSpaceDE w:val="0"/>
        <w:autoSpaceDN w:val="0"/>
        <w:spacing w:line="240" w:lineRule="auto"/>
        <w:jc w:val="left"/>
        <w:rPr>
          <w:rFonts w:ascii="Consolas" w:eastAsiaTheme="minorEastAsia" w:hAnsi="Consolas" w:cs="Consolas"/>
          <w:sz w:val="20"/>
        </w:rPr>
      </w:pPr>
      <w:r w:rsidRPr="00001564">
        <w:rPr>
          <w:rFonts w:ascii="Consolas" w:eastAsiaTheme="minorEastAsia" w:hAnsi="Consolas" w:cs="Consolas"/>
          <w:color w:val="0000C0"/>
          <w:sz w:val="20"/>
        </w:rPr>
        <w:t>commonDao</w:t>
      </w:r>
      <w:r w:rsidRPr="00001564">
        <w:rPr>
          <w:rFonts w:ascii="Consolas" w:eastAsiaTheme="minorEastAsia" w:hAnsi="Consolas" w:cs="Consolas"/>
          <w:color w:val="000000"/>
          <w:sz w:val="20"/>
        </w:rPr>
        <w:t>.setDataSourceRetire();</w:t>
      </w:r>
    </w:p>
    <w:p w:rsidR="002C49E2" w:rsidRPr="00001564" w:rsidRDefault="002C49E2" w:rsidP="002C49E2">
      <w:pPr>
        <w:widowControl w:val="0"/>
        <w:autoSpaceDE w:val="0"/>
        <w:autoSpaceDN w:val="0"/>
        <w:spacing w:line="240" w:lineRule="auto"/>
        <w:jc w:val="left"/>
        <w:rPr>
          <w:rFonts w:ascii="Consolas" w:eastAsiaTheme="minorEastAsia" w:hAnsi="Consolas" w:cs="Consolas"/>
          <w:sz w:val="20"/>
        </w:rPr>
      </w:pPr>
      <w:r w:rsidRPr="00001564">
        <w:rPr>
          <w:rFonts w:ascii="Consolas" w:eastAsiaTheme="minorEastAsia" w:hAnsi="Consolas" w:cs="Consolas"/>
          <w:color w:val="0000C0"/>
          <w:sz w:val="20"/>
        </w:rPr>
        <w:t>commonDao</w:t>
      </w:r>
      <w:r w:rsidRPr="00001564">
        <w:rPr>
          <w:rFonts w:ascii="Consolas" w:eastAsiaTheme="minorEastAsia" w:hAnsi="Consolas" w:cs="Consolas"/>
          <w:color w:val="000000"/>
          <w:sz w:val="20"/>
        </w:rPr>
        <w:t>.insert(</w:t>
      </w:r>
      <w:r w:rsidRPr="00001564">
        <w:rPr>
          <w:rFonts w:ascii="Consolas" w:eastAsiaTheme="minorEastAsia" w:hAnsi="Consolas" w:cs="Consolas"/>
          <w:color w:val="2A00FF"/>
          <w:sz w:val="20"/>
        </w:rPr>
        <w:t>"direct.idblife...SBCS040Mapper.insertMobiocSend"</w:t>
      </w:r>
      <w:r w:rsidRPr="00001564">
        <w:rPr>
          <w:rFonts w:ascii="Consolas" w:eastAsiaTheme="minorEastAsia" w:hAnsi="Consolas" w:cs="Consolas"/>
          <w:color w:val="000000"/>
          <w:sz w:val="20"/>
        </w:rPr>
        <w:t>, agtdovo_in);</w:t>
      </w:r>
    </w:p>
    <w:p w:rsidR="002C49E2" w:rsidRPr="00001564" w:rsidRDefault="002C49E2" w:rsidP="002C49E2">
      <w:pPr>
        <w:widowControl w:val="0"/>
        <w:autoSpaceDE w:val="0"/>
        <w:autoSpaceDN w:val="0"/>
        <w:spacing w:line="240" w:lineRule="auto"/>
        <w:jc w:val="left"/>
        <w:rPr>
          <w:rFonts w:ascii="Consolas" w:eastAsiaTheme="minorEastAsia" w:hAnsi="Consolas" w:cs="Consolas"/>
          <w:sz w:val="20"/>
        </w:rPr>
      </w:pPr>
    </w:p>
    <w:p w:rsidR="002C49E2" w:rsidRDefault="002C49E2" w:rsidP="002C49E2">
      <w:r w:rsidRPr="00001564">
        <w:rPr>
          <w:rFonts w:ascii="Consolas" w:eastAsiaTheme="minorEastAsia" w:hAnsi="Consolas" w:cs="Consolas"/>
          <w:color w:val="0000C0"/>
          <w:sz w:val="20"/>
        </w:rPr>
        <w:t>commonDao</w:t>
      </w:r>
      <w:r w:rsidRPr="00001564">
        <w:rPr>
          <w:rFonts w:ascii="Consolas" w:eastAsiaTheme="minorEastAsia" w:hAnsi="Consolas" w:cs="Consolas"/>
          <w:color w:val="000000"/>
          <w:sz w:val="20"/>
        </w:rPr>
        <w:t>.queryForObject(</w:t>
      </w:r>
      <w:r w:rsidRPr="00001564">
        <w:rPr>
          <w:rFonts w:ascii="Consolas" w:eastAsiaTheme="minorEastAsia" w:hAnsi="Consolas" w:cs="Consolas"/>
          <w:color w:val="2A00FF"/>
          <w:sz w:val="20"/>
        </w:rPr>
        <w:t>"direct.idblife...SBAA010Mapper.selectAppiInag"</w:t>
      </w:r>
      <w:r w:rsidRPr="00001564">
        <w:rPr>
          <w:rFonts w:ascii="Consolas" w:eastAsiaTheme="minorEastAsia" w:hAnsi="Consolas" w:cs="Consolas"/>
          <w:color w:val="000000"/>
          <w:sz w:val="20"/>
        </w:rPr>
        <w:t>,</w:t>
      </w:r>
      <w:r w:rsidRPr="00001564">
        <w:rPr>
          <w:rFonts w:ascii="Consolas" w:eastAsiaTheme="minorEastAsia" w:hAnsi="Consolas" w:cs="Consolas"/>
          <w:color w:val="6A3E3E"/>
          <w:sz w:val="20"/>
        </w:rPr>
        <w:t>map</w:t>
      </w:r>
      <w:r>
        <w:rPr>
          <w:rFonts w:ascii="Consolas" w:eastAsiaTheme="minorEastAsia" w:hAnsi="Consolas" w:cs="Consolas"/>
          <w:color w:val="000000"/>
          <w:sz w:val="20"/>
        </w:rPr>
        <w:t>);</w:t>
      </w:r>
    </w:p>
    <w:p w:rsidR="002C49E2" w:rsidRDefault="002C49E2" w:rsidP="002C49E2">
      <w:pPr>
        <w:rPr>
          <w:rFonts w:ascii="Consolas" w:hAnsi="Consolas" w:cs="Consolas"/>
          <w:color w:val="000000"/>
          <w:sz w:val="20"/>
          <w:shd w:val="clear" w:color="auto" w:fill="E8F2FE"/>
        </w:rPr>
      </w:pPr>
    </w:p>
    <w:p w:rsidR="002C49E2" w:rsidRDefault="002C49E2" w:rsidP="002C49E2">
      <w:pPr>
        <w:adjustRightInd/>
        <w:spacing w:line="240" w:lineRule="auto"/>
        <w:jc w:val="left"/>
        <w:rPr>
          <w:rFonts w:ascii="Consolas" w:hAnsi="Consolas" w:cs="Consolas"/>
          <w:color w:val="000000"/>
          <w:sz w:val="20"/>
        </w:rPr>
      </w:pPr>
      <w:r>
        <w:rPr>
          <w:rFonts w:ascii="Consolas" w:hAnsi="Consolas" w:cs="Consolas"/>
          <w:color w:val="000000"/>
          <w:sz w:val="20"/>
        </w:rPr>
        <w:br w:type="page"/>
      </w:r>
    </w:p>
    <w:p w:rsidR="002C49E2" w:rsidRDefault="002C49E2" w:rsidP="002C49E2">
      <w:pPr>
        <w:adjustRightInd/>
        <w:spacing w:line="240" w:lineRule="auto"/>
        <w:jc w:val="left"/>
        <w:rPr>
          <w:rFonts w:ascii="Consolas" w:hAnsi="Consolas" w:cs="Consolas"/>
          <w:color w:val="000000"/>
          <w:sz w:val="20"/>
        </w:rPr>
      </w:pP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bookmarkStart w:id="13" w:name="_Toc151566990"/>
      <w:r>
        <w:rPr>
          <w:rFonts w:hAnsi="바탕체" w:hint="eastAsia"/>
          <w:b/>
        </w:rPr>
        <w:t>Utility</w:t>
      </w:r>
      <w:bookmarkEnd w:id="13"/>
    </w:p>
    <w:p w:rsidR="002C49E2" w:rsidRPr="003E4036" w:rsidRDefault="002C49E2" w:rsidP="002C49E2">
      <w:pPr>
        <w:pStyle w:val="2"/>
        <w:tabs>
          <w:tab w:val="num" w:pos="709"/>
        </w:tabs>
        <w:rPr>
          <w:b/>
          <w:bCs/>
        </w:rPr>
      </w:pPr>
      <w:bookmarkStart w:id="14" w:name="_Toc151566991"/>
      <w:r w:rsidRPr="003E4036">
        <w:rPr>
          <w:rFonts w:hint="eastAsia"/>
          <w:b/>
          <w:bCs/>
        </w:rPr>
        <w:t>C</w:t>
      </w:r>
      <w:r w:rsidRPr="003E4036">
        <w:rPr>
          <w:b/>
          <w:bCs/>
        </w:rPr>
        <w:t>M</w:t>
      </w:r>
      <w:r w:rsidRPr="003E4036">
        <w:rPr>
          <w:rFonts w:hint="eastAsia"/>
          <w:b/>
          <w:bCs/>
        </w:rPr>
        <w:t xml:space="preserve">용 </w:t>
      </w:r>
      <w:r w:rsidRPr="00215A75">
        <w:rPr>
          <w:rFonts w:hAnsi="바탕체"/>
          <w:b/>
        </w:rPr>
        <w:t>Utility</w:t>
      </w:r>
      <w:bookmarkEnd w:id="14"/>
    </w:p>
    <w:p w:rsidR="002C49E2" w:rsidRDefault="002C49E2" w:rsidP="002C49E2">
      <w:r>
        <w:rPr>
          <w:noProof/>
        </w:rPr>
        <w:drawing>
          <wp:inline distT="0" distB="0" distL="0" distR="0" wp14:anchorId="14180408" wp14:editId="785F7235">
            <wp:extent cx="3247619" cy="3495238"/>
            <wp:effectExtent l="0" t="0" r="0" b="0"/>
            <wp:docPr id="2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47619" cy="3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Pr="003E4036" w:rsidRDefault="002C49E2" w:rsidP="002C49E2">
      <w:pPr>
        <w:pStyle w:val="2"/>
        <w:tabs>
          <w:tab w:val="num" w:pos="709"/>
        </w:tabs>
        <w:rPr>
          <w:b/>
          <w:bCs/>
        </w:rPr>
      </w:pPr>
      <w:bookmarkStart w:id="15" w:name="_Toc151566992"/>
      <w:r w:rsidRPr="003E4036">
        <w:rPr>
          <w:rFonts w:hint="eastAsia"/>
          <w:b/>
          <w:bCs/>
        </w:rPr>
        <w:t>C</w:t>
      </w:r>
      <w:r w:rsidRPr="003E4036">
        <w:rPr>
          <w:b/>
          <w:bCs/>
        </w:rPr>
        <w:t>A</w:t>
      </w:r>
      <w:r w:rsidRPr="003E4036">
        <w:rPr>
          <w:rFonts w:hint="eastAsia"/>
          <w:b/>
          <w:bCs/>
        </w:rPr>
        <w:t xml:space="preserve">용 </w:t>
      </w:r>
      <w:r w:rsidRPr="003E4036">
        <w:rPr>
          <w:b/>
          <w:bCs/>
        </w:rPr>
        <w:t>Utility</w:t>
      </w:r>
      <w:bookmarkEnd w:id="15"/>
    </w:p>
    <w:p w:rsidR="002C49E2" w:rsidRDefault="002C49E2" w:rsidP="002C49E2">
      <w:r>
        <w:rPr>
          <w:noProof/>
        </w:rPr>
        <w:drawing>
          <wp:inline distT="0" distB="0" distL="0" distR="0" wp14:anchorId="00AD4A27" wp14:editId="1302670E">
            <wp:extent cx="3133333" cy="2761905"/>
            <wp:effectExtent l="0" t="0" r="0" b="635"/>
            <wp:docPr id="2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33333" cy="2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Pr="003E4036" w:rsidRDefault="002C49E2" w:rsidP="002C49E2">
      <w:pPr>
        <w:pStyle w:val="2"/>
        <w:tabs>
          <w:tab w:val="num" w:pos="709"/>
        </w:tabs>
        <w:rPr>
          <w:b/>
        </w:rPr>
      </w:pPr>
      <w:bookmarkStart w:id="16" w:name="_Toc151566993"/>
      <w:r w:rsidRPr="003E4036">
        <w:rPr>
          <w:rFonts w:hAnsi="바탕체" w:hint="eastAsia"/>
          <w:b/>
        </w:rPr>
        <w:t>전체공통</w:t>
      </w:r>
      <w:r w:rsidRPr="003E4036">
        <w:rPr>
          <w:rFonts w:hint="eastAsia"/>
          <w:b/>
        </w:rPr>
        <w:t xml:space="preserve"> </w:t>
      </w:r>
      <w:r w:rsidRPr="003E4036">
        <w:rPr>
          <w:b/>
        </w:rPr>
        <w:t>Utility</w:t>
      </w:r>
      <w:bookmarkEnd w:id="16"/>
    </w:p>
    <w:p w:rsidR="002C49E2" w:rsidRDefault="002C49E2" w:rsidP="002C49E2">
      <w:r>
        <w:rPr>
          <w:noProof/>
        </w:rPr>
        <w:drawing>
          <wp:inline distT="0" distB="0" distL="0" distR="0" wp14:anchorId="5E382FFE" wp14:editId="2C96198D">
            <wp:extent cx="3381375" cy="6362700"/>
            <wp:effectExtent l="0" t="0" r="9525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line="240" w:lineRule="auto"/>
        <w:jc w:val="left"/>
        <w:rPr>
          <w:rFonts w:ascii="Consolas" w:hAnsi="Consolas" w:cs="Consolas"/>
          <w:color w:val="000000"/>
          <w:sz w:val="20"/>
        </w:rPr>
      </w:pP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r>
        <w:rPr>
          <w:rFonts w:hAnsi="바탕체" w:hint="eastAsia"/>
          <w:b/>
        </w:rPr>
        <w:t xml:space="preserve"> </w:t>
      </w:r>
      <w:bookmarkStart w:id="17" w:name="_Toc151567000"/>
      <w:r>
        <w:rPr>
          <w:rFonts w:hAnsi="바탕체" w:hint="eastAsia"/>
          <w:b/>
        </w:rPr>
        <w:t>환경설정파일</w:t>
      </w:r>
      <w:bookmarkEnd w:id="17"/>
    </w:p>
    <w:p w:rsidR="002C49E2" w:rsidRDefault="002C49E2" w:rsidP="002C49E2">
      <w:r>
        <w:rPr>
          <w:noProof/>
        </w:rPr>
        <w:drawing>
          <wp:inline distT="0" distB="0" distL="0" distR="0" wp14:anchorId="155EF22B" wp14:editId="767D1B15">
            <wp:extent cx="2581275" cy="3600450"/>
            <wp:effectExtent l="0" t="0" r="9525" b="0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Default="002C49E2" w:rsidP="002C49E2"/>
    <w:p w:rsidR="002C49E2" w:rsidRPr="00D34ED2" w:rsidRDefault="002C49E2" w:rsidP="002C49E2">
      <w:pPr>
        <w:pStyle w:val="2"/>
        <w:tabs>
          <w:tab w:val="num" w:pos="709"/>
        </w:tabs>
      </w:pPr>
      <w:bookmarkStart w:id="18" w:name="_Toc151567002"/>
      <w:r>
        <w:rPr>
          <w:rFonts w:hAnsi="바탕체" w:hint="eastAsia"/>
          <w:b/>
        </w:rPr>
        <w:t>전역설정</w:t>
      </w:r>
      <w:bookmarkEnd w:id="18"/>
    </w:p>
    <w:p w:rsidR="002C49E2" w:rsidRDefault="002C49E2" w:rsidP="002C49E2">
      <w:r>
        <w:rPr>
          <w:rFonts w:hint="eastAsia"/>
        </w:rPr>
        <w:t>application.yml</w:t>
      </w:r>
    </w:p>
    <w:p w:rsidR="002C49E2" w:rsidRDefault="002C49E2" w:rsidP="002C49E2">
      <w:r>
        <w:rPr>
          <w:noProof/>
        </w:rPr>
        <w:drawing>
          <wp:inline distT="0" distB="0" distL="0" distR="0" wp14:anchorId="3884EF10" wp14:editId="5ED40B28">
            <wp:extent cx="2867025" cy="1981200"/>
            <wp:effectExtent l="0" t="0" r="9525" b="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Default="002C49E2" w:rsidP="002C49E2">
      <w:r>
        <w:rPr>
          <w:noProof/>
        </w:rPr>
        <w:drawing>
          <wp:inline distT="0" distB="0" distL="0" distR="0" wp14:anchorId="07BCEF47" wp14:editId="76341FED">
            <wp:extent cx="2352675" cy="6296025"/>
            <wp:effectExtent l="0" t="0" r="9525" b="9525"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Pr="00D34ED2" w:rsidRDefault="002C49E2" w:rsidP="002C49E2">
      <w:pPr>
        <w:pStyle w:val="2"/>
        <w:tabs>
          <w:tab w:val="num" w:pos="709"/>
        </w:tabs>
      </w:pPr>
      <w:bookmarkStart w:id="19" w:name="_Toc151567003"/>
      <w:r>
        <w:rPr>
          <w:rFonts w:hAnsi="바탕체" w:hint="eastAsia"/>
          <w:b/>
        </w:rPr>
        <w:t>D</w:t>
      </w:r>
      <w:r>
        <w:rPr>
          <w:rFonts w:hAnsi="바탕체"/>
          <w:b/>
        </w:rPr>
        <w:t xml:space="preserve">ataSource </w:t>
      </w:r>
      <w:r>
        <w:rPr>
          <w:rFonts w:hAnsi="바탕체" w:hint="eastAsia"/>
          <w:b/>
        </w:rPr>
        <w:t>설정</w:t>
      </w:r>
      <w:bookmarkEnd w:id="19"/>
    </w:p>
    <w:p w:rsidR="002C49E2" w:rsidRDefault="002C49E2" w:rsidP="002C49E2">
      <w:r>
        <w:rPr>
          <w:rFonts w:hint="eastAsia"/>
        </w:rPr>
        <w:t>application-datasource.yml</w:t>
      </w:r>
    </w:p>
    <w:p w:rsidR="002C49E2" w:rsidRDefault="002C49E2" w:rsidP="002C49E2">
      <w:r>
        <w:rPr>
          <w:rFonts w:hint="eastAsia"/>
          <w:noProof/>
        </w:rPr>
        <w:drawing>
          <wp:inline distT="0" distB="0" distL="0" distR="0" wp14:anchorId="48B9BC96" wp14:editId="18849924">
            <wp:extent cx="3114675" cy="7591425"/>
            <wp:effectExtent l="0" t="0" r="9525" b="9525"/>
            <wp:docPr id="38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Pr="00D34ED2" w:rsidRDefault="002C49E2" w:rsidP="002C49E2">
      <w:pPr>
        <w:pStyle w:val="2"/>
        <w:tabs>
          <w:tab w:val="num" w:pos="709"/>
        </w:tabs>
      </w:pPr>
      <w:bookmarkStart w:id="20" w:name="_Toc151567004"/>
      <w:r>
        <w:rPr>
          <w:rFonts w:hAnsi="바탕체" w:hint="eastAsia"/>
          <w:b/>
        </w:rPr>
        <w:t>연계 대상 정보 설정</w:t>
      </w:r>
      <w:bookmarkEnd w:id="20"/>
    </w:p>
    <w:p w:rsidR="002C49E2" w:rsidRDefault="002C49E2" w:rsidP="002C49E2">
      <w:r>
        <w:rPr>
          <w:rFonts w:hint="eastAsia"/>
        </w:rPr>
        <w:t>application-target.yml</w:t>
      </w:r>
    </w:p>
    <w:p w:rsidR="002C49E2" w:rsidRDefault="002C49E2" w:rsidP="002C49E2">
      <w:r>
        <w:rPr>
          <w:noProof/>
        </w:rPr>
        <w:drawing>
          <wp:inline distT="0" distB="0" distL="0" distR="0" wp14:anchorId="31F3BAF8" wp14:editId="6E587B1B">
            <wp:extent cx="3409950" cy="8134350"/>
            <wp:effectExtent l="0" t="0" r="0" b="0"/>
            <wp:docPr id="39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21" w:name="_Toc151567005"/>
      <w:r>
        <w:rPr>
          <w:rFonts w:hAnsi="바탕체" w:hint="eastAsia"/>
          <w:b/>
        </w:rPr>
        <w:t>기타 설정 파일</w:t>
      </w:r>
      <w:bookmarkEnd w:id="21"/>
    </w:p>
    <w:p w:rsidR="002C49E2" w:rsidRDefault="002C49E2" w:rsidP="002C49E2">
      <w:r>
        <w:rPr>
          <w:rFonts w:hint="eastAsia"/>
        </w:rPr>
        <w:t>솔루션 설정파일</w:t>
      </w:r>
    </w:p>
    <w:p w:rsidR="002C49E2" w:rsidRDefault="002C49E2" w:rsidP="002C49E2">
      <w:r>
        <w:rPr>
          <w:rFonts w:hint="eastAsia"/>
        </w:rPr>
        <w:t>VestPin 및 Web 설정</w:t>
      </w:r>
    </w:p>
    <w:p w:rsidR="002C49E2" w:rsidRDefault="002C49E2" w:rsidP="002C49E2">
      <w:r>
        <w:rPr>
          <w:rFonts w:hint="eastAsia"/>
        </w:rPr>
        <w:t>nprotect 설정</w:t>
      </w:r>
    </w:p>
    <w:p w:rsidR="002C49E2" w:rsidRDefault="002C49E2" w:rsidP="002C49E2">
      <w:r>
        <w:rPr>
          <w:rFonts w:hint="eastAsia"/>
        </w:rPr>
        <w:t>주소검색 설정.</w:t>
      </w:r>
    </w:p>
    <w:p w:rsidR="002C49E2" w:rsidRPr="00252E52" w:rsidRDefault="002C49E2" w:rsidP="002C49E2"/>
    <w:p w:rsidR="002C49E2" w:rsidRDefault="002C49E2" w:rsidP="002C49E2">
      <w:r>
        <w:rPr>
          <w:noProof/>
        </w:rPr>
        <w:drawing>
          <wp:inline distT="0" distB="0" distL="0" distR="0" wp14:anchorId="5377B1CB" wp14:editId="31ECA3AC">
            <wp:extent cx="2352675" cy="3505200"/>
            <wp:effectExtent l="0" t="0" r="9525" b="0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  <w:rPr>
          <w:noProof/>
        </w:rPr>
      </w:pPr>
      <w:r>
        <w:rPr>
          <w:noProof/>
        </w:rPr>
        <w:br w:type="page"/>
      </w: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bookmarkStart w:id="22" w:name="_Toc151567006"/>
      <w:r>
        <w:rPr>
          <w:rFonts w:hAnsi="바탕체" w:hint="eastAsia"/>
          <w:b/>
        </w:rPr>
        <w:t>Log</w:t>
      </w:r>
      <w:bookmarkEnd w:id="22"/>
    </w:p>
    <w:p w:rsidR="002C49E2" w:rsidRDefault="002C49E2" w:rsidP="002C49E2">
      <w:r>
        <w:rPr>
          <w:rFonts w:hint="eastAsia"/>
        </w:rPr>
        <w:t>logback.xml</w:t>
      </w:r>
    </w:p>
    <w:p w:rsidR="002C49E2" w:rsidRDefault="002C49E2" w:rsidP="002C49E2"/>
    <w:p w:rsidR="002C49E2" w:rsidRDefault="002C49E2" w:rsidP="002C49E2">
      <w:r>
        <w:t xml:space="preserve">- Profile </w:t>
      </w:r>
      <w:r>
        <w:rPr>
          <w:rFonts w:hint="eastAsia"/>
        </w:rPr>
        <w:t>별 로그레벨 분기.</w:t>
      </w:r>
    </w:p>
    <w:p w:rsidR="002C49E2" w:rsidRDefault="002C49E2" w:rsidP="002C49E2">
      <w:r>
        <w:t>- {LOGS_LEVEL}</w:t>
      </w:r>
    </w:p>
    <w:p w:rsidR="002C49E2" w:rsidRDefault="002C49E2" w:rsidP="002C49E2"/>
    <w:p w:rsidR="002C49E2" w:rsidRDefault="002C49E2" w:rsidP="002C49E2">
      <w:r>
        <w:rPr>
          <w:noProof/>
        </w:rPr>
        <w:drawing>
          <wp:inline distT="0" distB="0" distL="0" distR="0" wp14:anchorId="5E4FB8AD" wp14:editId="336CB1B8">
            <wp:extent cx="5181600" cy="6296025"/>
            <wp:effectExtent l="0" t="0" r="0" b="9525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6" w:lineRule="auto"/>
      </w:pPr>
      <w:r>
        <w:rPr>
          <w:rFonts w:hint="eastAsia"/>
        </w:rPr>
        <w:br w:type="page"/>
      </w: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bookmarkStart w:id="23" w:name="_Toc151567007"/>
      <w:r>
        <w:rPr>
          <w:rFonts w:hAnsi="바탕체" w:hint="eastAsia"/>
          <w:b/>
        </w:rPr>
        <w:t>예외처리</w:t>
      </w:r>
      <w:bookmarkEnd w:id="23"/>
    </w:p>
    <w:p w:rsidR="002C49E2" w:rsidRDefault="002C49E2" w:rsidP="002C49E2">
      <w:pPr>
        <w:adjustRightInd/>
        <w:spacing w:after="160" w:line="259" w:lineRule="auto"/>
      </w:pPr>
      <w:r>
        <w:rPr>
          <w:rFonts w:hint="eastAsia"/>
        </w:rPr>
        <w:t>업무처리</w:t>
      </w:r>
    </w:p>
    <w:p w:rsidR="002C49E2" w:rsidRDefault="002C49E2" w:rsidP="002C49E2">
      <w:r>
        <w:rPr>
          <w:noProof/>
        </w:rPr>
        <w:drawing>
          <wp:inline distT="0" distB="0" distL="0" distR="0" wp14:anchorId="6BEAB6C2" wp14:editId="2672254B">
            <wp:extent cx="4171950" cy="1304925"/>
            <wp:effectExtent l="0" t="0" r="0" b="9525"/>
            <wp:docPr id="44" name="그림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Pr="00041B35" w:rsidRDefault="002C49E2" w:rsidP="002C49E2">
      <w:r>
        <w:rPr>
          <w:rFonts w:hint="eastAsia"/>
        </w:rPr>
        <w:t xml:space="preserve">@ExceptionAdvisor에서 </w:t>
      </w:r>
      <w:r>
        <w:t xml:space="preserve">Exception </w:t>
      </w:r>
      <w:r>
        <w:rPr>
          <w:rFonts w:hint="eastAsia"/>
        </w:rPr>
        <w:t>분기 처리.</w:t>
      </w:r>
    </w:p>
    <w:p w:rsidR="002C49E2" w:rsidRDefault="002C49E2" w:rsidP="002C49E2"/>
    <w:p w:rsidR="002C49E2" w:rsidRDefault="002C49E2" w:rsidP="002C49E2">
      <w:r>
        <w:rPr>
          <w:rFonts w:hint="eastAsia"/>
          <w:noProof/>
        </w:rPr>
        <w:drawing>
          <wp:inline distT="0" distB="0" distL="0" distR="0" wp14:anchorId="040D689F" wp14:editId="11733BFC">
            <wp:extent cx="5429250" cy="6838950"/>
            <wp:effectExtent l="0" t="0" r="0" b="0"/>
            <wp:docPr id="43" name="그림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Default="002C49E2" w:rsidP="002C49E2">
      <w:pPr>
        <w:adjustRightInd/>
        <w:spacing w:after="160" w:line="259" w:lineRule="auto"/>
        <w:rPr>
          <w:rFonts w:hAnsi="바탕체"/>
          <w:b/>
          <w:kern w:val="28"/>
          <w:sz w:val="26"/>
          <w:szCs w:val="24"/>
        </w:rPr>
      </w:pPr>
      <w:r>
        <w:rPr>
          <w:rFonts w:hAnsi="바탕체"/>
          <w:b/>
        </w:rPr>
        <w:br w:type="page"/>
      </w: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bookmarkStart w:id="24" w:name="_Toc151567008"/>
      <w:r>
        <w:rPr>
          <w:rFonts w:hAnsi="바탕체" w:hint="eastAsia"/>
          <w:b/>
        </w:rPr>
        <w:t>배치</w:t>
      </w:r>
      <w:bookmarkEnd w:id="24"/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25" w:name="_Toc151567009"/>
      <w:r>
        <w:rPr>
          <w:rFonts w:hAnsi="바탕체" w:hint="eastAsia"/>
          <w:b/>
        </w:rPr>
        <w:t>구조</w:t>
      </w:r>
      <w:bookmarkEnd w:id="25"/>
    </w:p>
    <w:p w:rsidR="002C49E2" w:rsidRDefault="002C49E2" w:rsidP="002C49E2">
      <w:r>
        <w:rPr>
          <w:noProof/>
        </w:rPr>
        <w:drawing>
          <wp:inline distT="0" distB="0" distL="0" distR="0" wp14:anchorId="0CD0EA12" wp14:editId="45B07EDE">
            <wp:extent cx="3857625" cy="4972050"/>
            <wp:effectExtent l="0" t="0" r="9525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26" w:name="_Toc151567010"/>
      <w:r>
        <w:rPr>
          <w:rFonts w:hAnsi="바탕체" w:hint="eastAsia"/>
          <w:b/>
        </w:rPr>
        <w:t>M</w:t>
      </w:r>
      <w:r>
        <w:rPr>
          <w:rFonts w:hAnsi="바탕체"/>
          <w:b/>
        </w:rPr>
        <w:t>ain</w:t>
      </w:r>
      <w:r>
        <w:rPr>
          <w:rFonts w:hAnsi="바탕체" w:hint="eastAsia"/>
          <w:b/>
        </w:rPr>
        <w:t>함수</w:t>
      </w:r>
      <w:bookmarkEnd w:id="26"/>
    </w:p>
    <w:p w:rsidR="002C49E2" w:rsidRDefault="002C49E2" w:rsidP="002C49E2">
      <w:r>
        <w:rPr>
          <w:noProof/>
        </w:rPr>
        <w:drawing>
          <wp:inline distT="0" distB="0" distL="0" distR="0" wp14:anchorId="1EFFEBAF" wp14:editId="5B0154AA">
            <wp:extent cx="4724400" cy="5172075"/>
            <wp:effectExtent l="0" t="0" r="0" b="9525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27" w:name="_Toc151567011"/>
      <w:r>
        <w:rPr>
          <w:rFonts w:hAnsi="바탕체" w:hint="eastAsia"/>
          <w:b/>
        </w:rPr>
        <w:t>배치 업무</w:t>
      </w:r>
      <w:bookmarkEnd w:id="27"/>
    </w:p>
    <w:p w:rsidR="002C49E2" w:rsidRDefault="002C49E2" w:rsidP="002C49E2">
      <w:pPr>
        <w:adjustRightInd/>
        <w:spacing w:after="160" w:line="259" w:lineRule="auto"/>
      </w:pPr>
      <w:r>
        <w:rPr>
          <w:noProof/>
        </w:rPr>
        <w:drawing>
          <wp:inline distT="0" distB="0" distL="0" distR="0" wp14:anchorId="5D19F185" wp14:editId="47536D82">
            <wp:extent cx="4772025" cy="4371975"/>
            <wp:effectExtent l="0" t="0" r="9525" b="9525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28" w:name="_Toc151567012"/>
      <w:r>
        <w:rPr>
          <w:rFonts w:hAnsi="바탕체" w:hint="eastAsia"/>
          <w:b/>
        </w:rPr>
        <w:t>실행방법</w:t>
      </w:r>
      <w:bookmarkEnd w:id="28"/>
    </w:p>
    <w:p w:rsidR="002C49E2" w:rsidRDefault="002C49E2" w:rsidP="002C49E2">
      <w:pPr>
        <w:adjustRightInd/>
        <w:spacing w:after="160" w:line="259" w:lineRule="auto"/>
        <w:ind w:rightChars="-600" w:right="-1320"/>
      </w:pPr>
      <w:r>
        <w:rPr>
          <w:noProof/>
        </w:rPr>
        <w:drawing>
          <wp:inline distT="0" distB="0" distL="0" distR="0" wp14:anchorId="669CE72C" wp14:editId="2C5D5FBF">
            <wp:extent cx="4476750" cy="2324100"/>
            <wp:effectExtent l="0" t="0" r="0" b="0"/>
            <wp:docPr id="48" name="그림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  <w:ind w:rightChars="-600" w:right="-1320"/>
      </w:pPr>
    </w:p>
    <w:p w:rsidR="002C49E2" w:rsidRDefault="002C49E2" w:rsidP="002C49E2">
      <w:pPr>
        <w:adjustRightInd/>
        <w:spacing w:after="160" w:line="259" w:lineRule="auto"/>
        <w:ind w:rightChars="-536" w:right="-1179"/>
      </w:pPr>
      <w:r>
        <w:br w:type="page"/>
      </w:r>
    </w:p>
    <w:p w:rsidR="002C49E2" w:rsidRDefault="002C49E2" w:rsidP="002C49E2">
      <w:pPr>
        <w:pStyle w:val="1"/>
        <w:tabs>
          <w:tab w:val="num" w:pos="709"/>
        </w:tabs>
        <w:rPr>
          <w:rFonts w:hAnsi="바탕체"/>
          <w:b/>
        </w:rPr>
      </w:pPr>
      <w:bookmarkStart w:id="29" w:name="_Toc151567013"/>
      <w:r>
        <w:rPr>
          <w:rFonts w:hAnsi="바탕체" w:hint="eastAsia"/>
          <w:b/>
        </w:rPr>
        <w:t>배포</w:t>
      </w:r>
      <w:bookmarkEnd w:id="29"/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30" w:name="_Toc151567014"/>
      <w:r>
        <w:rPr>
          <w:rFonts w:hAnsi="바탕체" w:hint="eastAsia"/>
          <w:b/>
        </w:rPr>
        <w:t>공통모듈 배포</w:t>
      </w:r>
      <w:bookmarkEnd w:id="30"/>
    </w:p>
    <w:p w:rsidR="002C49E2" w:rsidRDefault="002C49E2" w:rsidP="002C49E2">
      <w:r>
        <w:rPr>
          <w:noProof/>
        </w:rPr>
        <w:drawing>
          <wp:inline distT="0" distB="0" distL="0" distR="0" wp14:anchorId="152EF749" wp14:editId="45D15747">
            <wp:extent cx="3743325" cy="2190750"/>
            <wp:effectExtent l="0" t="0" r="9525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Default="002C49E2" w:rsidP="002C49E2">
      <w:pPr>
        <w:pStyle w:val="2"/>
        <w:tabs>
          <w:tab w:val="num" w:pos="709"/>
        </w:tabs>
        <w:rPr>
          <w:rFonts w:hAnsi="바탕체"/>
          <w:b/>
        </w:rPr>
      </w:pPr>
      <w:bookmarkStart w:id="31" w:name="_Toc151567015"/>
      <w:r>
        <w:rPr>
          <w:rFonts w:hAnsi="바탕체" w:hint="eastAsia"/>
          <w:b/>
        </w:rPr>
        <w:t>개별 프로젝트 배포</w:t>
      </w:r>
      <w:bookmarkEnd w:id="31"/>
    </w:p>
    <w:p w:rsidR="002C49E2" w:rsidRPr="00D34ED2" w:rsidRDefault="002C49E2" w:rsidP="002C49E2">
      <w:pPr>
        <w:pStyle w:val="3"/>
        <w:tabs>
          <w:tab w:val="num" w:pos="709"/>
        </w:tabs>
        <w:ind w:left="1000" w:hanging="400"/>
      </w:pPr>
      <w:bookmarkStart w:id="32" w:name="_Toc151567016"/>
      <w:r>
        <w:rPr>
          <w:rFonts w:hAnsi="바탕체" w:hint="eastAsia"/>
          <w:b/>
        </w:rPr>
        <w:t>CA</w:t>
      </w:r>
      <w:bookmarkEnd w:id="32"/>
    </w:p>
    <w:p w:rsidR="002C49E2" w:rsidRDefault="002C49E2" w:rsidP="002C49E2">
      <w:r>
        <w:rPr>
          <w:noProof/>
        </w:rPr>
        <w:drawing>
          <wp:inline distT="0" distB="0" distL="0" distR="0" wp14:anchorId="0B0E1BA2" wp14:editId="3746CB5A">
            <wp:extent cx="3486150" cy="3476625"/>
            <wp:effectExtent l="0" t="0" r="0" b="952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Default="002C49E2" w:rsidP="002C49E2"/>
    <w:p w:rsidR="002C49E2" w:rsidRDefault="002C49E2" w:rsidP="002C49E2">
      <w:pPr>
        <w:adjustRightInd/>
        <w:spacing w:after="160" w:line="259" w:lineRule="auto"/>
      </w:pPr>
      <w:r>
        <w:br w:type="page"/>
      </w:r>
    </w:p>
    <w:p w:rsidR="002C49E2" w:rsidRPr="00D34ED2" w:rsidRDefault="002C49E2" w:rsidP="002C49E2">
      <w:pPr>
        <w:pStyle w:val="3"/>
        <w:tabs>
          <w:tab w:val="num" w:pos="709"/>
        </w:tabs>
        <w:ind w:left="1000" w:hanging="400"/>
      </w:pPr>
      <w:bookmarkStart w:id="33" w:name="_Toc151567017"/>
      <w:r>
        <w:rPr>
          <w:rFonts w:hAnsi="바탕체" w:hint="eastAsia"/>
          <w:b/>
        </w:rPr>
        <w:t>C</w:t>
      </w:r>
      <w:r>
        <w:rPr>
          <w:rFonts w:hAnsi="바탕체"/>
          <w:b/>
        </w:rPr>
        <w:t>M</w:t>
      </w:r>
      <w:bookmarkEnd w:id="33"/>
    </w:p>
    <w:p w:rsidR="002C49E2" w:rsidRDefault="002C49E2" w:rsidP="002C49E2">
      <w:r>
        <w:rPr>
          <w:noProof/>
        </w:rPr>
        <w:drawing>
          <wp:inline distT="0" distB="0" distL="0" distR="0" wp14:anchorId="7A3D6152" wp14:editId="1FCB90CF">
            <wp:extent cx="3952875" cy="5753100"/>
            <wp:effectExtent l="0" t="0" r="9525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E2" w:rsidRPr="008D650B" w:rsidRDefault="002C49E2" w:rsidP="002C49E2">
      <w:r>
        <w:rPr>
          <w:rFonts w:hint="eastAsia"/>
        </w:rPr>
        <w:t xml:space="preserve"> </w:t>
      </w:r>
    </w:p>
    <w:p w:rsidR="007933F4" w:rsidRDefault="007933F4"/>
    <w:sectPr w:rsidR="007933F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3A1" w:rsidRDefault="009553A1" w:rsidP="002C49E2">
      <w:pPr>
        <w:spacing w:line="240" w:lineRule="auto"/>
      </w:pPr>
      <w:r>
        <w:separator/>
      </w:r>
    </w:p>
  </w:endnote>
  <w:endnote w:type="continuationSeparator" w:id="0">
    <w:p w:rsidR="009553A1" w:rsidRDefault="009553A1" w:rsidP="002C4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3A1" w:rsidRDefault="009553A1" w:rsidP="002C49E2">
      <w:pPr>
        <w:spacing w:line="240" w:lineRule="auto"/>
      </w:pPr>
      <w:r>
        <w:separator/>
      </w:r>
    </w:p>
  </w:footnote>
  <w:footnote w:type="continuationSeparator" w:id="0">
    <w:p w:rsidR="009553A1" w:rsidRDefault="009553A1" w:rsidP="002C49E2">
      <w:pPr>
        <w:spacing w:line="240" w:lineRule="auto"/>
      </w:pPr>
      <w:r>
        <w:continuationSeparator/>
      </w:r>
    </w:p>
  </w:footnote>
  <w:footnote w:id="1">
    <w:p w:rsidR="002C49E2" w:rsidRDefault="002C49E2" w:rsidP="002C49E2">
      <w:pPr>
        <w:spacing w:line="240" w:lineRule="auto"/>
      </w:pPr>
      <w:r>
        <w:rPr>
          <w:rStyle w:val="a6"/>
          <w:sz w:val="18"/>
          <w:szCs w:val="18"/>
        </w:rPr>
        <w:footnoteRef/>
      </w:r>
      <w:r>
        <w:rPr>
          <w:rFonts w:hint="eastAsia"/>
          <w:sz w:val="18"/>
          <w:szCs w:val="18"/>
        </w:rPr>
        <w:t xml:space="preserve"> 변경 내용: 변경이 발생되는 위치와 변경 내용을 자세히 기록(장.절과 변경 내용을 기술한다.)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850A5174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 "/>
      <w:lvlJc w:val="left"/>
      <w:pPr>
        <w:ind w:left="0" w:firstLine="0"/>
      </w:pPr>
      <w:rPr>
        <w:b/>
      </w:rPr>
    </w:lvl>
    <w:lvl w:ilvl="2">
      <w:start w:val="1"/>
      <w:numFmt w:val="decimal"/>
      <w:pStyle w:val="3"/>
      <w:suff w:val="space"/>
      <w:lvlText w:val="%1.%2.%3 "/>
      <w:lvlJc w:val="left"/>
      <w:pPr>
        <w:ind w:left="0" w:firstLine="0"/>
      </w:pPr>
      <w:rPr>
        <w:b/>
        <w:bCs/>
      </w:rPr>
    </w:lvl>
    <w:lvl w:ilvl="3">
      <w:start w:val="1"/>
      <w:numFmt w:val="decimal"/>
      <w:pStyle w:val="4"/>
      <w:suff w:val="space"/>
      <w:lvlText w:val="%1.%2.%3.%4 "/>
      <w:lvlJc w:val="left"/>
      <w:pPr>
        <w:ind w:left="2836" w:firstLine="0"/>
      </w:pPr>
    </w:lvl>
    <w:lvl w:ilvl="4">
      <w:start w:val="1"/>
      <w:numFmt w:val="decimal"/>
      <w:pStyle w:val="5"/>
      <w:lvlText w:val="%1.%2.%3.%4.%5 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%1.%2.%3.%4.%5.%6.%7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%1.%2.%3.%4.%5.%6.%7.%8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41"/>
    <w:rsid w:val="002C49E2"/>
    <w:rsid w:val="007933F4"/>
    <w:rsid w:val="009553A1"/>
    <w:rsid w:val="0097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4C7301-1DC3-4977-BA79-FD8574A7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9E2"/>
    <w:pPr>
      <w:adjustRightInd w:val="0"/>
      <w:spacing w:after="0" w:line="280" w:lineRule="atLeast"/>
    </w:pPr>
    <w:rPr>
      <w:rFonts w:ascii="바탕체" w:eastAsia="바탕체" w:hAnsi="Times New Roman" w:cs="Times New Roman"/>
      <w:kern w:val="0"/>
      <w:sz w:val="22"/>
      <w:szCs w:val="20"/>
    </w:rPr>
  </w:style>
  <w:style w:type="paragraph" w:styleId="1">
    <w:name w:val="heading 1"/>
    <w:aliases w:val="Attribute Heading 1,가.,Annex,h1,Attribute Heading 11,Attribute Heading 12,산출물1,장,I,가.1,가.2,가.3,가.4,가.5,1번째 제목,H1,H11,H12,큰제목,1장,가.6,가.11,가.21,가.31,가.41,가.51,가.7,가.12,가.22,가.32,가.42,가.52,가.8,가.13,가.23,가.33,가.43,가.53,1단계,DO NOT USE_h1,원고 제목 1,11"/>
    <w:basedOn w:val="a"/>
    <w:next w:val="a"/>
    <w:link w:val="1Char"/>
    <w:uiPriority w:val="1"/>
    <w:qFormat/>
    <w:rsid w:val="002C49E2"/>
    <w:pPr>
      <w:keepNext/>
      <w:widowControl w:val="0"/>
      <w:numPr>
        <w:numId w:val="1"/>
      </w:numPr>
      <w:wordWrap w:val="0"/>
      <w:spacing w:before="240" w:after="240" w:line="240" w:lineRule="atLeast"/>
      <w:outlineLvl w:val="0"/>
    </w:pPr>
    <w:rPr>
      <w:rFonts w:hAnsi="Arial"/>
      <w:kern w:val="28"/>
      <w:sz w:val="26"/>
      <w:szCs w:val="24"/>
    </w:rPr>
  </w:style>
  <w:style w:type="paragraph" w:styleId="2">
    <w:name w:val="heading 2"/>
    <w:aliases w:val="Attribute Heading 2,1).,HD2,Char,h2,Attribute Heading 21,Attribute Heading 22,1).1,1).2,1).3,1).4,1).5,1).6,1).11,1).21,1).31,1).41,1).51,1).7,1).12,1).22,1).32,1).42,1).52,1).8,1).13,1).23,1).33,1).43,1).53,제목 2 Char1,제목 2 Char1 Char,1"/>
    <w:basedOn w:val="a"/>
    <w:next w:val="a"/>
    <w:link w:val="2Char2"/>
    <w:uiPriority w:val="1"/>
    <w:semiHidden/>
    <w:unhideWhenUsed/>
    <w:qFormat/>
    <w:rsid w:val="002C49E2"/>
    <w:pPr>
      <w:keepNext/>
      <w:widowControl w:val="0"/>
      <w:numPr>
        <w:ilvl w:val="1"/>
        <w:numId w:val="1"/>
      </w:numPr>
      <w:wordWrap w:val="0"/>
      <w:spacing w:before="240" w:after="240" w:line="240" w:lineRule="atLeast"/>
      <w:ind w:right="170"/>
      <w:outlineLvl w:val="1"/>
    </w:pPr>
    <w:rPr>
      <w:rFonts w:hAnsi="Arial"/>
      <w:sz w:val="24"/>
    </w:rPr>
  </w:style>
  <w:style w:type="paragraph" w:styleId="3">
    <w:name w:val="heading 3"/>
    <w:aliases w:val="Table Attribute Heading,가),Char1,h3,Table Attribute Heading1,Table Attribute Heading2,가)1,가)2,가)3,가)4,가)5,가)6,가)11,가)21,가)31,가)41,가)51,h31,Table Attribute Heading3,Table Attribute Heading11,Table Attribute Heading21,가)7,가)12,가)22,가)32,가"/>
    <w:basedOn w:val="a"/>
    <w:next w:val="a"/>
    <w:link w:val="3Char"/>
    <w:uiPriority w:val="1"/>
    <w:unhideWhenUsed/>
    <w:qFormat/>
    <w:rsid w:val="002C49E2"/>
    <w:pPr>
      <w:keepNext/>
      <w:widowControl w:val="0"/>
      <w:numPr>
        <w:ilvl w:val="2"/>
        <w:numId w:val="1"/>
      </w:numPr>
      <w:spacing w:before="240" w:after="240" w:line="240" w:lineRule="atLeast"/>
      <w:outlineLvl w:val="2"/>
    </w:pPr>
    <w:rPr>
      <w:rFonts w:hAnsi="Arial"/>
      <w:sz w:val="24"/>
    </w:rPr>
  </w:style>
  <w:style w:type="paragraph" w:styleId="4">
    <w:name w:val="heading 4"/>
    <w:aliases w:val="참조제목,h4,Attribute indented,Attribute indented1,Attribute indented2,Attribute indented11,Attribute indented3,Attribute indented12,Attribute indented4,Attribute indented13,1),제목4,#1,H4,H41,H42,H43,H411,H421,H44,H412,H422,H45,H413,H423,H46,H414,H"/>
    <w:basedOn w:val="a"/>
    <w:next w:val="a"/>
    <w:link w:val="4Char"/>
    <w:uiPriority w:val="1"/>
    <w:semiHidden/>
    <w:unhideWhenUsed/>
    <w:qFormat/>
    <w:rsid w:val="002C49E2"/>
    <w:pPr>
      <w:keepNext/>
      <w:widowControl w:val="0"/>
      <w:numPr>
        <w:ilvl w:val="3"/>
        <w:numId w:val="1"/>
      </w:numPr>
      <w:wordWrap w:val="0"/>
      <w:spacing w:before="240" w:after="240" w:line="240" w:lineRule="atLeast"/>
      <w:outlineLvl w:val="3"/>
    </w:pPr>
  </w:style>
  <w:style w:type="paragraph" w:styleId="5">
    <w:name w:val="heading 5"/>
    <w:aliases w:val="제목5,H5,제목 5 Char2,제목 5 Char Char1,5단계 Char Char,제목 5 Char1 Char Char,제목 5 Char Char Char Char,5단계 Char1,제목 5 Char1 Char1,제목 5 Char Char Char1,5단계 Char,제목 5 Char1 Char,제목 5 Char Char Char,5단계,제목 5 Char1,제목 5 Char Char,제목 5 Char3 Char,동그라미1"/>
    <w:basedOn w:val="a"/>
    <w:next w:val="a"/>
    <w:link w:val="5Char"/>
    <w:uiPriority w:val="1"/>
    <w:semiHidden/>
    <w:unhideWhenUsed/>
    <w:qFormat/>
    <w:rsid w:val="002C49E2"/>
    <w:pPr>
      <w:keepNext/>
      <w:widowControl w:val="0"/>
      <w:numPr>
        <w:ilvl w:val="4"/>
        <w:numId w:val="1"/>
      </w:numPr>
      <w:wordWrap w:val="0"/>
      <w:spacing w:before="240" w:after="240" w:line="240" w:lineRule="atLeast"/>
      <w:outlineLvl w:val="4"/>
    </w:pPr>
    <w:rPr>
      <w:rFonts w:hAnsi="Arial"/>
    </w:rPr>
  </w:style>
  <w:style w:type="paragraph" w:styleId="6">
    <w:name w:val="heading 6"/>
    <w:aliases w:val="(1),H6,DO NOT USE_h6,6단계 Char,단계6 Char,제목 6 Char1 Char,제목 6 Char Char Char,6단계,단계6,제목 6 Char Char,ㄱ,가).,동그라미 ㄱ,제목 6 Char1,(미사용6),(1) 제목,(미사용6)1,(1)1,(1) 제목1,(미사용6)2,(1)2,(1) 제목2,(미사용6)3,(1)3,(1) 제목3,(미사용6)4,(1)4,(1) 제목4,(미사용6)5,(1)5,(1) 제"/>
    <w:basedOn w:val="a"/>
    <w:next w:val="a"/>
    <w:link w:val="6Char"/>
    <w:uiPriority w:val="1"/>
    <w:semiHidden/>
    <w:unhideWhenUsed/>
    <w:qFormat/>
    <w:rsid w:val="002C49E2"/>
    <w:pPr>
      <w:keepNext/>
      <w:widowControl w:val="0"/>
      <w:numPr>
        <w:ilvl w:val="5"/>
        <w:numId w:val="1"/>
      </w:numPr>
      <w:wordWrap w:val="0"/>
      <w:outlineLvl w:val="5"/>
    </w:pPr>
  </w:style>
  <w:style w:type="paragraph" w:styleId="7">
    <w:name w:val="heading 7"/>
    <w:aliases w:val="(가),DO NOT USE_h7,제목 7 Char1 Char Char,제목 7 Char Char Char Char,제목 7 Char1 Char,제목 7 Char Char Char,하위 설명,(미사용7),(미사용7)1,(가)1,(미사용7)2,(가)2,(미사용7)3,(가)3,(미사용7)4,(가)4,(미사용7)5,(가)5,(미사용7)6,(가)6,(미사용7)11,(가)11,(미사용7)21,(가)21,(미사용7)31,(가)31"/>
    <w:basedOn w:val="a"/>
    <w:next w:val="a"/>
    <w:link w:val="7Char"/>
    <w:uiPriority w:val="1"/>
    <w:semiHidden/>
    <w:unhideWhenUsed/>
    <w:qFormat/>
    <w:rsid w:val="002C49E2"/>
    <w:pPr>
      <w:keepNext/>
      <w:widowControl w:val="0"/>
      <w:numPr>
        <w:ilvl w:val="6"/>
        <w:numId w:val="1"/>
      </w:numPr>
      <w:wordWrap w:val="0"/>
      <w:outlineLvl w:val="6"/>
    </w:pPr>
  </w:style>
  <w:style w:type="paragraph" w:styleId="8">
    <w:name w:val="heading 8"/>
    <w:aliases w:val="(미사용8),(미사용8)1,1)1,(미사용8)2,1)2,(미사용8)3,1)3,(미사용8)4,1)4,(미사용8)5,1)5,(미사용8)6,1)6,(미사용8)11,1)11,(미사용8)21,1)21,(미사용8)31,1)31,(미사용8)41,1)41,(미사용8)51,1)51,(미사용8)7,1)7,(미사용8)8,1)8,(미사용8)12,1)12,(미사용8)22,1)22,(미사용8)32,1)32,(미사용8)42,1)42,(미사용8)52"/>
    <w:basedOn w:val="a"/>
    <w:next w:val="a"/>
    <w:link w:val="8Char"/>
    <w:semiHidden/>
    <w:unhideWhenUsed/>
    <w:qFormat/>
    <w:rsid w:val="002C49E2"/>
    <w:pPr>
      <w:keepNext/>
      <w:widowControl w:val="0"/>
      <w:numPr>
        <w:ilvl w:val="7"/>
        <w:numId w:val="1"/>
      </w:numPr>
      <w:wordWrap w:val="0"/>
      <w:outlineLvl w:val="7"/>
    </w:pPr>
  </w:style>
  <w:style w:type="paragraph" w:styleId="9">
    <w:name w:val="heading 9"/>
    <w:aliases w:val="(미사용9),(미사용9)1,(미사용9)2,(미사용9)3,(미사용9)4,(미사용9)5,(미사용9)6,(미사용9)11,(미사용9)21,(미사용9)31,(미사용9)41,(미사용9)51,(미사용9)7,(미사용9)8,가)8,(미사용9)12,(미사용9)22,(미사용9)32,(미사용9)42,(미사용9)52,가)52,List Procedure Heading,lproch,DO NOT USE_h9,제목 9-사용하지않음"/>
    <w:basedOn w:val="a"/>
    <w:next w:val="a"/>
    <w:link w:val="9Char"/>
    <w:semiHidden/>
    <w:unhideWhenUsed/>
    <w:qFormat/>
    <w:rsid w:val="002C49E2"/>
    <w:pPr>
      <w:keepNext/>
      <w:widowControl w:val="0"/>
      <w:numPr>
        <w:ilvl w:val="8"/>
        <w:numId w:val="1"/>
      </w:numPr>
      <w:wordWrap w:val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aliases w:val="Attribute Heading 1 Char,가. Char,Annex Char,h1 Char,Attribute Heading 11 Char,Attribute Heading 12 Char,산출물1 Char,장 Char,I Char,가.1 Char,가.2 Char,가.3 Char,가.4 Char,가.5 Char,1번째 제목 Char,H1 Char,H11 Char,H12 Char,큰제목 Char,1장 Char,가.6 Char"/>
    <w:basedOn w:val="a0"/>
    <w:link w:val="1"/>
    <w:uiPriority w:val="1"/>
    <w:rsid w:val="002C49E2"/>
    <w:rPr>
      <w:rFonts w:ascii="바탕체" w:eastAsia="바탕체" w:hAnsi="Arial" w:cs="Times New Roman"/>
      <w:kern w:val="28"/>
      <w:sz w:val="26"/>
      <w:szCs w:val="24"/>
    </w:rPr>
  </w:style>
  <w:style w:type="character" w:customStyle="1" w:styleId="2Char">
    <w:name w:val="제목 2 Char"/>
    <w:basedOn w:val="a0"/>
    <w:uiPriority w:val="9"/>
    <w:semiHidden/>
    <w:rsid w:val="002C49E2"/>
    <w:rPr>
      <w:rFonts w:asciiTheme="majorHAnsi" w:eastAsiaTheme="majorEastAsia" w:hAnsiTheme="majorHAnsi" w:cstheme="majorBidi"/>
      <w:kern w:val="0"/>
      <w:sz w:val="22"/>
      <w:szCs w:val="20"/>
    </w:rPr>
  </w:style>
  <w:style w:type="character" w:customStyle="1" w:styleId="3Char">
    <w:name w:val="제목 3 Char"/>
    <w:aliases w:val="Table Attribute Heading Char,가) Char,Char1 Char,h3 Char,Table Attribute Heading1 Char,Table Attribute Heading2 Char,가)1 Char,가)2 Char,가)3 Char,가)4 Char,가)5 Char,가)6 Char,가)11 Char,가)21 Char,가)31 Char,가)41 Char,가)51 Char,h31 Char,가)7 Char"/>
    <w:basedOn w:val="a0"/>
    <w:link w:val="3"/>
    <w:uiPriority w:val="1"/>
    <w:rsid w:val="002C49E2"/>
    <w:rPr>
      <w:rFonts w:ascii="바탕체" w:eastAsia="바탕체" w:hAnsi="Arial" w:cs="Times New Roman"/>
      <w:kern w:val="0"/>
      <w:sz w:val="24"/>
      <w:szCs w:val="20"/>
    </w:rPr>
  </w:style>
  <w:style w:type="character" w:customStyle="1" w:styleId="4Char">
    <w:name w:val="제목 4 Char"/>
    <w:basedOn w:val="a0"/>
    <w:link w:val="4"/>
    <w:uiPriority w:val="1"/>
    <w:semiHidden/>
    <w:rsid w:val="002C49E2"/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5Char">
    <w:name w:val="제목 5 Char"/>
    <w:basedOn w:val="a0"/>
    <w:link w:val="5"/>
    <w:uiPriority w:val="1"/>
    <w:semiHidden/>
    <w:rsid w:val="002C49E2"/>
    <w:rPr>
      <w:rFonts w:ascii="바탕체" w:eastAsia="바탕체" w:hAnsi="Arial" w:cs="Times New Roman"/>
      <w:kern w:val="0"/>
      <w:sz w:val="22"/>
      <w:szCs w:val="20"/>
    </w:rPr>
  </w:style>
  <w:style w:type="character" w:customStyle="1" w:styleId="6Char">
    <w:name w:val="제목 6 Char"/>
    <w:basedOn w:val="a0"/>
    <w:link w:val="6"/>
    <w:uiPriority w:val="1"/>
    <w:semiHidden/>
    <w:rsid w:val="002C49E2"/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7Char">
    <w:name w:val="제목 7 Char"/>
    <w:basedOn w:val="a0"/>
    <w:link w:val="7"/>
    <w:uiPriority w:val="1"/>
    <w:semiHidden/>
    <w:rsid w:val="002C49E2"/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8Char">
    <w:name w:val="제목 8 Char"/>
    <w:basedOn w:val="a0"/>
    <w:link w:val="8"/>
    <w:semiHidden/>
    <w:rsid w:val="002C49E2"/>
    <w:rPr>
      <w:rFonts w:ascii="바탕체" w:eastAsia="바탕체" w:hAnsi="Times New Roman" w:cs="Times New Roman"/>
      <w:kern w:val="0"/>
      <w:sz w:val="22"/>
      <w:szCs w:val="20"/>
    </w:rPr>
  </w:style>
  <w:style w:type="character" w:customStyle="1" w:styleId="9Char">
    <w:name w:val="제목 9 Char"/>
    <w:basedOn w:val="a0"/>
    <w:link w:val="9"/>
    <w:semiHidden/>
    <w:rsid w:val="002C49E2"/>
    <w:rPr>
      <w:rFonts w:ascii="바탕체" w:eastAsia="바탕체" w:hAnsi="Times New Roman" w:cs="Times New Roman"/>
      <w:kern w:val="0"/>
      <w:sz w:val="22"/>
      <w:szCs w:val="20"/>
    </w:rPr>
  </w:style>
  <w:style w:type="character" w:styleId="a3">
    <w:name w:val="Hyperlink"/>
    <w:basedOn w:val="a0"/>
    <w:uiPriority w:val="99"/>
    <w:unhideWhenUsed/>
    <w:rsid w:val="002C49E2"/>
    <w:rPr>
      <w:color w:val="0000FF"/>
      <w:u w:val="single"/>
    </w:rPr>
  </w:style>
  <w:style w:type="character" w:customStyle="1" w:styleId="2Char2">
    <w:name w:val="제목 2 Char2"/>
    <w:aliases w:val="Attribute Heading 2 Char,1). Char,HD2 Char,Char Char,h2 Char,Attribute Heading 21 Char,Attribute Heading 22 Char,1).1 Char,1).2 Char,1).3 Char,1).4 Char,1).5 Char,1).6 Char,1).11 Char,1).21 Char,1).31 Char,1).41 Char,1).51 Char,1).7 Char"/>
    <w:basedOn w:val="a0"/>
    <w:link w:val="2"/>
    <w:uiPriority w:val="1"/>
    <w:semiHidden/>
    <w:locked/>
    <w:rsid w:val="002C49E2"/>
    <w:rPr>
      <w:rFonts w:ascii="바탕체" w:eastAsia="바탕체" w:hAnsi="Arial" w:cs="Times New Roman"/>
      <w:kern w:val="0"/>
      <w:sz w:val="24"/>
      <w:szCs w:val="20"/>
    </w:rPr>
  </w:style>
  <w:style w:type="character" w:customStyle="1" w:styleId="1Char0">
    <w:name w:val="목차 1 Char"/>
    <w:link w:val="10"/>
    <w:uiPriority w:val="39"/>
    <w:locked/>
    <w:rsid w:val="002C49E2"/>
    <w:rPr>
      <w:rFonts w:ascii="바탕체" w:eastAsia="바탕체" w:hAnsi="Arial" w:cs="Times New Roman"/>
      <w:b/>
      <w:caps/>
      <w:kern w:val="0"/>
      <w:sz w:val="24"/>
      <w:szCs w:val="20"/>
    </w:rPr>
  </w:style>
  <w:style w:type="paragraph" w:styleId="10">
    <w:name w:val="toc 1"/>
    <w:basedOn w:val="a"/>
    <w:next w:val="a"/>
    <w:link w:val="1Char0"/>
    <w:autoRedefine/>
    <w:uiPriority w:val="39"/>
    <w:unhideWhenUsed/>
    <w:qFormat/>
    <w:rsid w:val="002C49E2"/>
    <w:pPr>
      <w:tabs>
        <w:tab w:val="right" w:leader="dot" w:pos="9240"/>
      </w:tabs>
      <w:spacing w:before="120"/>
      <w:jc w:val="left"/>
    </w:pPr>
    <w:rPr>
      <w:rFonts w:hAnsi="Arial"/>
      <w:b/>
      <w:caps/>
      <w:sz w:val="24"/>
    </w:rPr>
  </w:style>
  <w:style w:type="paragraph" w:styleId="20">
    <w:name w:val="toc 2"/>
    <w:basedOn w:val="a"/>
    <w:next w:val="a"/>
    <w:autoRedefine/>
    <w:uiPriority w:val="39"/>
    <w:unhideWhenUsed/>
    <w:qFormat/>
    <w:rsid w:val="002C49E2"/>
    <w:pPr>
      <w:tabs>
        <w:tab w:val="right" w:leader="dot" w:pos="9240"/>
      </w:tabs>
      <w:ind w:left="57"/>
      <w:jc w:val="left"/>
    </w:pPr>
    <w:rPr>
      <w:b/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C49E2"/>
    <w:pPr>
      <w:ind w:leftChars="200" w:left="200" w:hangingChars="200" w:hanging="2000"/>
    </w:pPr>
  </w:style>
  <w:style w:type="paragraph" w:styleId="a4">
    <w:name w:val="index heading"/>
    <w:basedOn w:val="a"/>
    <w:next w:val="a"/>
    <w:semiHidden/>
    <w:unhideWhenUsed/>
    <w:rsid w:val="002C49E2"/>
    <w:pPr>
      <w:widowControl w:val="0"/>
      <w:wordWrap w:val="0"/>
    </w:pPr>
  </w:style>
  <w:style w:type="paragraph" w:customStyle="1" w:styleId="-">
    <w:name w:val="표지-프로젝트명"/>
    <w:rsid w:val="002C49E2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40"/>
      <w:szCs w:val="20"/>
    </w:rPr>
  </w:style>
  <w:style w:type="character" w:customStyle="1" w:styleId="Char">
    <w:name w:val="표머리 Char"/>
    <w:link w:val="a5"/>
    <w:locked/>
    <w:rsid w:val="002C49E2"/>
    <w:rPr>
      <w:rFonts w:ascii="바탕체" w:eastAsia="바탕체" w:hAnsi="Times New Roman" w:cs="Times New Roman"/>
      <w:b/>
      <w:kern w:val="0"/>
      <w:sz w:val="22"/>
      <w:szCs w:val="20"/>
    </w:rPr>
  </w:style>
  <w:style w:type="paragraph" w:customStyle="1" w:styleId="a5">
    <w:name w:val="표머리"/>
    <w:basedOn w:val="a"/>
    <w:link w:val="Char"/>
    <w:rsid w:val="002C49E2"/>
    <w:pPr>
      <w:jc w:val="center"/>
    </w:pPr>
    <w:rPr>
      <w:b/>
    </w:rPr>
  </w:style>
  <w:style w:type="paragraph" w:customStyle="1" w:styleId="-0">
    <w:name w:val="표지-문서명"/>
    <w:rsid w:val="002C49E2"/>
    <w:pPr>
      <w:pBdr>
        <w:bottom w:val="single" w:sz="24" w:space="1" w:color="auto"/>
      </w:pBd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56"/>
      <w:szCs w:val="20"/>
    </w:rPr>
  </w:style>
  <w:style w:type="paragraph" w:customStyle="1" w:styleId="-1">
    <w:name w:val="표지-문서번호"/>
    <w:rsid w:val="002C49E2"/>
    <w:pPr>
      <w:spacing w:after="0" w:line="240" w:lineRule="auto"/>
      <w:jc w:val="right"/>
    </w:pPr>
    <w:rPr>
      <w:rFonts w:ascii="바탕체" w:eastAsia="바탕체" w:hAnsi="Times New Roman" w:cs="Times New Roman"/>
      <w:b/>
      <w:kern w:val="0"/>
      <w:sz w:val="40"/>
      <w:szCs w:val="20"/>
    </w:rPr>
  </w:style>
  <w:style w:type="paragraph" w:customStyle="1" w:styleId="-2">
    <w:name w:val="표지-버전"/>
    <w:rsid w:val="002C49E2"/>
    <w:pPr>
      <w:spacing w:after="0" w:line="240" w:lineRule="auto"/>
      <w:jc w:val="right"/>
    </w:pPr>
    <w:rPr>
      <w:rFonts w:ascii="바탕체" w:eastAsia="바탕체" w:hAnsi="바탕체" w:cs="Times New Roman"/>
      <w:b/>
      <w:kern w:val="0"/>
      <w:sz w:val="24"/>
      <w:szCs w:val="20"/>
    </w:rPr>
  </w:style>
  <w:style w:type="paragraph" w:customStyle="1" w:styleId="--">
    <w:name w:val="목차-표-그림"/>
    <w:basedOn w:val="a"/>
    <w:rsid w:val="002C49E2"/>
    <w:pPr>
      <w:jc w:val="center"/>
    </w:pPr>
    <w:rPr>
      <w:rFonts w:cs="바탕"/>
      <w:b/>
      <w:bCs/>
      <w:sz w:val="28"/>
      <w:u w:val="single"/>
    </w:rPr>
  </w:style>
  <w:style w:type="character" w:styleId="a6">
    <w:name w:val="footnote reference"/>
    <w:basedOn w:val="a0"/>
    <w:semiHidden/>
    <w:unhideWhenUsed/>
    <w:rsid w:val="002C49E2"/>
    <w:rPr>
      <w:vertAlign w:val="superscript"/>
    </w:rPr>
  </w:style>
  <w:style w:type="paragraph" w:styleId="30">
    <w:name w:val="toc 3"/>
    <w:basedOn w:val="a"/>
    <w:next w:val="a"/>
    <w:autoRedefine/>
    <w:uiPriority w:val="39"/>
    <w:unhideWhenUsed/>
    <w:rsid w:val="002C49E2"/>
    <w:pPr>
      <w:ind w:leftChars="400" w:left="8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2</cp:revision>
  <dcterms:created xsi:type="dcterms:W3CDTF">2023-11-23T11:27:00Z</dcterms:created>
  <dcterms:modified xsi:type="dcterms:W3CDTF">2023-11-23T11:27:00Z</dcterms:modified>
</cp:coreProperties>
</file>