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6EE" w:rsidRDefault="00CF06EE" w:rsidP="00CF06EE">
      <w:pPr>
        <w:pStyle w:val="afd"/>
        <w:spacing w:line="324" w:lineRule="auto"/>
      </w:pPr>
      <w:bookmarkStart w:id="0" w:name="_Toc372129010"/>
      <w:bookmarkStart w:id="1" w:name="_Toc353361595"/>
      <w:bookmarkStart w:id="2" w:name="_Ref353360937"/>
      <w:bookmarkStart w:id="3" w:name="_Ref353351772"/>
      <w:bookmarkStart w:id="4" w:name="_GoBack"/>
      <w:bookmarkEnd w:id="4"/>
      <w:r>
        <w:rPr>
          <w:rFonts w:ascii="맑은 고딕" w:eastAsia="맑은 고딕" w:hAnsi="맑은 고딕"/>
        </w:rPr>
        <w:tab/>
      </w:r>
    </w:p>
    <w:tbl>
      <w:tblPr>
        <w:tblOverlap w:val="never"/>
        <w:tblW w:w="0" w:type="auto"/>
        <w:tblInd w:w="1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53"/>
      </w:tblGrid>
      <w:tr w:rsidR="00CF06EE" w:rsidRPr="005D0D98" w:rsidTr="004A0766">
        <w:trPr>
          <w:trHeight w:val="638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06EE" w:rsidRDefault="00CF06EE" w:rsidP="004A0766">
            <w:pPr>
              <w:pStyle w:val="afd"/>
              <w:wordWrap/>
              <w:jc w:val="center"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0</wp:posOffset>
                  </wp:positionV>
                  <wp:extent cx="1054100" cy="452120"/>
                  <wp:effectExtent l="0" t="0" r="0" b="0"/>
                  <wp:wrapTopAndBottom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45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F06EE" w:rsidRDefault="004111F1" w:rsidP="00CF06EE">
      <w:pPr>
        <w:pStyle w:val="afd"/>
        <w:rPr>
          <w:sz w:val="24"/>
          <w:szCs w:val="24"/>
        </w:rPr>
      </w:pPr>
      <w:r w:rsidRPr="004111F1">
        <w:rPr>
          <w:rFonts w:ascii="맑은 고딕" w:eastAsia="맑은 고딕" w:hAnsi="맑은 고딕"/>
          <w:noProof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366725</wp:posOffset>
            </wp:positionH>
            <wp:positionV relativeFrom="paragraph">
              <wp:posOffset>424815</wp:posOffset>
            </wp:positionV>
            <wp:extent cx="4966335" cy="81280"/>
            <wp:effectExtent l="0" t="0" r="0" b="0"/>
            <wp:wrapTopAndBottom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6EE" w:rsidRPr="004111F1" w:rsidRDefault="00CF06EE" w:rsidP="004111F1">
      <w:pPr>
        <w:pStyle w:val="afd"/>
        <w:spacing w:line="240" w:lineRule="auto"/>
        <w:jc w:val="center"/>
        <w:rPr>
          <w:rFonts w:ascii="맑은 고딕" w:eastAsia="맑은 고딕" w:hAnsi="맑은 고딕"/>
          <w:b/>
          <w:bCs/>
          <w:sz w:val="50"/>
          <w:szCs w:val="50"/>
        </w:rPr>
      </w:pPr>
      <w:r w:rsidRPr="004111F1">
        <w:rPr>
          <w:rFonts w:ascii="맑은 고딕" w:eastAsia="맑은 고딕" w:hAnsi="맑은 고딕" w:hint="eastAsia"/>
          <w:b/>
          <w:bCs/>
          <w:sz w:val="50"/>
          <w:szCs w:val="50"/>
        </w:rPr>
        <w:t>차세대</w:t>
      </w:r>
      <w:r w:rsidRPr="004111F1">
        <w:rPr>
          <w:rFonts w:ascii="맑은 고딕" w:eastAsia="맑은 고딕" w:hAnsi="맑은 고딕"/>
          <w:b/>
          <w:bCs/>
          <w:sz w:val="50"/>
          <w:szCs w:val="50"/>
        </w:rPr>
        <w:t xml:space="preserve"> ERP</w:t>
      </w:r>
      <w:r w:rsidRPr="004111F1">
        <w:rPr>
          <w:rFonts w:ascii="맑은 고딕" w:eastAsia="맑은 고딕" w:hAnsi="맑은 고딕" w:hint="eastAsia"/>
          <w:b/>
          <w:bCs/>
          <w:sz w:val="50"/>
          <w:szCs w:val="50"/>
        </w:rPr>
        <w:t>시스템</w:t>
      </w:r>
      <w:r w:rsidRPr="004111F1">
        <w:rPr>
          <w:rFonts w:ascii="맑은 고딕" w:eastAsia="맑은 고딕" w:hAnsi="맑은 고딕"/>
          <w:b/>
          <w:bCs/>
          <w:sz w:val="50"/>
          <w:szCs w:val="50"/>
        </w:rPr>
        <w:t xml:space="preserve"> </w:t>
      </w:r>
      <w:r w:rsidRPr="004111F1">
        <w:rPr>
          <w:rFonts w:ascii="맑은 고딕" w:eastAsia="맑은 고딕" w:hAnsi="맑은 고딕" w:hint="eastAsia"/>
          <w:b/>
          <w:bCs/>
          <w:sz w:val="50"/>
          <w:szCs w:val="50"/>
        </w:rPr>
        <w:t>구축</w:t>
      </w:r>
      <w:r w:rsidRPr="004111F1">
        <w:rPr>
          <w:rFonts w:ascii="맑은 고딕" w:eastAsia="맑은 고딕" w:hAnsi="맑은 고딕"/>
          <w:b/>
          <w:bCs/>
          <w:sz w:val="50"/>
          <w:szCs w:val="50"/>
        </w:rPr>
        <w:t xml:space="preserve"> </w:t>
      </w:r>
      <w:r w:rsidRPr="004111F1">
        <w:rPr>
          <w:rFonts w:ascii="맑은 고딕" w:eastAsia="맑은 고딕" w:hAnsi="맑은 고딕" w:hint="eastAsia"/>
          <w:b/>
          <w:bCs/>
          <w:sz w:val="50"/>
          <w:szCs w:val="50"/>
        </w:rPr>
        <w:t>용역사업</w:t>
      </w:r>
    </w:p>
    <w:p w:rsidR="00CF06EE" w:rsidRPr="004111F1" w:rsidRDefault="00AE4DFB" w:rsidP="00CF06EE">
      <w:pPr>
        <w:pStyle w:val="afd"/>
        <w:spacing w:line="240" w:lineRule="auto"/>
        <w:jc w:val="center"/>
        <w:rPr>
          <w:rFonts w:ascii="맑은 고딕" w:eastAsia="맑은 고딕" w:hAnsi="맑은 고딕"/>
          <w:b/>
          <w:bCs/>
          <w:sz w:val="80"/>
          <w:szCs w:val="80"/>
        </w:rPr>
      </w:pPr>
      <w:r>
        <w:rPr>
          <w:rFonts w:ascii="맑은 고딕" w:eastAsia="맑은 고딕" w:hAnsi="맑은 고딕"/>
          <w:b/>
          <w:bCs/>
          <w:sz w:val="80"/>
          <w:szCs w:val="80"/>
        </w:rPr>
        <w:t>SQL</w:t>
      </w:r>
      <w:r>
        <w:rPr>
          <w:rFonts w:ascii="맑은 고딕" w:eastAsia="맑은 고딕" w:hAnsi="맑은 고딕" w:hint="eastAsia"/>
          <w:b/>
          <w:bCs/>
          <w:sz w:val="80"/>
          <w:szCs w:val="80"/>
        </w:rPr>
        <w:t>작성가이드</w:t>
      </w:r>
    </w:p>
    <w:p w:rsidR="00CF06EE" w:rsidRPr="004111F1" w:rsidRDefault="004111F1" w:rsidP="00AE4DFB">
      <w:pPr>
        <w:pStyle w:val="afd"/>
        <w:spacing w:line="276" w:lineRule="auto"/>
        <w:ind w:firstLineChars="50" w:firstLine="100"/>
        <w:jc w:val="center"/>
        <w:rPr>
          <w:rFonts w:ascii="맑은 고딕" w:eastAsia="맑은 고딕" w:hAnsi="맑은 고딕"/>
          <w:b/>
          <w:bCs/>
          <w:sz w:val="36"/>
          <w:szCs w:val="36"/>
        </w:rPr>
      </w:pPr>
      <w:r>
        <w:rPr>
          <w:noProof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421310</wp:posOffset>
            </wp:positionH>
            <wp:positionV relativeFrom="paragraph">
              <wp:posOffset>463550</wp:posOffset>
            </wp:positionV>
            <wp:extent cx="4966970" cy="90805"/>
            <wp:effectExtent l="0" t="0" r="0" b="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9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DFB">
        <w:rPr>
          <w:rFonts w:ascii="맑은 고딕" w:eastAsia="맑은 고딕" w:hAnsi="맑은 고딕" w:hint="eastAsia"/>
          <w:b/>
          <w:bCs/>
          <w:sz w:val="36"/>
          <w:szCs w:val="36"/>
        </w:rPr>
        <w:t>DBA</w:t>
      </w:r>
    </w:p>
    <w:p w:rsidR="00CF06EE" w:rsidRPr="004111F1" w:rsidRDefault="00CF06EE" w:rsidP="00CF06EE">
      <w:pPr>
        <w:pStyle w:val="afd"/>
        <w:wordWrap/>
        <w:jc w:val="right"/>
        <w:rPr>
          <w:rFonts w:asciiTheme="minorEastAsia" w:eastAsiaTheme="minorEastAsia" w:hAnsiTheme="minorEastAsia"/>
        </w:rPr>
      </w:pPr>
    </w:p>
    <w:p w:rsidR="00CF06EE" w:rsidRPr="004111F1" w:rsidRDefault="00CF06EE" w:rsidP="00CF06EE">
      <w:pPr>
        <w:pStyle w:val="afd"/>
        <w:wordWrap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CF06EE" w:rsidRPr="004111F1" w:rsidRDefault="00CF06EE" w:rsidP="00CF06EE">
      <w:pPr>
        <w:pStyle w:val="afd"/>
        <w:wordWrap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CF06EE" w:rsidRPr="004111F1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CF06EE" w:rsidRPr="004111F1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3260ED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4111F1">
        <w:rPr>
          <w:rFonts w:asciiTheme="minorEastAsia" w:eastAsiaTheme="minorEastAsia" w:hAnsiTheme="minorEastAsia"/>
          <w:b/>
          <w:bCs/>
          <w:sz w:val="28"/>
          <w:szCs w:val="28"/>
        </w:rPr>
        <w:t>NGES_</w:t>
      </w:r>
      <w:r w:rsidR="00F03234">
        <w:rPr>
          <w:rFonts w:asciiTheme="minorEastAsia" w:eastAsiaTheme="minorEastAsia" w:hAnsiTheme="minorEastAsia" w:hint="eastAsia"/>
          <w:b/>
          <w:bCs/>
          <w:sz w:val="28"/>
          <w:szCs w:val="28"/>
        </w:rPr>
        <w:t>COM</w:t>
      </w:r>
      <w:r w:rsidRPr="004111F1">
        <w:rPr>
          <w:rFonts w:asciiTheme="minorEastAsia" w:eastAsiaTheme="minorEastAsia" w:hAnsiTheme="minorEastAsia"/>
          <w:b/>
          <w:bCs/>
          <w:sz w:val="28"/>
          <w:szCs w:val="28"/>
        </w:rPr>
        <w:t>-</w:t>
      </w:r>
      <w:r w:rsidR="00F03234">
        <w:rPr>
          <w:rFonts w:asciiTheme="minorEastAsia" w:eastAsiaTheme="minorEastAsia" w:hAnsiTheme="minorEastAsia"/>
          <w:b/>
          <w:bCs/>
          <w:sz w:val="28"/>
          <w:szCs w:val="28"/>
        </w:rPr>
        <w:t>DE8</w:t>
      </w:r>
      <w:r w:rsidR="003260ED">
        <w:rPr>
          <w:rFonts w:asciiTheme="minorEastAsia" w:eastAsiaTheme="minorEastAsia" w:hAnsiTheme="minorEastAsia"/>
          <w:b/>
          <w:bCs/>
          <w:sz w:val="28"/>
          <w:szCs w:val="28"/>
        </w:rPr>
        <w:t>2-1</w:t>
      </w:r>
    </w:p>
    <w:p w:rsidR="00CF06EE" w:rsidRPr="004111F1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4111F1">
        <w:rPr>
          <w:rFonts w:asciiTheme="minorEastAsia" w:eastAsiaTheme="minorEastAsia" w:hAnsiTheme="minorEastAsia"/>
          <w:b/>
          <w:bCs/>
          <w:sz w:val="28"/>
          <w:szCs w:val="28"/>
        </w:rPr>
        <w:t xml:space="preserve">Ver. </w:t>
      </w:r>
      <w:r w:rsidR="000E5D2D">
        <w:rPr>
          <w:rFonts w:asciiTheme="minorEastAsia" w:eastAsiaTheme="minorEastAsia" w:hAnsiTheme="minorEastAsia"/>
          <w:b/>
          <w:bCs/>
          <w:sz w:val="28"/>
          <w:szCs w:val="28"/>
        </w:rPr>
        <w:t>0</w:t>
      </w:r>
      <w:r w:rsidRPr="004111F1">
        <w:rPr>
          <w:rFonts w:asciiTheme="minorEastAsia" w:eastAsiaTheme="minorEastAsia" w:hAnsiTheme="minorEastAsia"/>
          <w:b/>
          <w:bCs/>
          <w:sz w:val="28"/>
          <w:szCs w:val="28"/>
        </w:rPr>
        <w:t>.</w:t>
      </w:r>
      <w:r w:rsidR="008A5820">
        <w:rPr>
          <w:rFonts w:asciiTheme="minorEastAsia" w:eastAsiaTheme="minorEastAsia" w:hAnsiTheme="minorEastAsia"/>
          <w:b/>
          <w:bCs/>
          <w:sz w:val="28"/>
          <w:szCs w:val="28"/>
        </w:rPr>
        <w:t>9</w:t>
      </w:r>
    </w:p>
    <w:p w:rsidR="00CF06EE" w:rsidRPr="004111F1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CF06EE" w:rsidRPr="004111F1" w:rsidRDefault="00CF06EE" w:rsidP="00CF06EE">
      <w:pPr>
        <w:pStyle w:val="afd"/>
        <w:wordWrap/>
        <w:spacing w:line="360" w:lineRule="auto"/>
        <w:jc w:val="right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CF06EE" w:rsidRDefault="00CF06EE" w:rsidP="00CF06EE">
      <w:pPr>
        <w:pStyle w:val="afd"/>
        <w:wordWrap/>
        <w:spacing w:line="360" w:lineRule="auto"/>
        <w:jc w:val="right"/>
        <w:rPr>
          <w:b/>
          <w:bCs/>
          <w:sz w:val="28"/>
          <w:szCs w:val="28"/>
        </w:rPr>
      </w:pPr>
    </w:p>
    <w:p w:rsidR="00CF06EE" w:rsidRPr="005D0D98" w:rsidRDefault="00CF06EE" w:rsidP="00CF06EE">
      <w:pPr>
        <w:pStyle w:val="-0"/>
        <w:spacing w:line="240" w:lineRule="auto"/>
        <w:jc w:val="center"/>
        <w:rPr>
          <w:rFonts w:cs="돋움"/>
          <w:sz w:val="26"/>
          <w:szCs w:val="26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2067255</wp:posOffset>
            </wp:positionH>
            <wp:positionV relativeFrom="paragraph">
              <wp:posOffset>389890</wp:posOffset>
            </wp:positionV>
            <wp:extent cx="1546860" cy="190500"/>
            <wp:effectExtent l="0" t="0" r="0" b="0"/>
            <wp:wrapTopAndBottom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D98">
        <w:rPr>
          <w:rFonts w:cs="돋움"/>
          <w:sz w:val="26"/>
          <w:szCs w:val="26"/>
        </w:rPr>
        <w:t xml:space="preserve">2024. </w:t>
      </w:r>
      <w:r w:rsidR="008A5820">
        <w:rPr>
          <w:rFonts w:cs="돋움"/>
          <w:sz w:val="26"/>
          <w:szCs w:val="26"/>
        </w:rPr>
        <w:t>11</w:t>
      </w:r>
      <w:r w:rsidRPr="005D0D98">
        <w:rPr>
          <w:rFonts w:cs="돋움"/>
          <w:sz w:val="26"/>
          <w:szCs w:val="26"/>
        </w:rPr>
        <w:t xml:space="preserve">. </w:t>
      </w:r>
      <w:r w:rsidR="008A5820">
        <w:rPr>
          <w:rFonts w:cs="돋움"/>
          <w:sz w:val="26"/>
          <w:szCs w:val="26"/>
        </w:rPr>
        <w:t>08</w:t>
      </w:r>
    </w:p>
    <w:p w:rsidR="00C95013" w:rsidRPr="00CF06EE" w:rsidRDefault="00C95013" w:rsidP="00CF06EE">
      <w:pPr>
        <w:tabs>
          <w:tab w:val="left" w:pos="3180"/>
        </w:tabs>
        <w:rPr>
          <w:rFonts w:ascii="맑은 고딕" w:eastAsia="맑은 고딕" w:hAnsi="맑은 고딕"/>
        </w:rPr>
        <w:sectPr w:rsidR="00C95013" w:rsidRPr="00CF06EE" w:rsidSect="00737C6A">
          <w:footerReference w:type="default" r:id="rId15"/>
          <w:headerReference w:type="first" r:id="rId16"/>
          <w:pgSz w:w="11906" w:h="16838"/>
          <w:pgMar w:top="1440" w:right="1440" w:bottom="1440" w:left="1440" w:header="0" w:footer="397" w:gutter="0"/>
          <w:pgNumType w:start="1"/>
          <w:cols w:space="708"/>
          <w:titlePg/>
          <w:docGrid w:linePitch="360"/>
        </w:sectPr>
      </w:pPr>
    </w:p>
    <w:p w:rsidR="00CF06EE" w:rsidRPr="005D0D98" w:rsidRDefault="00CF06EE" w:rsidP="00CF06EE">
      <w:pPr>
        <w:pStyle w:val="-0"/>
        <w:jc w:val="center"/>
        <w:rPr>
          <w:u w:val="single" w:color="000000"/>
        </w:rPr>
      </w:pPr>
      <w:r w:rsidRPr="005D0D98">
        <w:rPr>
          <w:rFonts w:hint="eastAsia"/>
          <w:w w:val="124"/>
          <w:u w:val="single" w:color="000000"/>
        </w:rPr>
        <w:lastRenderedPageBreak/>
        <w:t>개정이력</w:t>
      </w:r>
    </w:p>
    <w:p w:rsidR="00CF06EE" w:rsidRDefault="00CF06EE" w:rsidP="00CF06EE">
      <w:pPr>
        <w:pStyle w:val="afd"/>
        <w:widowControl/>
        <w:wordWrap/>
        <w:autoSpaceDE/>
        <w:autoSpaceDN/>
        <w:rPr>
          <w:sz w:val="22"/>
          <w:szCs w:val="22"/>
        </w:rPr>
      </w:pPr>
    </w:p>
    <w:tbl>
      <w:tblPr>
        <w:tblOverlap w:val="never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1401"/>
        <w:gridCol w:w="4746"/>
        <w:gridCol w:w="955"/>
        <w:gridCol w:w="1005"/>
      </w:tblGrid>
      <w:tr w:rsidR="00CF06EE" w:rsidRPr="005D0D98" w:rsidTr="008A5820">
        <w:trPr>
          <w:trHeight w:val="491"/>
        </w:trPr>
        <w:tc>
          <w:tcPr>
            <w:tcW w:w="671" w:type="dxa"/>
            <w:tcBorders>
              <w:top w:val="single" w:sz="4" w:space="0" w:color="000000"/>
              <w:bottom w:val="double" w:sz="10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F06EE" w:rsidRPr="008D5AFF" w:rsidRDefault="00CF06EE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textAlignment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D5AFF">
              <w:rPr>
                <w:rFonts w:asciiTheme="minorEastAsia" w:eastAsiaTheme="minorEastAsia" w:hAnsiTheme="minorEastAsia" w:hint="eastAsia"/>
                <w:b/>
                <w:bCs/>
              </w:rPr>
              <w:t>버전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double" w:sz="10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F06EE" w:rsidRPr="008D5AFF" w:rsidRDefault="00CF06EE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textAlignment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D5AFF">
              <w:rPr>
                <w:rFonts w:asciiTheme="minorEastAsia" w:eastAsiaTheme="minorEastAsia" w:hAnsiTheme="minorEastAsia" w:hint="eastAsia"/>
                <w:b/>
                <w:bCs/>
              </w:rPr>
              <w:t>작성일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double" w:sz="10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F06EE" w:rsidRPr="008D5AFF" w:rsidRDefault="00CF06EE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textAlignment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D5AFF">
              <w:rPr>
                <w:rFonts w:asciiTheme="minorEastAsia" w:eastAsiaTheme="minorEastAsia" w:hAnsiTheme="minorEastAsia" w:hint="eastAsia"/>
                <w:b/>
                <w:bCs/>
              </w:rPr>
              <w:t>변경내용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double" w:sz="10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F06EE" w:rsidRPr="008D5AFF" w:rsidRDefault="00CF06EE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textAlignment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D5AFF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double" w:sz="10" w:space="0" w:color="000000"/>
            </w:tcBorders>
            <w:shd w:val="clear" w:color="auto" w:fill="F2F2F2"/>
            <w:vAlign w:val="center"/>
          </w:tcPr>
          <w:p w:rsidR="00CF06EE" w:rsidRPr="008D5AFF" w:rsidRDefault="00CF06EE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textAlignment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D5AFF">
              <w:rPr>
                <w:rFonts w:asciiTheme="minorEastAsia" w:eastAsiaTheme="minorEastAsia" w:hAnsiTheme="minorEastAsia" w:hint="eastAsia"/>
                <w:b/>
                <w:bCs/>
              </w:rPr>
              <w:t>승인자</w:t>
            </w:r>
          </w:p>
        </w:tc>
      </w:tr>
      <w:tr w:rsidR="00CF06EE" w:rsidRPr="005D0D98" w:rsidTr="008A5820">
        <w:trPr>
          <w:trHeight w:val="525"/>
        </w:trPr>
        <w:tc>
          <w:tcPr>
            <w:tcW w:w="671" w:type="dxa"/>
            <w:tcBorders>
              <w:top w:val="doub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6EE" w:rsidRPr="0061437E" w:rsidRDefault="000E5D2D" w:rsidP="000E5D2D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/>
              </w:rPr>
              <w:t>0</w:t>
            </w:r>
            <w:r w:rsidR="00CF06EE" w:rsidRPr="0061437E">
              <w:rPr>
                <w:rFonts w:asciiTheme="minorEastAsia" w:eastAsiaTheme="minorEastAsia" w:hAnsiTheme="minorEastAsia"/>
              </w:rPr>
              <w:t>.</w:t>
            </w:r>
            <w:r w:rsidRPr="0061437E"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1401" w:type="dxa"/>
            <w:tcBorders>
              <w:top w:val="doub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6EE" w:rsidRPr="0061437E" w:rsidRDefault="00CF06EE" w:rsidP="00674917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/>
              </w:rPr>
              <w:t>2024-0</w:t>
            </w:r>
            <w:r w:rsidR="00674917" w:rsidRPr="0061437E">
              <w:rPr>
                <w:rFonts w:asciiTheme="minorEastAsia" w:eastAsiaTheme="minorEastAsia" w:hAnsiTheme="minorEastAsia"/>
              </w:rPr>
              <w:t>6</w:t>
            </w:r>
            <w:r w:rsidRPr="0061437E">
              <w:rPr>
                <w:rFonts w:asciiTheme="minorEastAsia" w:eastAsiaTheme="minorEastAsia" w:hAnsiTheme="minorEastAsia"/>
              </w:rPr>
              <w:t>-01</w:t>
            </w:r>
          </w:p>
        </w:tc>
        <w:tc>
          <w:tcPr>
            <w:tcW w:w="4746" w:type="dxa"/>
            <w:tcBorders>
              <w:top w:val="doub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6EE" w:rsidRPr="0061437E" w:rsidRDefault="00CF06EE" w:rsidP="004A0766">
            <w:pPr>
              <w:pStyle w:val="afd"/>
              <w:widowControl/>
              <w:autoSpaceDE/>
              <w:autoSpaceDN/>
              <w:spacing w:line="240" w:lineRule="auto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955" w:type="dxa"/>
            <w:tcBorders>
              <w:top w:val="doub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6EE" w:rsidRPr="0061437E" w:rsidRDefault="00674917" w:rsidP="004A0766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</w:rPr>
              <w:t>권순열</w:t>
            </w:r>
          </w:p>
        </w:tc>
        <w:tc>
          <w:tcPr>
            <w:tcW w:w="1005" w:type="dxa"/>
            <w:tcBorders>
              <w:top w:val="double" w:sz="1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06EE" w:rsidRPr="0061437E" w:rsidRDefault="00674917" w:rsidP="004A0766">
            <w:pPr>
              <w:pStyle w:val="afd"/>
              <w:wordWrap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</w:rPr>
              <w:t>배우련</w:t>
            </w:r>
          </w:p>
        </w:tc>
      </w:tr>
      <w:tr w:rsidR="004111F1" w:rsidRPr="005D0D98" w:rsidTr="008A5820">
        <w:trPr>
          <w:trHeight w:val="35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Pr="0061437E" w:rsidRDefault="000E5D2D" w:rsidP="000E5D2D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/>
              </w:rPr>
              <w:t>0</w:t>
            </w:r>
            <w:r w:rsidR="004111F1" w:rsidRPr="0061437E">
              <w:rPr>
                <w:rFonts w:asciiTheme="minorEastAsia" w:eastAsiaTheme="minorEastAsia" w:hAnsiTheme="minorEastAsia"/>
              </w:rPr>
              <w:t>.</w:t>
            </w:r>
            <w:r w:rsidRPr="0061437E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Pr="0061437E" w:rsidRDefault="004111F1" w:rsidP="004F2DE7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/>
              </w:rPr>
              <w:t>2024-08-</w:t>
            </w:r>
            <w:r w:rsidR="004F2DE7" w:rsidRPr="0061437E">
              <w:rPr>
                <w:rFonts w:asciiTheme="minorEastAsia" w:eastAsiaTheme="minorEastAsia" w:hAnsiTheme="minorEastAsia"/>
              </w:rPr>
              <w:t>12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Pr="0061437E" w:rsidRDefault="004111F1" w:rsidP="004111F1">
            <w:pPr>
              <w:pStyle w:val="afd"/>
              <w:widowControl/>
              <w:autoSpaceDE/>
              <w:autoSpaceDN/>
              <w:spacing w:line="240" w:lineRule="auto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</w:rPr>
              <w:t>재작성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Pr="0061437E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</w:rPr>
              <w:t>여갑동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Pr="0061437E" w:rsidRDefault="004111F1" w:rsidP="004111F1">
            <w:pPr>
              <w:pStyle w:val="afd"/>
              <w:wordWrap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 w:hint="eastAsia"/>
                <w:kern w:val="22"/>
              </w:rPr>
              <w:t>정영권</w:t>
            </w:r>
          </w:p>
        </w:tc>
      </w:tr>
      <w:tr w:rsidR="008A5820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820" w:rsidRPr="0061437E" w:rsidRDefault="008A5820" w:rsidP="008A5820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437E">
              <w:rPr>
                <w:rFonts w:asciiTheme="minorEastAsia" w:eastAsiaTheme="minorEastAsia" w:hAnsiTheme="minorEastAsia"/>
              </w:rPr>
              <w:t>0.</w:t>
            </w:r>
            <w:r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820" w:rsidRPr="0061437E" w:rsidRDefault="008A5820" w:rsidP="008A5820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2024-11</w:t>
            </w:r>
            <w:r w:rsidRPr="0061437E">
              <w:rPr>
                <w:rFonts w:asciiTheme="minorEastAsia" w:eastAsiaTheme="minorEastAsia" w:hAnsiTheme="minorEastAsia"/>
              </w:rPr>
              <w:t>-</w:t>
            </w:r>
            <w:r>
              <w:rPr>
                <w:rFonts w:asciiTheme="minorEastAsia" w:eastAsiaTheme="minorEastAsia" w:hAnsiTheme="minorEastAsia"/>
              </w:rPr>
              <w:t>08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820" w:rsidRPr="0061437E" w:rsidRDefault="008A5820" w:rsidP="008A5820">
            <w:pPr>
              <w:pStyle w:val="afd"/>
              <w:widowControl/>
              <w:autoSpaceDE/>
              <w:autoSpaceDN/>
              <w:spacing w:line="24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일부 쿼리내용 보완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820" w:rsidRPr="0061437E" w:rsidRDefault="008A5820" w:rsidP="008A5820">
            <w:pPr>
              <w:pStyle w:val="afd"/>
              <w:widowControl/>
              <w:wordWrap/>
              <w:autoSpaceDE/>
              <w:autoSpaceDN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정해광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5820" w:rsidRPr="0061437E" w:rsidRDefault="008A5820" w:rsidP="008A5820">
            <w:pPr>
              <w:pStyle w:val="afd"/>
              <w:wordWrap/>
              <w:spacing w:line="240" w:lineRule="auto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김경태</w:t>
            </w: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4111F1" w:rsidRPr="005D0D98" w:rsidTr="008A5820">
        <w:trPr>
          <w:trHeight w:val="525"/>
        </w:trPr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11F1" w:rsidRDefault="004111F1" w:rsidP="004111F1">
            <w:pPr>
              <w:pStyle w:val="afd"/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2"/>
              </w:rPr>
            </w:pPr>
          </w:p>
        </w:tc>
      </w:tr>
    </w:tbl>
    <w:p w:rsidR="00CF06EE" w:rsidRDefault="00CF06EE" w:rsidP="00CF06EE">
      <w:pPr>
        <w:pStyle w:val="afd"/>
        <w:widowControl/>
        <w:wordWrap/>
        <w:autoSpaceDE/>
        <w:autoSpaceDN/>
        <w:jc w:val="center"/>
        <w:textAlignment w:val="center"/>
        <w:rPr>
          <w:b/>
          <w:bCs/>
          <w:sz w:val="22"/>
          <w:szCs w:val="22"/>
        </w:rPr>
      </w:pPr>
    </w:p>
    <w:p w:rsidR="00CF06EE" w:rsidRDefault="00CF06EE" w:rsidP="00CF06EE">
      <w:pPr>
        <w:pStyle w:val="afd"/>
        <w:widowControl/>
        <w:wordWrap/>
        <w:autoSpaceDE/>
        <w:autoSpaceDN/>
        <w:jc w:val="center"/>
        <w:textAlignment w:val="center"/>
        <w:rPr>
          <w:b/>
          <w:bCs/>
          <w:sz w:val="22"/>
          <w:szCs w:val="22"/>
        </w:rPr>
      </w:pPr>
    </w:p>
    <w:p w:rsidR="00CF06EE" w:rsidRDefault="00CF06EE" w:rsidP="00CF06EE">
      <w:pPr>
        <w:pStyle w:val="afd"/>
        <w:widowControl/>
        <w:wordWrap/>
        <w:autoSpaceDE/>
        <w:autoSpaceDN/>
        <w:jc w:val="center"/>
        <w:textAlignment w:val="center"/>
        <w:rPr>
          <w:b/>
          <w:bCs/>
          <w:sz w:val="22"/>
          <w:szCs w:val="22"/>
        </w:rPr>
      </w:pPr>
    </w:p>
    <w:sdt>
      <w:sdtPr>
        <w:rPr>
          <w:rFonts w:ascii="맑은 고딕" w:eastAsia="맑은 고딕" w:hAnsi="맑은 고딕" w:cs="Times New Roman"/>
          <w:b/>
          <w:bCs/>
          <w:color w:val="auto"/>
          <w:sz w:val="22"/>
          <w:szCs w:val="22"/>
          <w:lang w:val="ko-KR"/>
        </w:rPr>
        <w:id w:val="29769831"/>
        <w:docPartObj>
          <w:docPartGallery w:val="Table of Contents"/>
          <w:docPartUnique/>
        </w:docPartObj>
      </w:sdtPr>
      <w:sdtEndPr>
        <w:rPr>
          <w:b w:val="0"/>
          <w:bCs w:val="0"/>
          <w:sz w:val="20"/>
        </w:rPr>
      </w:sdtEndPr>
      <w:sdtContent>
        <w:p w:rsidR="000B0B8D" w:rsidRPr="00CF06EE" w:rsidRDefault="00CF06EE" w:rsidP="00CF06EE">
          <w:pPr>
            <w:pStyle w:val="afd"/>
            <w:wordWrap/>
            <w:jc w:val="center"/>
            <w:rPr>
              <w:sz w:val="40"/>
              <w:szCs w:val="40"/>
              <w:u w:val="single" w:color="000000"/>
            </w:rPr>
          </w:pPr>
          <w:r>
            <w:rPr>
              <w:rFonts w:hint="eastAsia"/>
              <w:sz w:val="40"/>
              <w:szCs w:val="40"/>
              <w:u w:val="single" w:color="000000"/>
            </w:rPr>
            <w:t>목</w:t>
          </w:r>
          <w:r>
            <w:rPr>
              <w:sz w:val="40"/>
              <w:szCs w:val="40"/>
              <w:u w:val="single" w:color="000000"/>
            </w:rPr>
            <w:t xml:space="preserve">   </w:t>
          </w:r>
          <w:r>
            <w:rPr>
              <w:rFonts w:hint="eastAsia"/>
              <w:sz w:val="40"/>
              <w:szCs w:val="40"/>
              <w:u w:val="single" w:color="000000"/>
            </w:rPr>
            <w:t>차</w:t>
          </w:r>
        </w:p>
        <w:p w:rsidR="000A24EC" w:rsidRDefault="00C83C84">
          <w:pPr>
            <w:pStyle w:val="12"/>
            <w:rPr>
              <w:rFonts w:cstheme="minorBidi"/>
              <w:b w:val="0"/>
              <w:bCs w:val="0"/>
              <w:caps w:val="0"/>
              <w:noProof/>
              <w:kern w:val="2"/>
              <w:szCs w:val="22"/>
              <w:lang w:val="en-US"/>
            </w:rPr>
          </w:pPr>
          <w:r w:rsidRPr="00B626BD">
            <w:rPr>
              <w:rFonts w:ascii="맑은 고딕" w:eastAsia="맑은 고딕" w:hAnsi="맑은 고딕"/>
            </w:rPr>
            <w:fldChar w:fldCharType="begin"/>
          </w:r>
          <w:r w:rsidR="000B0B8D" w:rsidRPr="00B626BD">
            <w:rPr>
              <w:rFonts w:ascii="맑은 고딕" w:eastAsia="맑은 고딕" w:hAnsi="맑은 고딕"/>
            </w:rPr>
            <w:instrText xml:space="preserve"> TOC \o "1-3" \h \z \u </w:instrText>
          </w:r>
          <w:r w:rsidRPr="00B626BD">
            <w:rPr>
              <w:rFonts w:ascii="맑은 고딕" w:eastAsia="맑은 고딕" w:hAnsi="맑은 고딕"/>
            </w:rPr>
            <w:fldChar w:fldCharType="separate"/>
          </w:r>
          <w:hyperlink w:anchor="_Toc174376886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1.</w:t>
            </w:r>
            <w:r w:rsidR="000A24EC">
              <w:rPr>
                <w:rFonts w:cstheme="minorBidi"/>
                <w:b w:val="0"/>
                <w:bCs w:val="0"/>
                <w: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개요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_Toc174376886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887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1.1.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SQL가이드 목적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_Toc174376887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888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1.2.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SQL가이드 적용 범위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_Toc174376888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12"/>
            <w:rPr>
              <w:rFonts w:cstheme="minorBidi"/>
              <w:b w:val="0"/>
              <w:bCs w:val="0"/>
              <w:caps w:val="0"/>
              <w:noProof/>
              <w:kern w:val="2"/>
              <w:szCs w:val="22"/>
              <w:lang w:val="en-US"/>
            </w:rPr>
          </w:pPr>
          <w:hyperlink w:anchor="_Toc174376889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</w:t>
            </w:r>
            <w:r w:rsidR="000A24EC">
              <w:rPr>
                <w:rFonts w:cstheme="minorBidi"/>
                <w:b w:val="0"/>
                <w:bCs w:val="0"/>
                <w: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SQL작성가이드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_Toc174376889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890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SQL작성 지침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_Toc174376890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1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SQL작성 기본 지침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_Toc174376891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2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SELECT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_Toc174376892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- 3 -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3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2.1.3.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FROM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_Toc174376893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- 3 -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4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2.1.4.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WHERE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_Toc174376894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5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2.1.5.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ORDER BY, GROUP BY, HAVING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_Toc174376895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- 5 -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6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2.1.6.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UPDATE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_Toc174376896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- 5 -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7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2.1.7.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INSERT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_Toc174376897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- 6 -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8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2.1.8.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DELETE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_Toc174376898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- 6 -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899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2.1.9.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MERGE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_Toc174376899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- 7 -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tabs>
              <w:tab w:val="left" w:pos="1320"/>
            </w:tabs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0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2.1.10.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INLINE VIEW, SUBQUERY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_Toc174376900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- 7 -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tabs>
              <w:tab w:val="left" w:pos="1320"/>
            </w:tabs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1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2.1.11.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SCALAR SUBQUERY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_Toc174376901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- 8 -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tabs>
              <w:tab w:val="left" w:pos="1320"/>
            </w:tabs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2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2.1.12.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기타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_Toc174376902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- 8 -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03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SQL활용 지침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_Toc174376903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4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OUTER JOIN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_Toc174376904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5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집계함수와 NVL 함수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_Toc174376905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6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2.2.3.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CASE함수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_Toc174376906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7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2.2.4.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반복 수행되는 함수 처리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_Toc174376907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8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2.2.5.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날짜 값 처리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_Toc174376908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09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2.2.6.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MIN/MAX처리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_Toc174376909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0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2.2.7.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바인드 변수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_Toc174376910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- 13 -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1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2.2.8.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SQL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_Toc174376911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- 13 -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12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SUBQUERY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_Toc174376912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3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서브쿼리의 정의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_Toc174376913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4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서브쿼리의 역할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_Toc174376914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5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2.3.3.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Scalar Subquery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_Toc174376915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- 16 -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6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2.3.4.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In-Line View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_Toc174376916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- 17 -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7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2.3.5.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Subquery Factoring - WITH구문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_Toc174376917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- 18 -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18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2.3.6.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Subquery Factoring - WITH절의 성능 향상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_Toc174376918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- 19 -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19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2.4.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집합연산자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_Toc174376919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0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2.4.1.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집합연산자 종류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_Toc174376920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1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2.4.2.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UNION vs. UNION ALL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_Toc174376921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- 20 -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2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2.4.3.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MINUS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_Toc174376922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3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2.4.4.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INTERSECT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_Toc174376923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- 21 -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24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2.5.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상황별 SQL 작성 지침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_Toc174376924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5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2.5.1.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페이지 처리 방식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_Toc174376925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26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2.5.2.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입력조건별 SQL 작성 지침 - 작성표준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_Toc174376926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- 22 -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12"/>
            <w:rPr>
              <w:rFonts w:cstheme="minorBidi"/>
              <w:b w:val="0"/>
              <w:bCs w:val="0"/>
              <w:caps w:val="0"/>
              <w:noProof/>
              <w:kern w:val="2"/>
              <w:szCs w:val="22"/>
              <w:lang w:val="en-US"/>
            </w:rPr>
          </w:pPr>
          <w:hyperlink w:anchor="_Toc174376927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</w:t>
            </w:r>
            <w:r w:rsidR="000A24EC">
              <w:rPr>
                <w:rFonts w:cstheme="minorBidi"/>
                <w:b w:val="0"/>
                <w:bCs w:val="0"/>
                <w: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별첨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_Toc174376927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28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3.1.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Optimizer개요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_Toc174376928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- 24 -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20"/>
            <w:rPr>
              <w:rFonts w:cstheme="minorBidi"/>
              <w:smallCaps w:val="0"/>
              <w:noProof/>
              <w:kern w:val="2"/>
              <w:szCs w:val="22"/>
              <w:lang w:val="en-US"/>
            </w:rPr>
          </w:pPr>
          <w:hyperlink w:anchor="_Toc174376929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3.2.</w:t>
            </w:r>
            <w:r w:rsidR="000A24EC">
              <w:rPr>
                <w:rFonts w:cstheme="minorBidi"/>
                <w:smallCap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인덱스 및 인덱스 설계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_Toc174376929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- 25 -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30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3.2.1.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INDEX 개요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_Toc174376930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- 26 -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31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3.2.2.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INDEX 종류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_Toc174376931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- 27 -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32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3.2.3.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INDEX 설계 절차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_Toc174376932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- 27 -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A24EC" w:rsidRDefault="000E7964">
          <w:pPr>
            <w:pStyle w:val="31"/>
            <w:rPr>
              <w:rFonts w:cstheme="minorBidi"/>
              <w:i w:val="0"/>
              <w:iCs w:val="0"/>
              <w:noProof/>
              <w:kern w:val="2"/>
              <w:szCs w:val="22"/>
              <w:lang w:val="en-US"/>
            </w:rPr>
          </w:pPr>
          <w:hyperlink w:anchor="_Toc174376933" w:history="1"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3.2.4.</w:t>
            </w:r>
            <w:r w:rsidR="000A24EC">
              <w:rPr>
                <w:rFonts w:cstheme="minorBidi"/>
                <w:i w:val="0"/>
                <w:iCs w:val="0"/>
                <w:noProof/>
                <w:kern w:val="2"/>
                <w:szCs w:val="22"/>
                <w:lang w:val="en-US"/>
              </w:rPr>
              <w:tab/>
            </w:r>
            <w:r w:rsidR="000A24EC" w:rsidRPr="00F83AC5">
              <w:rPr>
                <w:rStyle w:val="af2"/>
                <w:rFonts w:ascii="맑은 고딕" w:eastAsia="맑은 고딕" w:hAnsi="맑은 고딕"/>
                <w:noProof/>
              </w:rPr>
              <w:t>INDEX 사용이 불가능한 사례</w:t>
            </w:r>
            <w:r w:rsidR="000A24EC">
              <w:rPr>
                <w:noProof/>
                <w:webHidden/>
              </w:rPr>
              <w:tab/>
            </w:r>
            <w:r w:rsidR="000A24EC">
              <w:rPr>
                <w:noProof/>
                <w:webHidden/>
              </w:rPr>
              <w:fldChar w:fldCharType="begin"/>
            </w:r>
            <w:r w:rsidR="000A24EC">
              <w:rPr>
                <w:noProof/>
                <w:webHidden/>
              </w:rPr>
              <w:instrText xml:space="preserve"> PAGEREF _Toc174376933 \h </w:instrText>
            </w:r>
            <w:r w:rsidR="000A24EC">
              <w:rPr>
                <w:noProof/>
                <w:webHidden/>
              </w:rPr>
            </w:r>
            <w:r w:rsidR="000A24EC">
              <w:rPr>
                <w:noProof/>
                <w:webHidden/>
              </w:rPr>
              <w:fldChar w:fldCharType="separate"/>
            </w:r>
            <w:r w:rsidR="000A24EC">
              <w:rPr>
                <w:noProof/>
                <w:webHidden/>
              </w:rPr>
              <w:t>- 28 -</w:t>
            </w:r>
            <w:r w:rsidR="000A24EC">
              <w:rPr>
                <w:noProof/>
                <w:webHidden/>
              </w:rPr>
              <w:fldChar w:fldCharType="end"/>
            </w:r>
          </w:hyperlink>
        </w:p>
        <w:p w:rsidR="000B0B8D" w:rsidRPr="00B626BD" w:rsidRDefault="00C83C84" w:rsidP="000B0B8D">
          <w:pPr>
            <w:spacing w:line="240" w:lineRule="auto"/>
            <w:rPr>
              <w:rFonts w:ascii="맑은 고딕" w:eastAsia="맑은 고딕" w:hAnsi="맑은 고딕"/>
              <w:lang w:val="ko-KR"/>
            </w:rPr>
          </w:pPr>
          <w:r w:rsidRPr="00B626BD">
            <w:rPr>
              <w:rFonts w:ascii="맑은 고딕" w:eastAsia="맑은 고딕" w:hAnsi="맑은 고딕"/>
              <w:b/>
              <w:bCs/>
              <w:lang w:val="ko-KR"/>
            </w:rPr>
            <w:fldChar w:fldCharType="end"/>
          </w:r>
        </w:p>
      </w:sdtContent>
    </w:sdt>
    <w:p w:rsidR="000B0B8D" w:rsidRPr="00B626BD" w:rsidRDefault="000B0B8D" w:rsidP="000B0B8D">
      <w:pPr>
        <w:spacing w:line="240" w:lineRule="auto"/>
        <w:rPr>
          <w:rFonts w:ascii="맑은 고딕" w:eastAsia="맑은 고딕" w:hAnsi="맑은 고딕"/>
          <w:lang w:val="ko-KR"/>
        </w:rPr>
      </w:pPr>
    </w:p>
    <w:p w:rsidR="00A8243A" w:rsidRPr="00B626BD" w:rsidRDefault="000B0B8D" w:rsidP="000B0B8D">
      <w:pPr>
        <w:jc w:val="left"/>
        <w:rPr>
          <w:rFonts w:ascii="맑은 고딕" w:eastAsia="맑은 고딕" w:hAnsi="맑은 고딕" w:cstheme="majorBidi"/>
          <w:b/>
          <w:bCs/>
          <w:color w:val="365F91" w:themeColor="accent1" w:themeShade="BF"/>
          <w:sz w:val="28"/>
          <w:szCs w:val="28"/>
        </w:rPr>
        <w:sectPr w:rsidR="00A8243A" w:rsidRPr="00B626BD" w:rsidSect="00737C6A">
          <w:headerReference w:type="default" r:id="rId17"/>
          <w:footerReference w:type="default" r:id="rId18"/>
          <w:headerReference w:type="first" r:id="rId19"/>
          <w:pgSz w:w="11906" w:h="16838"/>
          <w:pgMar w:top="1440" w:right="1440" w:bottom="1440" w:left="1440" w:header="709" w:footer="397" w:gutter="0"/>
          <w:pgNumType w:start="1"/>
          <w:cols w:space="708"/>
          <w:docGrid w:linePitch="360"/>
        </w:sectPr>
      </w:pPr>
      <w:r w:rsidRPr="00B626BD">
        <w:rPr>
          <w:rFonts w:ascii="맑은 고딕" w:eastAsia="맑은 고딕" w:hAnsi="맑은 고딕" w:cstheme="majorBidi"/>
          <w:b/>
          <w:bCs/>
          <w:color w:val="365F91" w:themeColor="accent1" w:themeShade="BF"/>
          <w:sz w:val="28"/>
          <w:szCs w:val="28"/>
        </w:rPr>
        <w:br w:type="page"/>
      </w:r>
    </w:p>
    <w:p w:rsidR="00450C36" w:rsidRPr="00D25AAC" w:rsidRDefault="00450C36" w:rsidP="00450C36">
      <w:pPr>
        <w:pStyle w:val="11"/>
        <w:rPr>
          <w:rFonts w:ascii="맑은 고딕" w:eastAsia="맑은 고딕" w:hAnsi="맑은 고딕"/>
          <w:color w:val="auto"/>
        </w:rPr>
      </w:pPr>
      <w:bookmarkStart w:id="5" w:name="_Toc174376886"/>
      <w:bookmarkEnd w:id="0"/>
      <w:bookmarkEnd w:id="1"/>
      <w:bookmarkEnd w:id="2"/>
      <w:bookmarkEnd w:id="3"/>
      <w:r w:rsidRPr="00D25AAC">
        <w:rPr>
          <w:rFonts w:ascii="맑은 고딕" w:eastAsia="맑은 고딕" w:hAnsi="맑은 고딕" w:hint="eastAsia"/>
          <w:color w:val="auto"/>
        </w:rPr>
        <w:lastRenderedPageBreak/>
        <w:t>개요</w:t>
      </w:r>
      <w:bookmarkEnd w:id="5"/>
    </w:p>
    <w:p w:rsidR="00B61230" w:rsidRPr="00D25AAC" w:rsidRDefault="00450C36" w:rsidP="00753D22">
      <w:pPr>
        <w:rPr>
          <w:rFonts w:ascii="맑은 고딕" w:eastAsia="맑은 고딕" w:hAnsi="맑은 고딕"/>
        </w:rPr>
      </w:pPr>
      <w:r w:rsidRPr="00D25AAC">
        <w:rPr>
          <w:rFonts w:ascii="맑은 고딕" w:eastAsia="맑은 고딕" w:hAnsi="맑은 고딕" w:hint="eastAsia"/>
        </w:rPr>
        <w:t xml:space="preserve">본 </w:t>
      </w:r>
      <w:r w:rsidR="001F18ED" w:rsidRPr="00D25AAC">
        <w:rPr>
          <w:rFonts w:ascii="맑은 고딕" w:eastAsia="맑은 고딕" w:hAnsi="맑은 고딕" w:hint="eastAsia"/>
        </w:rPr>
        <w:t xml:space="preserve">가이드 문서는 </w:t>
      </w:r>
      <w:r w:rsidR="00753D22">
        <w:rPr>
          <w:rFonts w:ascii="맑은 고딕" w:eastAsia="맑은 고딕" w:hAnsi="맑은 고딕" w:hint="eastAsia"/>
        </w:rPr>
        <w:t>강원랜드</w:t>
      </w:r>
      <w:r w:rsidR="00B61230" w:rsidRPr="00D25AAC">
        <w:rPr>
          <w:rFonts w:ascii="맑은 고딕" w:eastAsia="맑은 고딕" w:hAnsi="맑은 고딕" w:hint="eastAsia"/>
        </w:rPr>
        <w:t xml:space="preserve"> </w:t>
      </w:r>
      <w:r w:rsidR="00753D22">
        <w:rPr>
          <w:rFonts w:ascii="맑은 고딕" w:eastAsia="맑은 고딕" w:hAnsi="맑은 고딕" w:hint="eastAsia"/>
        </w:rPr>
        <w:t>차세대 ERP 구축</w:t>
      </w:r>
      <w:r w:rsidR="00B61230" w:rsidRPr="00D25AAC">
        <w:rPr>
          <w:rFonts w:ascii="맑은 고딕" w:eastAsia="맑은 고딕" w:hAnsi="맑은 고딕" w:hint="eastAsia"/>
        </w:rPr>
        <w:t xml:space="preserve"> 프로젝트에서 작성하는 </w:t>
      </w:r>
      <w:r w:rsidR="00B61230" w:rsidRPr="00D25AAC">
        <w:rPr>
          <w:rFonts w:ascii="맑은 고딕" w:eastAsia="맑은 고딕" w:hAnsi="맑은 고딕"/>
        </w:rPr>
        <w:t xml:space="preserve">SQL </w:t>
      </w:r>
      <w:r w:rsidR="00B61230" w:rsidRPr="00D25AAC">
        <w:rPr>
          <w:rFonts w:ascii="맑은 고딕" w:eastAsia="맑은 고딕" w:hAnsi="맑은 고딕" w:hint="eastAsia"/>
        </w:rPr>
        <w:t>구문에 대한 이해를 돕기 위해서이다.</w:t>
      </w:r>
    </w:p>
    <w:p w:rsidR="00B61230" w:rsidRPr="00D25AAC" w:rsidRDefault="00B61230" w:rsidP="00B61230">
      <w:pPr>
        <w:pStyle w:val="2"/>
        <w:rPr>
          <w:rFonts w:ascii="맑은 고딕" w:eastAsia="맑은 고딕" w:hAnsi="맑은 고딕"/>
          <w:color w:val="auto"/>
        </w:rPr>
      </w:pPr>
      <w:bookmarkStart w:id="6" w:name="_Toc174376887"/>
      <w:r w:rsidRPr="00D25AAC">
        <w:rPr>
          <w:rFonts w:ascii="맑은 고딕" w:eastAsia="맑은 고딕" w:hAnsi="맑은 고딕" w:hint="eastAsia"/>
          <w:color w:val="auto"/>
        </w:rPr>
        <w:t>SQL가이드 목적</w:t>
      </w:r>
      <w:bookmarkEnd w:id="6"/>
    </w:p>
    <w:p w:rsidR="00753D22" w:rsidRDefault="00273AFA" w:rsidP="00BC53DB">
      <w:pPr>
        <w:spacing w:after="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SQL작성 가이드는</w:t>
      </w:r>
    </w:p>
    <w:p w:rsidR="00753D22" w:rsidRDefault="00BC53DB" w:rsidP="00753D22">
      <w:pPr>
        <w:spacing w:after="0"/>
        <w:ind w:firstLineChars="50" w:firstLine="100"/>
        <w:rPr>
          <w:rFonts w:ascii="맑은 고딕" w:eastAsia="맑은 고딕" w:hAnsi="맑은 고딕"/>
          <w:b/>
        </w:rPr>
      </w:pPr>
      <w:r w:rsidRPr="00BC53DB">
        <w:rPr>
          <w:rFonts w:ascii="맑은 고딕" w:eastAsia="맑은 고딕" w:hAnsi="맑은 고딕" w:hint="eastAsia"/>
          <w:b/>
        </w:rPr>
        <w:t>1)</w:t>
      </w:r>
      <w:r w:rsidR="00753D22">
        <w:rPr>
          <w:rFonts w:ascii="맑은 고딕" w:eastAsia="맑은 고딕" w:hAnsi="맑은 고딕"/>
          <w:b/>
        </w:rPr>
        <w:t xml:space="preserve"> </w:t>
      </w:r>
      <w:r w:rsidRPr="00BC53DB">
        <w:rPr>
          <w:rFonts w:ascii="맑은 고딕" w:eastAsia="맑은 고딕" w:hAnsi="맑은 고딕"/>
          <w:b/>
        </w:rPr>
        <w:t xml:space="preserve">SQL </w:t>
      </w:r>
      <w:r w:rsidRPr="00BC53DB">
        <w:rPr>
          <w:rFonts w:ascii="맑은 고딕" w:eastAsia="맑은 고딕" w:hAnsi="맑은 고딕" w:hint="eastAsia"/>
          <w:b/>
        </w:rPr>
        <w:t xml:space="preserve">구문 작성시 준수해야 할 표준 지침을 제공하며, </w:t>
      </w:r>
    </w:p>
    <w:p w:rsidR="00753D22" w:rsidRDefault="00BC53DB" w:rsidP="00753D22">
      <w:pPr>
        <w:spacing w:after="0"/>
        <w:ind w:firstLineChars="50" w:firstLine="100"/>
        <w:rPr>
          <w:rFonts w:ascii="맑은 고딕" w:eastAsia="맑은 고딕" w:hAnsi="맑은 고딕"/>
          <w:b/>
        </w:rPr>
      </w:pPr>
      <w:r w:rsidRPr="00BC53DB">
        <w:rPr>
          <w:rFonts w:ascii="맑은 고딕" w:eastAsia="맑은 고딕" w:hAnsi="맑은 고딕"/>
          <w:b/>
        </w:rPr>
        <w:t>2)</w:t>
      </w:r>
      <w:r w:rsidR="00753D22">
        <w:rPr>
          <w:rFonts w:ascii="맑은 고딕" w:eastAsia="맑은 고딕" w:hAnsi="맑은 고딕"/>
          <w:b/>
        </w:rPr>
        <w:t xml:space="preserve"> </w:t>
      </w:r>
      <w:r w:rsidRPr="00BC53DB">
        <w:rPr>
          <w:rFonts w:ascii="맑은 고딕" w:eastAsia="맑은 고딕" w:hAnsi="맑은 고딕"/>
          <w:b/>
        </w:rPr>
        <w:t xml:space="preserve">SQL </w:t>
      </w:r>
      <w:r w:rsidRPr="00BC53DB">
        <w:rPr>
          <w:rFonts w:ascii="맑은 고딕" w:eastAsia="맑은 고딕" w:hAnsi="맑은 고딕" w:hint="eastAsia"/>
          <w:b/>
        </w:rPr>
        <w:t>성능 문제 요소를 사전에 제거하여 시스템 성능을 최적화하고,</w:t>
      </w:r>
      <w:r w:rsidRPr="00BC53DB">
        <w:rPr>
          <w:rFonts w:ascii="맑은 고딕" w:eastAsia="맑은 고딕" w:hAnsi="맑은 고딕"/>
          <w:b/>
        </w:rPr>
        <w:t xml:space="preserve"> </w:t>
      </w:r>
    </w:p>
    <w:p w:rsidR="00753D22" w:rsidRDefault="00BC53DB" w:rsidP="00753D22">
      <w:pPr>
        <w:spacing w:after="0"/>
        <w:ind w:firstLineChars="50" w:firstLine="100"/>
        <w:rPr>
          <w:rFonts w:ascii="맑은 고딕" w:eastAsia="맑은 고딕" w:hAnsi="맑은 고딕"/>
          <w:b/>
        </w:rPr>
      </w:pPr>
      <w:r w:rsidRPr="00BC53DB">
        <w:rPr>
          <w:rFonts w:ascii="맑은 고딕" w:eastAsia="맑은 고딕" w:hAnsi="맑은 고딕"/>
          <w:b/>
        </w:rPr>
        <w:t>3)</w:t>
      </w:r>
      <w:r w:rsidR="00753D22">
        <w:rPr>
          <w:rFonts w:ascii="맑은 고딕" w:eastAsia="맑은 고딕" w:hAnsi="맑은 고딕"/>
          <w:b/>
        </w:rPr>
        <w:t xml:space="preserve"> </w:t>
      </w:r>
      <w:r w:rsidRPr="00BC53DB">
        <w:rPr>
          <w:rFonts w:ascii="맑은 고딕" w:eastAsia="맑은 고딕" w:hAnsi="맑은 고딕" w:hint="eastAsia"/>
          <w:b/>
        </w:rPr>
        <w:t xml:space="preserve">이를 통한 개발 생산성 향상과 </w:t>
      </w:r>
    </w:p>
    <w:p w:rsidR="00B61230" w:rsidRPr="00D25AAC" w:rsidRDefault="00BC53DB" w:rsidP="00753D22">
      <w:pPr>
        <w:spacing w:after="0"/>
        <w:ind w:firstLineChars="50" w:firstLine="100"/>
        <w:rPr>
          <w:rFonts w:ascii="맑은 고딕" w:eastAsia="맑은 고딕" w:hAnsi="맑은 고딕"/>
        </w:rPr>
      </w:pPr>
      <w:r w:rsidRPr="00BC53DB">
        <w:rPr>
          <w:rFonts w:ascii="맑은 고딕" w:eastAsia="맑은 고딕" w:hAnsi="맑은 고딕"/>
          <w:b/>
        </w:rPr>
        <w:t>4)</w:t>
      </w:r>
      <w:r w:rsidR="00753D22">
        <w:rPr>
          <w:rFonts w:ascii="맑은 고딕" w:eastAsia="맑은 고딕" w:hAnsi="맑은 고딕"/>
          <w:b/>
        </w:rPr>
        <w:t xml:space="preserve"> </w:t>
      </w:r>
      <w:r w:rsidRPr="00BC53DB">
        <w:rPr>
          <w:rFonts w:ascii="맑은 고딕" w:eastAsia="맑은 고딕" w:hAnsi="맑은 고딕" w:hint="eastAsia"/>
          <w:b/>
        </w:rPr>
        <w:t>문제 개선에 투입되는 인력투입 시간을 최소화하는</w:t>
      </w:r>
      <w:r>
        <w:rPr>
          <w:rFonts w:ascii="맑은 고딕" w:eastAsia="맑은 고딕" w:hAnsi="맑은 고딕" w:hint="eastAsia"/>
        </w:rPr>
        <w:t xml:space="preserve"> 목적으로 작성되었다.</w:t>
      </w:r>
    </w:p>
    <w:p w:rsidR="00B61230" w:rsidRPr="00D25AAC" w:rsidRDefault="00792203" w:rsidP="00B61230">
      <w:pPr>
        <w:pStyle w:val="2"/>
        <w:rPr>
          <w:rFonts w:ascii="맑은 고딕" w:eastAsia="맑은 고딕" w:hAnsi="맑은 고딕"/>
          <w:color w:val="auto"/>
        </w:rPr>
      </w:pPr>
      <w:bookmarkStart w:id="7" w:name="_Toc174376888"/>
      <w:r w:rsidRPr="00D25AAC">
        <w:rPr>
          <w:rFonts w:ascii="맑은 고딕" w:eastAsia="맑은 고딕" w:hAnsi="맑은 고딕" w:hint="eastAsia"/>
          <w:color w:val="auto"/>
        </w:rPr>
        <w:t>SQL가이드 적용 범위</w:t>
      </w:r>
      <w:bookmarkEnd w:id="7"/>
    </w:p>
    <w:p w:rsidR="00170FA8" w:rsidRDefault="00792203" w:rsidP="001F18ED">
      <w:pPr>
        <w:spacing w:after="0"/>
        <w:rPr>
          <w:rFonts w:ascii="맑은 고딕" w:eastAsia="맑은 고딕" w:hAnsi="맑은 고딕"/>
        </w:rPr>
      </w:pPr>
      <w:r w:rsidRPr="00D25AAC">
        <w:rPr>
          <w:rFonts w:ascii="맑은 고딕" w:eastAsia="맑은 고딕" w:hAnsi="맑은 고딕" w:hint="eastAsia"/>
        </w:rPr>
        <w:t xml:space="preserve">본 </w:t>
      </w:r>
      <w:r w:rsidR="001F18ED" w:rsidRPr="00D25AAC">
        <w:rPr>
          <w:rFonts w:ascii="맑은 고딕" w:eastAsia="맑은 고딕" w:hAnsi="맑은 고딕" w:hint="eastAsia"/>
        </w:rPr>
        <w:t xml:space="preserve">가이드 </w:t>
      </w:r>
      <w:r w:rsidRPr="00D25AAC">
        <w:rPr>
          <w:rFonts w:ascii="맑은 고딕" w:eastAsia="맑은 고딕" w:hAnsi="맑은 고딕" w:hint="eastAsia"/>
        </w:rPr>
        <w:t xml:space="preserve">문서는 </w:t>
      </w:r>
      <w:r w:rsidR="00753D22">
        <w:rPr>
          <w:rFonts w:ascii="맑은 고딕" w:eastAsia="맑은 고딕" w:hAnsi="맑은 고딕" w:hint="eastAsia"/>
        </w:rPr>
        <w:t>강원랜드</w:t>
      </w:r>
      <w:r w:rsidRPr="00D25AAC">
        <w:rPr>
          <w:rFonts w:ascii="맑은 고딕" w:eastAsia="맑은 고딕" w:hAnsi="맑은 고딕" w:hint="eastAsia"/>
        </w:rPr>
        <w:t xml:space="preserve"> </w:t>
      </w:r>
      <w:r w:rsidR="00753D22">
        <w:rPr>
          <w:rFonts w:ascii="맑은 고딕" w:eastAsia="맑은 고딕" w:hAnsi="맑은 고딕" w:hint="eastAsia"/>
        </w:rPr>
        <w:t>차세대 ERP 구축</w:t>
      </w:r>
      <w:r w:rsidRPr="00D25AAC">
        <w:rPr>
          <w:rFonts w:ascii="맑은 고딕" w:eastAsia="맑은 고딕" w:hAnsi="맑은 고딕" w:hint="eastAsia"/>
        </w:rPr>
        <w:t xml:space="preserve"> 프로젝트 중 개발하는 </w:t>
      </w:r>
      <w:r w:rsidRPr="00D25AAC">
        <w:rPr>
          <w:rFonts w:ascii="맑은 고딕" w:eastAsia="맑은 고딕" w:hAnsi="맑은 고딕"/>
        </w:rPr>
        <w:t xml:space="preserve">SQL </w:t>
      </w:r>
      <w:r w:rsidRPr="00D25AAC">
        <w:rPr>
          <w:rFonts w:ascii="맑은 고딕" w:eastAsia="맑은 고딕" w:hAnsi="맑은 고딕" w:hint="eastAsia"/>
        </w:rPr>
        <w:t>문에 적용된다.</w:t>
      </w:r>
      <w:r w:rsidRPr="00D25AAC">
        <w:rPr>
          <w:rFonts w:ascii="맑은 고딕" w:eastAsia="맑은 고딕" w:hAnsi="맑은 고딕"/>
        </w:rPr>
        <w:t xml:space="preserve"> </w:t>
      </w:r>
    </w:p>
    <w:p w:rsidR="001F18ED" w:rsidRPr="00D25AAC" w:rsidRDefault="00792203" w:rsidP="001F18ED">
      <w:pPr>
        <w:spacing w:after="0"/>
        <w:rPr>
          <w:rFonts w:ascii="맑은 고딕" w:eastAsia="맑은 고딕" w:hAnsi="맑은 고딕"/>
        </w:rPr>
      </w:pPr>
      <w:r w:rsidRPr="00D25AAC">
        <w:rPr>
          <w:rFonts w:ascii="맑은 고딕" w:eastAsia="맑은 고딕" w:hAnsi="맑은 고딕"/>
        </w:rPr>
        <w:t>(</w:t>
      </w:r>
      <w:r w:rsidRPr="00D25AAC">
        <w:rPr>
          <w:rFonts w:ascii="맑은 고딕" w:eastAsia="맑은 고딕" w:hAnsi="맑은 고딕" w:hint="eastAsia"/>
        </w:rPr>
        <w:t>패키지 솔루션 제외</w:t>
      </w:r>
      <w:r w:rsidR="001F18ED" w:rsidRPr="00D25AAC">
        <w:rPr>
          <w:rFonts w:ascii="맑은 고딕" w:eastAsia="맑은 고딕" w:hAnsi="맑은 고딕"/>
        </w:rPr>
        <w:t>)</w:t>
      </w:r>
    </w:p>
    <w:p w:rsidR="00B61230" w:rsidRPr="00B626BD" w:rsidRDefault="00792203" w:rsidP="00170FA8">
      <w:pPr>
        <w:rPr>
          <w:rFonts w:ascii="맑은 고딕" w:eastAsia="맑은 고딕" w:hAnsi="맑은 고딕"/>
        </w:rPr>
      </w:pPr>
      <w:r w:rsidRPr="00D25AAC">
        <w:rPr>
          <w:rFonts w:ascii="맑은 고딕" w:eastAsia="맑은 고딕" w:hAnsi="맑은 고딕" w:hint="eastAsia"/>
        </w:rPr>
        <w:t>개발 단계에서 본 가이드에 정의된 영역 이외의 개발 표준이 필요한 경우 관련 팀간의 협의를 통해 본 가이드 문서를 보완할 수 있다.</w:t>
      </w:r>
    </w:p>
    <w:p w:rsidR="00450C36" w:rsidRPr="00D25AAC" w:rsidRDefault="00792203" w:rsidP="00450C36">
      <w:pPr>
        <w:pStyle w:val="11"/>
        <w:rPr>
          <w:rFonts w:ascii="맑은 고딕" w:eastAsia="맑은 고딕" w:hAnsi="맑은 고딕"/>
          <w:color w:val="auto"/>
        </w:rPr>
      </w:pPr>
      <w:bookmarkStart w:id="8" w:name="_Toc174376889"/>
      <w:r w:rsidRPr="00D25AAC">
        <w:rPr>
          <w:rFonts w:ascii="맑은 고딕" w:eastAsia="맑은 고딕" w:hAnsi="맑은 고딕" w:hint="eastAsia"/>
          <w:color w:val="auto"/>
        </w:rPr>
        <w:lastRenderedPageBreak/>
        <w:t>SQL</w:t>
      </w:r>
      <w:r w:rsidR="004111F1">
        <w:rPr>
          <w:rFonts w:ascii="맑은 고딕" w:eastAsia="맑은 고딕" w:hAnsi="맑은 고딕" w:hint="eastAsia"/>
          <w:color w:val="auto"/>
        </w:rPr>
        <w:t>작성</w:t>
      </w:r>
      <w:r w:rsidRPr="00D25AAC">
        <w:rPr>
          <w:rFonts w:ascii="맑은 고딕" w:eastAsia="맑은 고딕" w:hAnsi="맑은 고딕" w:hint="eastAsia"/>
          <w:color w:val="auto"/>
        </w:rPr>
        <w:t>가이드</w:t>
      </w:r>
      <w:bookmarkEnd w:id="8"/>
    </w:p>
    <w:p w:rsidR="00E147A0" w:rsidRPr="00D25AAC" w:rsidRDefault="00792203" w:rsidP="00E147A0">
      <w:pPr>
        <w:pStyle w:val="2"/>
        <w:rPr>
          <w:rFonts w:ascii="맑은 고딕" w:eastAsia="맑은 고딕" w:hAnsi="맑은 고딕"/>
          <w:color w:val="auto"/>
        </w:rPr>
      </w:pPr>
      <w:bookmarkStart w:id="9" w:name="_Toc174376890"/>
      <w:r w:rsidRPr="00D25AAC">
        <w:rPr>
          <w:rFonts w:ascii="맑은 고딕" w:eastAsia="맑은 고딕" w:hAnsi="맑은 고딕" w:hint="eastAsia"/>
          <w:color w:val="auto"/>
        </w:rPr>
        <w:t xml:space="preserve">SQL작성 </w:t>
      </w:r>
      <w:r w:rsidR="00E147A0" w:rsidRPr="00D25AAC">
        <w:rPr>
          <w:rFonts w:ascii="맑은 고딕" w:eastAsia="맑은 고딕" w:hAnsi="맑은 고딕" w:hint="eastAsia"/>
          <w:color w:val="auto"/>
        </w:rPr>
        <w:t>지침</w:t>
      </w:r>
      <w:bookmarkEnd w:id="9"/>
    </w:p>
    <w:p w:rsidR="00E147A0" w:rsidRPr="00D25AAC" w:rsidRDefault="00E147A0" w:rsidP="00E147A0">
      <w:pPr>
        <w:pStyle w:val="30"/>
        <w:rPr>
          <w:rFonts w:ascii="맑은 고딕" w:eastAsia="맑은 고딕" w:hAnsi="맑은 고딕"/>
          <w:color w:val="auto"/>
        </w:rPr>
      </w:pPr>
      <w:bookmarkStart w:id="10" w:name="_Toc174376891"/>
      <w:r w:rsidRPr="00D25AAC">
        <w:rPr>
          <w:rFonts w:ascii="맑은 고딕" w:eastAsia="맑은 고딕" w:hAnsi="맑은 고딕" w:hint="eastAsia"/>
          <w:color w:val="auto"/>
        </w:rPr>
        <w:t>SQL작성 기본 지침</w:t>
      </w:r>
      <w:bookmarkEnd w:id="10"/>
    </w:p>
    <w:p w:rsidR="00E147A0" w:rsidRPr="00D25AAC" w:rsidRDefault="00E147A0" w:rsidP="00E64C09">
      <w:pPr>
        <w:pStyle w:val="a2"/>
        <w:numPr>
          <w:ilvl w:val="0"/>
          <w:numId w:val="14"/>
        </w:numPr>
        <w:rPr>
          <w:rFonts w:ascii="맑은 고딕" w:hAnsi="맑은 고딕"/>
        </w:rPr>
      </w:pPr>
      <w:r w:rsidRPr="00D25AAC">
        <w:rPr>
          <w:rFonts w:ascii="맑은 고딕" w:hAnsi="맑은 고딕" w:hint="eastAsia"/>
        </w:rPr>
        <w:t>SQL작성 기본 지침 및 주의 사항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D25AAC">
        <w:rPr>
          <w:rFonts w:ascii="맑은 고딕" w:hAnsi="맑은 고딕" w:hint="eastAsia"/>
          <w:b/>
          <w:u w:val="single"/>
        </w:rPr>
        <w:t>S</w:t>
      </w:r>
      <w:r w:rsidR="001F18ED" w:rsidRPr="00D25AAC">
        <w:rPr>
          <w:rFonts w:ascii="맑은 고딕" w:hAnsi="맑은 고딕"/>
          <w:b/>
          <w:u w:val="single"/>
        </w:rPr>
        <w:t>QL</w:t>
      </w:r>
      <w:r w:rsidRPr="00D25AAC">
        <w:rPr>
          <w:rFonts w:ascii="맑은 고딕" w:hAnsi="맑은 고딕" w:hint="eastAsia"/>
          <w:b/>
          <w:u w:val="single"/>
        </w:rPr>
        <w:t>은 모두 대문자로 작성</w:t>
      </w:r>
      <w:r w:rsidRPr="00D25AAC">
        <w:rPr>
          <w:rFonts w:ascii="맑은 고딕" w:hAnsi="맑은 고딕"/>
          <w:b/>
        </w:rPr>
        <w:t>(</w:t>
      </w:r>
      <w:r w:rsidRPr="00D25AAC">
        <w:rPr>
          <w:rFonts w:ascii="맑은 고딕" w:hAnsi="맑은 고딕" w:hint="eastAsia"/>
          <w:b/>
        </w:rPr>
        <w:t xml:space="preserve">바인드 변수는 </w:t>
      </w:r>
      <w:r w:rsidRPr="00D25AAC">
        <w:rPr>
          <w:rFonts w:ascii="맑은 고딕" w:hAnsi="맑은 고딕"/>
          <w:b/>
        </w:rPr>
        <w:t xml:space="preserve">AA </w:t>
      </w:r>
      <w:r w:rsidRPr="00D25AAC">
        <w:rPr>
          <w:rFonts w:ascii="맑은 고딕" w:hAnsi="맑은 고딕" w:hint="eastAsia"/>
          <w:b/>
        </w:rPr>
        <w:t>개발표준 명명규칙 적용)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D25AAC">
        <w:rPr>
          <w:rFonts w:ascii="맑은 고딕" w:hAnsi="맑은 고딕"/>
          <w:b/>
          <w:u w:val="single"/>
        </w:rPr>
        <w:t>SQL</w:t>
      </w:r>
      <w:r w:rsidRPr="00D25AAC">
        <w:rPr>
          <w:rFonts w:ascii="맑은 고딕" w:hAnsi="맑은 고딕" w:hint="eastAsia"/>
          <w:b/>
          <w:u w:val="single"/>
        </w:rPr>
        <w:t>은 가독성을 높이기 위해 세로줄을 맞추어 작성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D25AAC">
        <w:rPr>
          <w:rFonts w:ascii="맑은 고딕" w:hAnsi="맑은 고딕" w:hint="eastAsia"/>
          <w:b/>
          <w:u w:val="single"/>
        </w:rPr>
        <w:t>J</w:t>
      </w:r>
      <w:r w:rsidRPr="00D25AAC">
        <w:rPr>
          <w:rFonts w:ascii="맑은 고딕" w:hAnsi="맑은 고딕"/>
          <w:b/>
          <w:u w:val="single"/>
        </w:rPr>
        <w:t>OIN</w:t>
      </w:r>
      <w:r w:rsidRPr="00D25AAC">
        <w:rPr>
          <w:rFonts w:ascii="맑은 고딕" w:hAnsi="맑은 고딕" w:hint="eastAsia"/>
          <w:b/>
          <w:u w:val="single"/>
        </w:rPr>
        <w:t>은 오라클 표준에 맞춰 작성하고,</w:t>
      </w:r>
      <w:r w:rsidRPr="00D25AAC">
        <w:rPr>
          <w:rFonts w:ascii="맑은 고딕" w:hAnsi="맑은 고딕"/>
          <w:b/>
          <w:u w:val="single"/>
        </w:rPr>
        <w:t xml:space="preserve"> ANSI </w:t>
      </w:r>
      <w:r w:rsidRPr="00D25AAC">
        <w:rPr>
          <w:rFonts w:ascii="맑은 고딕" w:hAnsi="맑은 고딕" w:hint="eastAsia"/>
          <w:b/>
          <w:u w:val="single"/>
        </w:rPr>
        <w:t xml:space="preserve">표준은 </w:t>
      </w:r>
      <w:r w:rsidR="00D25AAC">
        <w:rPr>
          <w:rFonts w:ascii="맑은 고딕" w:hAnsi="맑은 고딕" w:hint="eastAsia"/>
          <w:b/>
          <w:u w:val="single"/>
        </w:rPr>
        <w:t xml:space="preserve">사용 금지 </w:t>
      </w:r>
      <w:r w:rsidRPr="00D25AAC">
        <w:rPr>
          <w:rFonts w:ascii="맑은 고딕" w:hAnsi="맑은 고딕" w:hint="eastAsia"/>
          <w:b/>
          <w:u w:val="single"/>
        </w:rPr>
        <w:t>(예,</w:t>
      </w:r>
      <w:r w:rsidRPr="00D25AAC">
        <w:rPr>
          <w:rFonts w:ascii="맑은 고딕" w:hAnsi="맑은 고딕"/>
          <w:b/>
          <w:u w:val="single"/>
        </w:rPr>
        <w:t xml:space="preserve"> INNER JOIN, LEFT OUTER JOIN </w:t>
      </w:r>
      <w:r w:rsidRPr="00D25AAC">
        <w:rPr>
          <w:rFonts w:ascii="맑은 고딕" w:hAnsi="맑은 고딕" w:hint="eastAsia"/>
          <w:b/>
          <w:u w:val="single"/>
        </w:rPr>
        <w:t>문 사용 금지)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D25AAC">
        <w:rPr>
          <w:rFonts w:ascii="맑은 고딕" w:hAnsi="맑은 고딕"/>
          <w:b/>
        </w:rPr>
        <w:t>DECODE</w:t>
      </w:r>
      <w:r w:rsidRPr="00D25AAC">
        <w:rPr>
          <w:rFonts w:ascii="맑은 고딕" w:hAnsi="맑은 고딕" w:hint="eastAsia"/>
          <w:b/>
        </w:rPr>
        <w:t>를 제외한 다른 함수는 오라클 표준,</w:t>
      </w:r>
      <w:r w:rsidRPr="00D25AAC">
        <w:rPr>
          <w:rFonts w:ascii="맑은 고딕" w:hAnsi="맑은 고딕"/>
          <w:b/>
        </w:rPr>
        <w:t xml:space="preserve"> ANSI </w:t>
      </w:r>
      <w:r w:rsidRPr="00D25AAC">
        <w:rPr>
          <w:rFonts w:ascii="맑은 고딕" w:hAnsi="맑은 고딕" w:hint="eastAsia"/>
          <w:b/>
        </w:rPr>
        <w:t>표준 구분없이 혼용하여 사용해도 무방함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D25AAC">
        <w:rPr>
          <w:rFonts w:ascii="맑은 고딕" w:hAnsi="맑은 고딕" w:hint="eastAsia"/>
          <w:b/>
        </w:rPr>
        <w:t xml:space="preserve">SQL은 한 라인 최대 길이가 </w:t>
      </w:r>
      <w:r w:rsidRPr="00D25AAC">
        <w:rPr>
          <w:rFonts w:ascii="맑은 고딕" w:hAnsi="맑은 고딕"/>
          <w:b/>
        </w:rPr>
        <w:t>80</w:t>
      </w:r>
      <w:r w:rsidRPr="00D25AAC">
        <w:rPr>
          <w:rFonts w:ascii="맑은 고딕" w:hAnsi="맑은 고딕" w:hint="eastAsia"/>
          <w:b/>
        </w:rPr>
        <w:t>자 이하가 되도록 작성하고,이를 넘어가는 경우 다음 라인에 적절하게 배치</w:t>
      </w:r>
    </w:p>
    <w:p w:rsidR="00E147A0" w:rsidRPr="00D25AAC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D25AAC">
        <w:rPr>
          <w:rFonts w:ascii="맑은 고딕" w:hAnsi="맑은 고딕" w:hint="eastAsia"/>
          <w:b/>
        </w:rPr>
        <w:t>SQL중간에 공백 라인없이 작성함</w:t>
      </w:r>
    </w:p>
    <w:p w:rsidR="00E147A0" w:rsidRDefault="00E147A0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D25AAC">
        <w:rPr>
          <w:rFonts w:ascii="맑은 고딕" w:hAnsi="맑은 고딕" w:hint="eastAsia"/>
          <w:b/>
        </w:rPr>
        <w:t>괄호 사용 시는 괄호 안에 공백을 주지 않음</w:t>
      </w:r>
    </w:p>
    <w:p w:rsidR="00AD760A" w:rsidRDefault="00AD760A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 xml:space="preserve">각종 연산자 (+, -, *, /, ||, =, !=, &lt;, &gt;, &lt;=, &gt;=, &lt;&gt;, IN, LIKE, EXISTS, </w:t>
      </w:r>
      <w:r>
        <w:rPr>
          <w:rFonts w:ascii="맑은 고딕" w:hAnsi="맑은 고딕"/>
          <w:b/>
        </w:rPr>
        <w:t xml:space="preserve">…) </w:t>
      </w:r>
      <w:r>
        <w:rPr>
          <w:rFonts w:ascii="맑은 고딕" w:hAnsi="맑은 고딕" w:hint="eastAsia"/>
          <w:b/>
        </w:rPr>
        <w:t>앞,뒤에 한 칸 공백을 유지함</w:t>
      </w:r>
    </w:p>
    <w:p w:rsidR="00AD760A" w:rsidRDefault="00AD760A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 xml:space="preserve">주석은 </w:t>
      </w:r>
      <w:r>
        <w:rPr>
          <w:rFonts w:ascii="맑은 고딕" w:hAnsi="맑은 고딕"/>
          <w:b/>
        </w:rPr>
        <w:t xml:space="preserve">/* </w:t>
      </w:r>
      <w:r>
        <w:rPr>
          <w:rFonts w:ascii="맑은 고딕" w:hAnsi="맑은 고딕" w:hint="eastAsia"/>
          <w:b/>
        </w:rPr>
        <w:t xml:space="preserve">와 </w:t>
      </w:r>
      <w:r>
        <w:rPr>
          <w:rFonts w:ascii="맑은 고딕" w:hAnsi="맑은 고딕"/>
          <w:b/>
        </w:rPr>
        <w:t xml:space="preserve">*/ </w:t>
      </w:r>
      <w:r>
        <w:rPr>
          <w:rFonts w:ascii="맑은 고딕" w:hAnsi="맑은 고딕" w:hint="eastAsia"/>
          <w:b/>
        </w:rPr>
        <w:t>를 사용하고 한 줄 c</w:t>
      </w:r>
      <w:r>
        <w:rPr>
          <w:rFonts w:ascii="맑은 고딕" w:hAnsi="맑은 고딕"/>
          <w:b/>
        </w:rPr>
        <w:t xml:space="preserve">omment </w:t>
      </w:r>
      <w:r>
        <w:rPr>
          <w:rFonts w:ascii="맑은 고딕" w:hAnsi="맑은 고딕" w:hint="eastAsia"/>
          <w:b/>
        </w:rPr>
        <w:t xml:space="preserve">명령어인 </w:t>
      </w:r>
      <w:r>
        <w:rPr>
          <w:rFonts w:ascii="맑은 고딕" w:hAnsi="맑은 고딕"/>
          <w:b/>
        </w:rPr>
        <w:t>-- (2</w:t>
      </w:r>
      <w:r>
        <w:rPr>
          <w:rFonts w:ascii="맑은 고딕" w:hAnsi="맑은 고딕" w:hint="eastAsia"/>
          <w:b/>
        </w:rPr>
        <w:t>개의 연속 하이픈 기호)은 사용하지 않음</w:t>
      </w:r>
    </w:p>
    <w:p w:rsidR="00AD760A" w:rsidRDefault="00AD760A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>힌트(</w:t>
      </w:r>
      <w:r>
        <w:rPr>
          <w:rFonts w:ascii="맑은 고딕" w:hAnsi="맑은 고딕"/>
          <w:b/>
        </w:rPr>
        <w:t>Hint)</w:t>
      </w:r>
      <w:r>
        <w:rPr>
          <w:rFonts w:ascii="맑은 고딕" w:hAnsi="맑은 고딕" w:hint="eastAsia"/>
          <w:b/>
        </w:rPr>
        <w:t xml:space="preserve">는 최대값 처리를 위한 </w:t>
      </w:r>
      <w:r w:rsidR="00971F43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>/*+ INDEX_DESC() */</w:t>
      </w:r>
      <w:r w:rsidR="00971F43">
        <w:rPr>
          <w:rFonts w:ascii="맑은 고딕" w:hAnsi="맑은 고딕"/>
          <w:b/>
        </w:rPr>
        <w:t>"</w:t>
      </w:r>
      <w:r>
        <w:rPr>
          <w:rFonts w:ascii="맑은 고딕" w:hAnsi="맑은 고딕" w:hint="eastAsia"/>
          <w:b/>
        </w:rPr>
        <w:t>를 제외하고는 허용하지 않는 것을 원칙으로 함</w:t>
      </w:r>
    </w:p>
    <w:p w:rsidR="00AD760A" w:rsidRDefault="00AD760A" w:rsidP="00AD760A">
      <w:pPr>
        <w:pStyle w:val="a2"/>
        <w:numPr>
          <w:ilvl w:val="0"/>
          <w:numId w:val="0"/>
        </w:numPr>
        <w:ind w:left="960"/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>• 힌트를 꼭 써야 할 경우는 D</w:t>
      </w:r>
      <w:r>
        <w:rPr>
          <w:rFonts w:ascii="맑은 고딕" w:hAnsi="맑은 고딕"/>
          <w:b/>
        </w:rPr>
        <w:t>BA</w:t>
      </w:r>
      <w:r>
        <w:rPr>
          <w:rFonts w:ascii="맑은 고딕" w:hAnsi="맑은 고딕" w:hint="eastAsia"/>
          <w:b/>
        </w:rPr>
        <w:t>와 협의 필수</w:t>
      </w:r>
    </w:p>
    <w:p w:rsidR="00AD760A" w:rsidRPr="00D25AAC" w:rsidRDefault="00AD760A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 xml:space="preserve">힌트는 </w:t>
      </w:r>
      <w:r>
        <w:rPr>
          <w:rFonts w:ascii="맑은 고딕" w:hAnsi="맑은 고딕"/>
          <w:b/>
        </w:rPr>
        <w:t xml:space="preserve">/*+ </w:t>
      </w:r>
      <w:r>
        <w:rPr>
          <w:rFonts w:ascii="맑은 고딕" w:hAnsi="맑은 고딕" w:hint="eastAsia"/>
          <w:b/>
        </w:rPr>
        <w:t xml:space="preserve">와 </w:t>
      </w:r>
      <w:r>
        <w:rPr>
          <w:rFonts w:ascii="맑은 고딕" w:hAnsi="맑은 고딕"/>
          <w:b/>
        </w:rPr>
        <w:t xml:space="preserve">*/ </w:t>
      </w:r>
      <w:r>
        <w:rPr>
          <w:rFonts w:ascii="맑은 고딕" w:hAnsi="맑은 고딕" w:hint="eastAsia"/>
          <w:b/>
        </w:rPr>
        <w:t xml:space="preserve">를 사용하고 한 줄 명령어인 </w:t>
      </w:r>
      <w:r w:rsidR="00971F43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>--+</w:t>
      </w:r>
      <w:r w:rsidR="00971F43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 xml:space="preserve"> (2</w:t>
      </w:r>
      <w:r>
        <w:rPr>
          <w:rFonts w:ascii="맑은 고딕" w:hAnsi="맑은 고딕" w:hint="eastAsia"/>
          <w:b/>
        </w:rPr>
        <w:t xml:space="preserve">개의 연속 하이픈 기호 뒤에 연이어 </w:t>
      </w:r>
      <w:r>
        <w:rPr>
          <w:rFonts w:ascii="맑은 고딕" w:hAnsi="맑은 고딕"/>
          <w:b/>
        </w:rPr>
        <w:t xml:space="preserve">plus </w:t>
      </w:r>
      <w:r>
        <w:rPr>
          <w:rFonts w:ascii="맑은 고딕" w:hAnsi="맑은 고딕" w:hint="eastAsia"/>
          <w:b/>
        </w:rPr>
        <w:t>기호 붙인 것)은 사용하지 않음</w:t>
      </w:r>
    </w:p>
    <w:p w:rsidR="0049525C" w:rsidRDefault="00CD1FE1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>인라인 뷰,서브쿼리,</w:t>
      </w:r>
      <w:r w:rsidR="00E147A0" w:rsidRPr="00D25AAC">
        <w:rPr>
          <w:rFonts w:ascii="맑은 고딕" w:hAnsi="맑은 고딕" w:hint="eastAsia"/>
          <w:b/>
        </w:rPr>
        <w:t>IN</w:t>
      </w:r>
      <w:r w:rsidR="00311816">
        <w:rPr>
          <w:rFonts w:ascii="맑은 고딕" w:hAnsi="맑은 고딕" w:hint="eastAsia"/>
          <w:b/>
        </w:rPr>
        <w:t>S</w:t>
      </w:r>
      <w:r w:rsidR="00E147A0" w:rsidRPr="00D25AAC">
        <w:rPr>
          <w:rFonts w:ascii="맑은 고딕" w:hAnsi="맑은 고딕" w:hint="eastAsia"/>
          <w:b/>
        </w:rPr>
        <w:t>ERT</w:t>
      </w:r>
      <w:r w:rsidR="002D6AD2">
        <w:rPr>
          <w:rFonts w:ascii="맑은 고딕" w:hAnsi="맑은 고딕" w:hint="eastAsia"/>
          <w:b/>
        </w:rPr>
        <w:t>구문 내</w:t>
      </w:r>
      <w:r w:rsidR="00E147A0" w:rsidRPr="00D25AAC">
        <w:rPr>
          <w:rFonts w:ascii="맑은 고딕" w:hAnsi="맑은 고딕"/>
          <w:b/>
        </w:rPr>
        <w:t xml:space="preserve"> INTO</w:t>
      </w:r>
      <w:r w:rsidR="002D6AD2">
        <w:rPr>
          <w:rFonts w:ascii="맑은 고딕" w:hAnsi="맑은 고딕" w:hint="eastAsia"/>
          <w:b/>
        </w:rPr>
        <w:t xml:space="preserve">절과 </w:t>
      </w:r>
      <w:r w:rsidR="00E147A0" w:rsidRPr="00D25AAC">
        <w:rPr>
          <w:rFonts w:ascii="맑은 고딕" w:hAnsi="맑은 고딕"/>
          <w:b/>
        </w:rPr>
        <w:t>VALUE</w:t>
      </w:r>
      <w:r w:rsidR="002D6AD2">
        <w:rPr>
          <w:rFonts w:ascii="맑은 고딕" w:hAnsi="맑은 고딕"/>
          <w:b/>
        </w:rPr>
        <w:t>S</w:t>
      </w:r>
      <w:r w:rsidR="00E147A0" w:rsidRPr="00D25AAC">
        <w:rPr>
          <w:rFonts w:ascii="맑은 고딕" w:hAnsi="맑은 고딕" w:hint="eastAsia"/>
          <w:b/>
        </w:rPr>
        <w:t xml:space="preserve">절에는 괄호 사용시 줄바꿈하여 </w:t>
      </w:r>
      <w:r w:rsidR="00BC53DB">
        <w:rPr>
          <w:rFonts w:ascii="맑은 고딕" w:hAnsi="맑은 고딕" w:hint="eastAsia"/>
          <w:b/>
        </w:rPr>
        <w:t>사</w:t>
      </w:r>
      <w:r w:rsidR="00E147A0" w:rsidRPr="00D25AAC">
        <w:rPr>
          <w:rFonts w:ascii="맑은 고딕" w:hAnsi="맑은 고딕" w:hint="eastAsia"/>
          <w:b/>
        </w:rPr>
        <w:t>용하며,함수에는 줄바꿈하지 않음</w:t>
      </w:r>
    </w:p>
    <w:p w:rsidR="002D6AD2" w:rsidRDefault="002D6AD2" w:rsidP="002D6AD2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</w:rPr>
        <w:t>인라인 뷰(</w:t>
      </w:r>
      <w:r>
        <w:rPr>
          <w:rFonts w:ascii="맑은 고딕" w:hAnsi="맑은 고딕"/>
          <w:b/>
        </w:rPr>
        <w:t>In-Line View)</w:t>
      </w:r>
      <w:r>
        <w:rPr>
          <w:rFonts w:ascii="맑은 고딕" w:hAnsi="맑은 고딕" w:hint="eastAsia"/>
          <w:b/>
        </w:rPr>
        <w:t>와 서브쿼리(</w:t>
      </w:r>
      <w:r>
        <w:rPr>
          <w:rFonts w:ascii="맑은 고딕" w:hAnsi="맑은 고딕"/>
          <w:b/>
        </w:rPr>
        <w:t>Sub-Query)</w:t>
      </w:r>
      <w:r>
        <w:rPr>
          <w:rFonts w:ascii="맑은 고딕" w:hAnsi="맑은 고딕" w:hint="eastAsia"/>
          <w:b/>
        </w:rPr>
        <w:t xml:space="preserve">는 시작괄호 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>(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 w:hint="eastAsia"/>
          <w:b/>
        </w:rPr>
        <w:t xml:space="preserve">다음 라인에 시작괄호를 기준으로 한 칸 띄운 후 </w:t>
      </w:r>
      <w:r>
        <w:rPr>
          <w:rFonts w:ascii="맑은 고딕" w:hAnsi="맑은 고딕"/>
          <w:b/>
        </w:rPr>
        <w:t xml:space="preserve">SELECT </w:t>
      </w:r>
      <w:r>
        <w:rPr>
          <w:rFonts w:ascii="맑은 고딕" w:hAnsi="맑은 고딕" w:hint="eastAsia"/>
          <w:b/>
        </w:rPr>
        <w:t xml:space="preserve">문이 시작되고,서브쿼리 문장이 끝난 후 새로운 라인에 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>(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 w:hint="eastAsia"/>
          <w:b/>
        </w:rPr>
        <w:t xml:space="preserve">괄호가 위치하는 위치에 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/>
          <w:b/>
        </w:rPr>
        <w:t>)</w:t>
      </w:r>
      <w:r w:rsidR="00CD1FE1">
        <w:rPr>
          <w:rFonts w:ascii="맑은 고딕" w:hAnsi="맑은 고딕"/>
          <w:b/>
        </w:rPr>
        <w:t>"</w:t>
      </w:r>
      <w:r>
        <w:rPr>
          <w:rFonts w:ascii="맑은 고딕" w:hAnsi="맑은 고딕" w:hint="eastAsia"/>
          <w:b/>
        </w:rPr>
        <w:t>를 정렬함</w:t>
      </w:r>
    </w:p>
    <w:p w:rsidR="00304B3C" w:rsidRPr="00304B3C" w:rsidRDefault="00304B3C" w:rsidP="00304B3C">
      <w:pPr>
        <w:rPr>
          <w:rFonts w:ascii="맑은 고딕" w:hAnsi="맑은 고딕"/>
          <w:b/>
        </w:rPr>
      </w:pPr>
    </w:p>
    <w:p w:rsidR="009B1DBE" w:rsidRPr="00D25AAC" w:rsidRDefault="009B1DBE" w:rsidP="009B1DBE">
      <w:pPr>
        <w:pStyle w:val="30"/>
        <w:rPr>
          <w:rFonts w:ascii="맑은 고딕" w:eastAsia="맑은 고딕" w:hAnsi="맑은 고딕"/>
          <w:color w:val="auto"/>
        </w:rPr>
      </w:pPr>
      <w:bookmarkStart w:id="11" w:name="_Toc174376892"/>
      <w:r w:rsidRPr="00D25AAC">
        <w:rPr>
          <w:rFonts w:ascii="맑은 고딕" w:eastAsia="맑은 고딕" w:hAnsi="맑은 고딕"/>
          <w:color w:val="auto"/>
        </w:rPr>
        <w:lastRenderedPageBreak/>
        <w:t>SELECT</w:t>
      </w:r>
      <w:bookmarkEnd w:id="11"/>
    </w:p>
    <w:p w:rsidR="009B1DBE" w:rsidRPr="00D25AAC" w:rsidRDefault="009B1DBE" w:rsidP="00E64C09">
      <w:pPr>
        <w:pStyle w:val="a2"/>
        <w:numPr>
          <w:ilvl w:val="0"/>
          <w:numId w:val="15"/>
        </w:numPr>
        <w:rPr>
          <w:rFonts w:ascii="맑은 고딕" w:hAnsi="맑은 고딕"/>
        </w:rPr>
      </w:pPr>
      <w:r w:rsidRPr="00D25AAC">
        <w:rPr>
          <w:rFonts w:ascii="맑은 고딕" w:hAnsi="맑은 고딕" w:hint="eastAsia"/>
        </w:rPr>
        <w:t>S</w:t>
      </w:r>
      <w:r w:rsidRPr="00D25AAC">
        <w:rPr>
          <w:rFonts w:ascii="맑은 고딕" w:hAnsi="맑은 고딕"/>
        </w:rPr>
        <w:t xml:space="preserve">ELECT </w:t>
      </w:r>
      <w:r w:rsidR="0092787D" w:rsidRPr="00D25AAC">
        <w:rPr>
          <w:rFonts w:ascii="맑은 고딕" w:hAnsi="맑은 고딕" w:hint="eastAsia"/>
        </w:rPr>
        <w:t xml:space="preserve">절 </w:t>
      </w:r>
      <w:r w:rsidRPr="00D25AAC">
        <w:rPr>
          <w:rFonts w:ascii="맑은 고딕" w:hAnsi="맑은 고딕" w:hint="eastAsia"/>
        </w:rPr>
        <w:t>작성 지침 및 주의 사항</w:t>
      </w:r>
    </w:p>
    <w:p w:rsidR="00184B96" w:rsidRPr="00184B96" w:rsidRDefault="00184B96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184B96">
        <w:rPr>
          <w:rFonts w:ascii="맑은 고딕" w:hAnsi="맑은 고딕" w:hint="eastAsia"/>
          <w:b/>
        </w:rPr>
        <w:t xml:space="preserve">FROM, WHERE, AND, OR, ORDER BY, GROUP BY, HAVING, INTO등은 </w:t>
      </w:r>
      <w:r w:rsidRPr="00184B96">
        <w:rPr>
          <w:rFonts w:ascii="맑은 고딕" w:hAnsi="맑은 고딕"/>
          <w:b/>
        </w:rPr>
        <w:t>SELECT</w:t>
      </w:r>
      <w:r w:rsidRPr="00184B96">
        <w:rPr>
          <w:rFonts w:ascii="맑은 고딕" w:hAnsi="맑은 고딕" w:hint="eastAsia"/>
          <w:b/>
        </w:rPr>
        <w:t xml:space="preserve">의 </w:t>
      </w:r>
      <w:r w:rsidR="00971F43">
        <w:rPr>
          <w:rFonts w:ascii="맑은 고딕" w:hAnsi="맑은 고딕"/>
          <w:b/>
        </w:rPr>
        <w:t>"</w:t>
      </w:r>
      <w:r w:rsidRPr="00184B96">
        <w:rPr>
          <w:rFonts w:ascii="맑은 고딕" w:hAnsi="맑은 고딕" w:hint="eastAsia"/>
          <w:b/>
        </w:rPr>
        <w:t>T</w:t>
      </w:r>
      <w:r w:rsidR="00971F43">
        <w:rPr>
          <w:rFonts w:ascii="맑은 고딕" w:hAnsi="맑은 고딕"/>
          <w:b/>
        </w:rPr>
        <w:t>"</w:t>
      </w:r>
      <w:r w:rsidRPr="00184B96">
        <w:rPr>
          <w:rFonts w:ascii="맑은 고딕" w:hAnsi="맑은 고딕" w:hint="eastAsia"/>
          <w:b/>
        </w:rPr>
        <w:t>자 기준으로 정렬함</w:t>
      </w:r>
    </w:p>
    <w:p w:rsidR="00184B96" w:rsidRPr="00184B96" w:rsidRDefault="00184B96" w:rsidP="00184B96">
      <w:pPr>
        <w:pStyle w:val="a2"/>
        <w:numPr>
          <w:ilvl w:val="0"/>
          <w:numId w:val="0"/>
        </w:numPr>
        <w:ind w:left="960"/>
        <w:rPr>
          <w:rFonts w:ascii="맑은 고딕" w:hAnsi="맑은 고딕"/>
          <w:b/>
        </w:rPr>
      </w:pPr>
      <w:r w:rsidRPr="00184B96">
        <w:rPr>
          <w:rFonts w:ascii="맑은 고딕" w:hAnsi="맑은 고딕" w:hint="eastAsia"/>
          <w:b/>
        </w:rPr>
        <w:t xml:space="preserve">• 단,집합과 집합을 연결하는 키워드 </w:t>
      </w:r>
      <w:r w:rsidRPr="00184B96">
        <w:rPr>
          <w:rFonts w:ascii="맑은 고딕" w:hAnsi="맑은 고딕"/>
          <w:b/>
        </w:rPr>
        <w:t>(UNION, UNION ALL, MINUS, INTERSECT)</w:t>
      </w:r>
      <w:r w:rsidRPr="00184B96">
        <w:rPr>
          <w:rFonts w:ascii="맑은 고딕" w:hAnsi="맑은 고딕" w:hint="eastAsia"/>
          <w:b/>
        </w:rPr>
        <w:t xml:space="preserve">는 </w:t>
      </w:r>
      <w:r w:rsidRPr="00184B96">
        <w:rPr>
          <w:rFonts w:ascii="맑은 고딕" w:hAnsi="맑은 고딕"/>
          <w:b/>
        </w:rPr>
        <w:t>SELECT</w:t>
      </w:r>
      <w:r w:rsidRPr="00184B96">
        <w:rPr>
          <w:rFonts w:ascii="맑은 고딕" w:hAnsi="맑은 고딕" w:hint="eastAsia"/>
          <w:b/>
        </w:rPr>
        <w:t xml:space="preserve">의 </w:t>
      </w:r>
      <w:r w:rsidRPr="00184B96">
        <w:rPr>
          <w:rFonts w:ascii="맑은 고딕" w:hAnsi="맑은 고딕"/>
          <w:b/>
        </w:rPr>
        <w:t>'</w:t>
      </w:r>
      <w:r w:rsidRPr="00184B96">
        <w:rPr>
          <w:rFonts w:ascii="맑은 고딕" w:hAnsi="맑은 고딕" w:hint="eastAsia"/>
          <w:b/>
        </w:rPr>
        <w:t>S</w:t>
      </w:r>
      <w:r w:rsidRPr="00184B96">
        <w:rPr>
          <w:rFonts w:ascii="맑은 고딕" w:hAnsi="맑은 고딕"/>
          <w:b/>
        </w:rPr>
        <w:t xml:space="preserve">' </w:t>
      </w:r>
      <w:r w:rsidRPr="00184B96">
        <w:rPr>
          <w:rFonts w:ascii="맑은 고딕" w:hAnsi="맑은 고딕" w:hint="eastAsia"/>
          <w:b/>
        </w:rPr>
        <w:t>자 기준으로 왼쪽 정렬함</w:t>
      </w:r>
    </w:p>
    <w:p w:rsidR="00184B96" w:rsidRPr="00184B96" w:rsidRDefault="00184B96" w:rsidP="00184B96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 w:hint="eastAsia"/>
          <w:b/>
          <w:u w:val="single"/>
        </w:rPr>
        <w:t xml:space="preserve">한 라인에 한 칼럼만 표기하며 모든 칼럼을 뜻하는 </w:t>
      </w:r>
      <w:r>
        <w:rPr>
          <w:rFonts w:ascii="맑은 고딕" w:hAnsi="맑은 고딕"/>
          <w:b/>
          <w:u w:val="single"/>
        </w:rPr>
        <w:t>"</w:t>
      </w:r>
      <w:r w:rsidR="00311816">
        <w:rPr>
          <w:rFonts w:ascii="맑은 고딕" w:hAnsi="맑은 고딕"/>
          <w:b/>
          <w:u w:val="single"/>
        </w:rPr>
        <w:t>*"</w:t>
      </w:r>
      <w:r w:rsidR="009B1DBE" w:rsidRPr="00D25AAC">
        <w:rPr>
          <w:rFonts w:ascii="맑은 고딕" w:hAnsi="맑은 고딕" w:hint="eastAsia"/>
          <w:b/>
          <w:u w:val="single"/>
        </w:rPr>
        <w:t>사용은 금지</w:t>
      </w:r>
    </w:p>
    <w:p w:rsidR="009B1DBE" w:rsidRPr="00184B96" w:rsidRDefault="009B1DBE" w:rsidP="00184B96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D25AAC">
        <w:rPr>
          <w:rFonts w:ascii="맑은 고딕" w:hAnsi="맑은 고딕" w:hint="eastAsia"/>
          <w:b/>
          <w:u w:val="single"/>
        </w:rPr>
        <w:t xml:space="preserve">칼럼 정렬은 </w:t>
      </w:r>
      <w:r w:rsidRPr="00D25AAC">
        <w:rPr>
          <w:rFonts w:ascii="맑은 고딕" w:hAnsi="맑은 고딕"/>
          <w:b/>
          <w:u w:val="single"/>
        </w:rPr>
        <w:t xml:space="preserve">SELECT </w:t>
      </w:r>
      <w:r w:rsidRPr="00D25AAC">
        <w:rPr>
          <w:rFonts w:ascii="맑은 고딕" w:hAnsi="맑은 고딕" w:hint="eastAsia"/>
          <w:b/>
          <w:u w:val="single"/>
        </w:rPr>
        <w:t>절을 기준으로 세로줄 정렬함</w:t>
      </w:r>
    </w:p>
    <w:p w:rsidR="009B1DBE" w:rsidRPr="00D25AAC" w:rsidRDefault="009B1DBE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D25AAC">
        <w:rPr>
          <w:rFonts w:ascii="맑은 고딕" w:hAnsi="맑은 고딕" w:hint="eastAsia"/>
          <w:b/>
          <w:u w:val="single"/>
        </w:rPr>
        <w:t xml:space="preserve">주석 중 </w:t>
      </w:r>
      <w:r w:rsidR="00CD1FE1">
        <w:rPr>
          <w:rFonts w:ascii="맑은 고딕" w:hAnsi="맑은 고딕"/>
          <w:b/>
          <w:u w:val="single"/>
        </w:rPr>
        <w:t>"</w:t>
      </w:r>
      <w:r w:rsidR="00CC2D4E" w:rsidRPr="00D25AAC">
        <w:rPr>
          <w:rFonts w:ascii="맑은 고딕" w:hAnsi="맑은 고딕"/>
          <w:b/>
          <w:u w:val="single"/>
        </w:rPr>
        <w:t>--</w:t>
      </w:r>
      <w:r w:rsidR="00CD1FE1">
        <w:rPr>
          <w:rFonts w:ascii="맑은 고딕" w:hAnsi="맑은 고딕"/>
          <w:b/>
          <w:u w:val="single"/>
        </w:rPr>
        <w:t>"</w:t>
      </w:r>
      <w:r w:rsidRPr="00D25AAC">
        <w:rPr>
          <w:rFonts w:ascii="맑은 고딕" w:hAnsi="맑은 고딕"/>
          <w:b/>
          <w:u w:val="single"/>
        </w:rPr>
        <w:t xml:space="preserve"> (2</w:t>
      </w:r>
      <w:r w:rsidRPr="00D25AAC">
        <w:rPr>
          <w:rFonts w:ascii="맑은 고딕" w:hAnsi="맑은 고딕" w:hint="eastAsia"/>
          <w:b/>
          <w:u w:val="single"/>
        </w:rPr>
        <w:t xml:space="preserve">개의 </w:t>
      </w:r>
      <w:r w:rsidR="009D4F33">
        <w:rPr>
          <w:rFonts w:ascii="맑은 고딕" w:hAnsi="맑은 고딕" w:hint="eastAsia"/>
          <w:b/>
          <w:u w:val="single"/>
        </w:rPr>
        <w:t>연</w:t>
      </w:r>
      <w:r w:rsidRPr="00D25AAC">
        <w:rPr>
          <w:rFonts w:ascii="맑은 고딕" w:hAnsi="맑은 고딕" w:hint="eastAsia"/>
          <w:b/>
          <w:u w:val="single"/>
        </w:rPr>
        <w:t>속 하이픈)은 사용하지 않음</w:t>
      </w:r>
    </w:p>
    <w:p w:rsidR="009B1DBE" w:rsidRPr="00942AFA" w:rsidRDefault="009B1DBE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칼럼을 가공(함수 사용 등)하는 경우 또는 서로 다른 테이블에 동일 칼럼명이 중복사용되는 경우는 칼럼 별칭을 사용함</w:t>
      </w:r>
    </w:p>
    <w:p w:rsidR="009D4F33" w:rsidRPr="00942AFA" w:rsidRDefault="009D4F33" w:rsidP="009D4F33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칼럼은 첫 번째만 제외하고 콤마(,)로 시작하고 콤파 뒤에 한 칸 띄운 후 칼럼을 기술하며,필요시 주석을 칼럼 뒤에 기술함</w:t>
      </w:r>
    </w:p>
    <w:p w:rsidR="009B1DBE" w:rsidRPr="00942AFA" w:rsidRDefault="009B1DBE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칼럼에 주석이 필요한 경우,칼럼명 또는 별칭 뒤에 작성하며 </w:t>
      </w:r>
      <w:r w:rsidR="00CD1FE1" w:rsidRPr="00942AFA">
        <w:rPr>
          <w:rFonts w:ascii="맑은 고딕" w:hAnsi="맑은 고딕"/>
        </w:rPr>
        <w:t>"</w:t>
      </w:r>
      <w:r w:rsidRPr="00942AFA">
        <w:rPr>
          <w:rFonts w:ascii="맑은 고딕" w:hAnsi="맑은 고딕"/>
        </w:rPr>
        <w:t xml:space="preserve">/* </w:t>
      </w:r>
      <w:r w:rsidRPr="00942AFA">
        <w:rPr>
          <w:rFonts w:ascii="맑은 고딕" w:hAnsi="맑은 고딕"/>
          <w:i/>
        </w:rPr>
        <w:t>comment</w:t>
      </w:r>
      <w:r w:rsidRPr="00942AFA">
        <w:rPr>
          <w:rFonts w:ascii="맑은 고딕" w:hAnsi="맑은 고딕"/>
        </w:rPr>
        <w:t xml:space="preserve"> */</w:t>
      </w:r>
      <w:r w:rsidR="00CD1FE1" w:rsidRPr="00942AFA">
        <w:rPr>
          <w:rFonts w:ascii="맑은 고딕" w:hAnsi="맑은 고딕"/>
        </w:rPr>
        <w:t>"</w:t>
      </w:r>
      <w:r w:rsidRPr="00942AFA">
        <w:rPr>
          <w:rFonts w:ascii="맑은 고딕" w:hAnsi="맑은 고딕" w:hint="eastAsia"/>
        </w:rPr>
        <w:t>형태로 사용함</w:t>
      </w:r>
    </w:p>
    <w:p w:rsidR="009B1DBE" w:rsidRPr="00942AFA" w:rsidRDefault="009B1DBE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>DISTINCT</w:t>
      </w:r>
      <w:r w:rsidRPr="00942AFA">
        <w:rPr>
          <w:rFonts w:ascii="맑은 고딕" w:hAnsi="맑은 고딕" w:hint="eastAsia"/>
        </w:rPr>
        <w:t>는 처리 결과값에 유일성이 보장될 경우 불필요하게 사용하지 않음</w:t>
      </w:r>
    </w:p>
    <w:p w:rsidR="009B1DBE" w:rsidRPr="00942AFA" w:rsidRDefault="009B1DBE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SQLID는 실행 시점에 프레임워크</w:t>
      </w:r>
      <w:r w:rsidR="001F18ED" w:rsidRPr="00942AFA">
        <w:rPr>
          <w:rFonts w:ascii="맑은 고딕" w:hAnsi="맑은 고딕" w:hint="eastAsia"/>
        </w:rPr>
        <w:t>(</w:t>
      </w:r>
      <w:r w:rsidR="00311816" w:rsidRPr="00942AFA">
        <w:rPr>
          <w:rFonts w:ascii="맑은 고딕" w:hAnsi="맑은 고딕" w:hint="eastAsia"/>
        </w:rPr>
        <w:t>애</w:t>
      </w:r>
      <w:r w:rsidR="001F18ED" w:rsidRPr="00942AFA">
        <w:rPr>
          <w:rFonts w:ascii="맑은 고딕" w:hAnsi="맑은 고딕" w:hint="eastAsia"/>
        </w:rPr>
        <w:t>플리케이션)</w:t>
      </w:r>
      <w:r w:rsidRPr="00942AFA">
        <w:rPr>
          <w:rFonts w:ascii="맑은 고딕" w:hAnsi="맑은 고딕" w:hint="eastAsia"/>
        </w:rPr>
        <w:t xml:space="preserve">가 자동으로 처리할 </w:t>
      </w:r>
      <w:r w:rsidR="001F18ED" w:rsidRPr="00942AFA">
        <w:rPr>
          <w:rFonts w:ascii="맑은 고딕" w:hAnsi="맑은 고딕" w:hint="eastAsia"/>
        </w:rPr>
        <w:t>경</w:t>
      </w:r>
      <w:r w:rsidRPr="00942AFA">
        <w:rPr>
          <w:rFonts w:ascii="맑은 고딕" w:hAnsi="맑은 고딕" w:hint="eastAsia"/>
        </w:rPr>
        <w:t>우 따로 부여하지 않음</w:t>
      </w:r>
    </w:p>
    <w:p w:rsidR="00F80D55" w:rsidRPr="00942AFA" w:rsidRDefault="009B1DBE" w:rsidP="00311816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함수 내부에서 사용되는 콤마(</w:t>
      </w:r>
      <w:r w:rsidRPr="00942AFA">
        <w:rPr>
          <w:rFonts w:ascii="맑은 고딕" w:hAnsi="맑은 고딕"/>
        </w:rPr>
        <w:t>,)</w:t>
      </w:r>
      <w:r w:rsidRPr="00942AFA">
        <w:rPr>
          <w:rFonts w:ascii="맑은 고딕" w:hAnsi="맑은 고딕" w:hint="eastAsia"/>
        </w:rPr>
        <w:t>의 위치는 단어 끝에 위치하며 뒤에는 공백을 사용</w:t>
      </w:r>
    </w:p>
    <w:p w:rsidR="002C1ADB" w:rsidRPr="00311816" w:rsidRDefault="002C1ADB" w:rsidP="00311816">
      <w:pPr>
        <w:pStyle w:val="a2"/>
        <w:numPr>
          <w:ilvl w:val="0"/>
          <w:numId w:val="15"/>
        </w:numPr>
        <w:spacing w:before="240"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450C36" w:rsidRPr="00311816" w:rsidRDefault="004D1175" w:rsidP="0092787D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 w:hint="eastAsia"/>
          <w:noProof/>
          <w:lang w:val="en-US"/>
        </w:rPr>
        <w:drawing>
          <wp:inline distT="0" distB="0" distL="0" distR="0">
            <wp:extent cx="5731510" cy="1320800"/>
            <wp:effectExtent l="19050" t="19050" r="21590" b="1270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SELECT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0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2787D" w:rsidRPr="00311816" w:rsidRDefault="0092787D" w:rsidP="0092787D">
      <w:pPr>
        <w:pStyle w:val="30"/>
        <w:rPr>
          <w:rFonts w:ascii="맑은 고딕" w:eastAsia="맑은 고딕" w:hAnsi="맑은 고딕"/>
          <w:color w:val="auto"/>
        </w:rPr>
      </w:pPr>
      <w:bookmarkStart w:id="12" w:name="_Toc174376893"/>
      <w:r w:rsidRPr="00311816">
        <w:rPr>
          <w:rFonts w:ascii="맑은 고딕" w:eastAsia="맑은 고딕" w:hAnsi="맑은 고딕" w:hint="eastAsia"/>
          <w:color w:val="auto"/>
        </w:rPr>
        <w:t>FROM</w:t>
      </w:r>
      <w:bookmarkEnd w:id="12"/>
    </w:p>
    <w:p w:rsidR="0092787D" w:rsidRPr="00311816" w:rsidRDefault="0092787D" w:rsidP="00E64C09">
      <w:pPr>
        <w:pStyle w:val="a2"/>
        <w:numPr>
          <w:ilvl w:val="0"/>
          <w:numId w:val="16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FROM절 작성 지침 및 주의 사항</w:t>
      </w:r>
    </w:p>
    <w:p w:rsidR="0092787D" w:rsidRPr="00942AFA" w:rsidRDefault="009D4F33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한 라인에 한 테이블 명만 기술하고 테이블을 구분하는 콤마(</w:t>
      </w:r>
      <w:r w:rsidRPr="00942AFA">
        <w:rPr>
          <w:rFonts w:ascii="맑은 고딕" w:hAnsi="맑은 고딕"/>
        </w:rPr>
        <w:t>,)</w:t>
      </w:r>
      <w:r w:rsidRPr="00942AFA">
        <w:rPr>
          <w:rFonts w:ascii="맑은 고딕" w:hAnsi="맑은 고딕" w:hint="eastAsia"/>
        </w:rPr>
        <w:t>는 라인의 앞에 기술함</w:t>
      </w:r>
    </w:p>
    <w:p w:rsidR="009D4F33" w:rsidRPr="00942AFA" w:rsidRDefault="009D4F33" w:rsidP="009D4F33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콤마는 </w:t>
      </w:r>
      <w:r w:rsidRPr="00942AFA">
        <w:rPr>
          <w:rFonts w:ascii="맑은 고딕" w:hAnsi="맑은 고딕"/>
        </w:rPr>
        <w:t>FROM</w:t>
      </w:r>
      <w:r w:rsidRPr="00942AFA">
        <w:rPr>
          <w:rFonts w:ascii="맑은 고딕" w:hAnsi="맑은 고딕" w:hint="eastAsia"/>
        </w:rPr>
        <w:t xml:space="preserve">의 </w:t>
      </w:r>
      <w:r w:rsidRPr="00942AFA">
        <w:rPr>
          <w:rFonts w:ascii="맑은 고딕" w:hAnsi="맑은 고딕"/>
        </w:rPr>
        <w:t xml:space="preserve">'M' </w:t>
      </w:r>
      <w:r w:rsidRPr="00942AFA">
        <w:rPr>
          <w:rFonts w:ascii="맑은 고딕" w:hAnsi="맑은 고딕" w:hint="eastAsia"/>
        </w:rPr>
        <w:t>자 기준으로 정렬하고 한 칸을 뛰운 후 테이블 명을 기술함</w:t>
      </w:r>
    </w:p>
    <w:p w:rsidR="009D4F33" w:rsidRDefault="009D4F33" w:rsidP="009D4F33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 w:hint="eastAsia"/>
          <w:b/>
          <w:u w:val="single"/>
        </w:rPr>
        <w:t>테이블이 하나일 경우에는 별칭(</w:t>
      </w:r>
      <w:r>
        <w:rPr>
          <w:rFonts w:ascii="맑은 고딕" w:hAnsi="맑은 고딕"/>
          <w:b/>
          <w:u w:val="single"/>
        </w:rPr>
        <w:t>Alias, AS)</w:t>
      </w:r>
      <w:r>
        <w:rPr>
          <w:rFonts w:ascii="맑은 고딕" w:hAnsi="맑은 고딕" w:hint="eastAsia"/>
          <w:b/>
          <w:u w:val="single"/>
        </w:rPr>
        <w:t>을 지정하지 않으며,</w:t>
      </w:r>
      <w:r>
        <w:rPr>
          <w:rFonts w:ascii="맑은 고딕" w:hAnsi="맑은 고딕"/>
          <w:b/>
          <w:u w:val="single"/>
        </w:rPr>
        <w:t xml:space="preserve"> 2</w:t>
      </w:r>
      <w:r>
        <w:rPr>
          <w:rFonts w:ascii="맑은 고딕" w:hAnsi="맑은 고딕" w:hint="eastAsia"/>
          <w:b/>
          <w:u w:val="single"/>
        </w:rPr>
        <w:t>개 이상의 테이블이 사용될 때는 반드시 별칭을 사용함</w:t>
      </w:r>
    </w:p>
    <w:p w:rsidR="009D4F33" w:rsidRPr="00942AFA" w:rsidRDefault="009D4F33" w:rsidP="009D4F33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테이블 정렬은 </w:t>
      </w:r>
      <w:r w:rsidRPr="00942AFA">
        <w:rPr>
          <w:rFonts w:ascii="맑은 고딕" w:hAnsi="맑은 고딕"/>
        </w:rPr>
        <w:t xml:space="preserve">SELECT </w:t>
      </w:r>
      <w:r w:rsidRPr="00942AFA">
        <w:rPr>
          <w:rFonts w:ascii="맑은 고딕" w:hAnsi="맑은 고딕" w:hint="eastAsia"/>
        </w:rPr>
        <w:t>절을 기준으로 세로줄 정렬함</w:t>
      </w:r>
    </w:p>
    <w:p w:rsidR="009D4F33" w:rsidRPr="00311816" w:rsidRDefault="009D4F33" w:rsidP="009D4F33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 w:hint="eastAsia"/>
          <w:b/>
          <w:u w:val="single"/>
        </w:rPr>
        <w:t>테이블 명 작성시</w:t>
      </w:r>
      <w:r w:rsidR="00CD1FE1">
        <w:rPr>
          <w:rFonts w:ascii="맑은 고딕" w:hAnsi="맑은 고딕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테이블오너명.테이블명</w:t>
      </w:r>
      <w:r w:rsidR="00CD1FE1">
        <w:rPr>
          <w:rFonts w:ascii="맑은 고딕" w:hAnsi="맑은 고딕" w:hint="eastAsia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으로 기술함</w:t>
      </w:r>
    </w:p>
    <w:p w:rsidR="0092787D" w:rsidRPr="00942AFA" w:rsidRDefault="0092787D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lastRenderedPageBreak/>
        <w:t>테이블</w:t>
      </w:r>
      <w:r w:rsidR="00675899" w:rsidRPr="00942AFA">
        <w:rPr>
          <w:rFonts w:ascii="맑은 고딕" w:hAnsi="맑은 고딕" w:hint="eastAsia"/>
        </w:rPr>
        <w:t xml:space="preserve"> 별칭은 </w:t>
      </w:r>
      <w:r w:rsidRPr="00942AFA">
        <w:rPr>
          <w:rFonts w:ascii="맑은 고딕" w:hAnsi="맑은 고딕"/>
        </w:rPr>
        <w:t xml:space="preserve">A, B, C … </w:t>
      </w:r>
      <w:r w:rsidRPr="00942AFA">
        <w:rPr>
          <w:rFonts w:ascii="맑은 고딕" w:hAnsi="맑은 고딕" w:hint="eastAsia"/>
        </w:rPr>
        <w:t>등 영문 알파벳 한 자리로 작성하며,</w:t>
      </w:r>
      <w:r w:rsidRPr="00942AFA">
        <w:rPr>
          <w:rFonts w:ascii="맑은 고딕" w:hAnsi="맑은 고딕"/>
        </w:rPr>
        <w:t xml:space="preserve"> FROM </w:t>
      </w:r>
      <w:r w:rsidRPr="00942AFA">
        <w:rPr>
          <w:rFonts w:ascii="맑은 고딕" w:hAnsi="맑은 고딕" w:hint="eastAsia"/>
        </w:rPr>
        <w:t>절에 테이블을 나열한 순서에 맞춰서 부여함</w:t>
      </w:r>
    </w:p>
    <w:p w:rsidR="00F80D55" w:rsidRPr="00942AFA" w:rsidRDefault="0092787D" w:rsidP="009D4F33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테이블 별칭은 별칭 간에 시작 위치로 정렬함</w:t>
      </w:r>
    </w:p>
    <w:p w:rsidR="002D6AD2" w:rsidRPr="00942AFA" w:rsidRDefault="002D6AD2" w:rsidP="002D6AD2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>인라인 뷰(</w:t>
      </w:r>
      <w:r w:rsidRPr="00942AFA">
        <w:rPr>
          <w:rFonts w:ascii="맑은 고딕" w:hAnsi="맑은 고딕"/>
          <w:b/>
          <w:u w:val="single"/>
        </w:rPr>
        <w:t>In-Line View)</w:t>
      </w:r>
      <w:r w:rsidRPr="00942AFA">
        <w:rPr>
          <w:rFonts w:ascii="맑은 고딕" w:hAnsi="맑은 고딕" w:hint="eastAsia"/>
          <w:b/>
          <w:u w:val="single"/>
        </w:rPr>
        <w:t xml:space="preserve">는 시작괄호 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/>
          <w:b/>
          <w:u w:val="single"/>
        </w:rPr>
        <w:t>(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 w:hint="eastAsia"/>
          <w:b/>
          <w:u w:val="single"/>
        </w:rPr>
        <w:t xml:space="preserve">다음 라인에 시작괄호를 기준으로 한 칸 띄운 후 </w:t>
      </w:r>
      <w:r w:rsidRPr="00942AFA">
        <w:rPr>
          <w:rFonts w:ascii="맑은 고딕" w:hAnsi="맑은 고딕"/>
          <w:b/>
          <w:u w:val="single"/>
        </w:rPr>
        <w:t xml:space="preserve">SELECT </w:t>
      </w:r>
      <w:r w:rsidRPr="00942AFA">
        <w:rPr>
          <w:rFonts w:ascii="맑은 고딕" w:hAnsi="맑은 고딕" w:hint="eastAsia"/>
          <w:b/>
          <w:u w:val="single"/>
        </w:rPr>
        <w:t xml:space="preserve">문이 시작되고,인라인 뷰 문장이 끝난 후 새로운 라인에 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/>
          <w:b/>
          <w:u w:val="single"/>
        </w:rPr>
        <w:t>(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 w:hint="eastAsia"/>
          <w:b/>
          <w:u w:val="single"/>
        </w:rPr>
        <w:t xml:space="preserve">괄호가 위치하는 위치에 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/>
          <w:b/>
          <w:u w:val="single"/>
        </w:rPr>
        <w:t>)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 w:hint="eastAsia"/>
          <w:b/>
          <w:u w:val="single"/>
        </w:rPr>
        <w:t>를 정렬함</w:t>
      </w:r>
    </w:p>
    <w:p w:rsidR="0092787D" w:rsidRPr="00311816" w:rsidRDefault="0092787D" w:rsidP="00311816">
      <w:pPr>
        <w:pStyle w:val="a2"/>
        <w:numPr>
          <w:ilvl w:val="0"/>
          <w:numId w:val="16"/>
        </w:numPr>
        <w:spacing w:before="240"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92787D" w:rsidRPr="00311816" w:rsidRDefault="004D1175" w:rsidP="0092787D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 w:hint="eastAsia"/>
          <w:noProof/>
          <w:lang w:val="en-US"/>
        </w:rPr>
        <w:drawing>
          <wp:inline distT="0" distB="0" distL="0" distR="0">
            <wp:extent cx="5731510" cy="1075055"/>
            <wp:effectExtent l="19050" t="19050" r="21590" b="1079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FRO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505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23023" w:rsidRPr="00311816" w:rsidRDefault="00023023" w:rsidP="00023023">
      <w:pPr>
        <w:pStyle w:val="30"/>
        <w:rPr>
          <w:rFonts w:ascii="맑은 고딕" w:eastAsia="맑은 고딕" w:hAnsi="맑은 고딕"/>
          <w:color w:val="auto"/>
        </w:rPr>
      </w:pPr>
      <w:bookmarkStart w:id="13" w:name="_Toc174376894"/>
      <w:r w:rsidRPr="00311816">
        <w:rPr>
          <w:rFonts w:ascii="맑은 고딕" w:eastAsia="맑은 고딕" w:hAnsi="맑은 고딕"/>
          <w:color w:val="auto"/>
        </w:rPr>
        <w:t>WHERE</w:t>
      </w:r>
      <w:bookmarkEnd w:id="13"/>
    </w:p>
    <w:p w:rsidR="00023023" w:rsidRPr="00311816" w:rsidRDefault="00023023" w:rsidP="00E64C09">
      <w:pPr>
        <w:pStyle w:val="a2"/>
        <w:numPr>
          <w:ilvl w:val="0"/>
          <w:numId w:val="17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WHERE절 작성 지침 및 주의 사항</w:t>
      </w:r>
    </w:p>
    <w:p w:rsidR="00C849A6" w:rsidRPr="00942AFA" w:rsidRDefault="00C849A6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한 라인에 하나의 조건절만 기술하고 </w:t>
      </w:r>
      <w:r w:rsidRPr="00942AFA">
        <w:rPr>
          <w:rFonts w:ascii="맑은 고딕" w:hAnsi="맑은 고딕"/>
        </w:rPr>
        <w:t>AND, OR</w:t>
      </w:r>
      <w:r w:rsidRPr="00942AFA">
        <w:rPr>
          <w:rFonts w:ascii="맑은 고딕" w:hAnsi="맑은 고딕" w:hint="eastAsia"/>
        </w:rPr>
        <w:t>는 새로운 라인에 기술함</w:t>
      </w:r>
    </w:p>
    <w:p w:rsidR="00C849A6" w:rsidRPr="00942AFA" w:rsidRDefault="00C849A6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AND, OR는 </w:t>
      </w:r>
      <w:r w:rsidRPr="00942AFA">
        <w:rPr>
          <w:rFonts w:ascii="맑은 고딕" w:hAnsi="맑은 고딕"/>
        </w:rPr>
        <w:t>WHERE</w:t>
      </w:r>
      <w:r w:rsidRPr="00942AFA">
        <w:rPr>
          <w:rFonts w:ascii="맑은 고딕" w:hAnsi="맑은 고딕" w:hint="eastAsia"/>
        </w:rPr>
        <w:t xml:space="preserve">의 끝문자 </w:t>
      </w:r>
      <w:r w:rsidR="00CD1FE1" w:rsidRPr="00942AFA">
        <w:rPr>
          <w:rFonts w:ascii="맑은 고딕" w:hAnsi="맑은 고딕"/>
        </w:rPr>
        <w:t>"</w:t>
      </w:r>
      <w:r w:rsidRPr="00942AFA">
        <w:rPr>
          <w:rFonts w:ascii="맑은 고딕" w:hAnsi="맑은 고딕"/>
        </w:rPr>
        <w:t>E</w:t>
      </w:r>
      <w:r w:rsidR="00CD1FE1" w:rsidRPr="00942AFA">
        <w:rPr>
          <w:rFonts w:ascii="맑은 고딕" w:hAnsi="맑은 고딕"/>
        </w:rPr>
        <w:t>"</w:t>
      </w:r>
      <w:r w:rsidRPr="00942AFA">
        <w:rPr>
          <w:rFonts w:ascii="맑은 고딕" w:hAnsi="맑은 고딕" w:hint="eastAsia"/>
        </w:rPr>
        <w:t>자 기준으로 정렬하고 한 칸을 띄운 후 조건절을 기술함</w:t>
      </w:r>
    </w:p>
    <w:p w:rsidR="00C849A6" w:rsidRPr="00942AFA" w:rsidRDefault="00C849A6" w:rsidP="00C849A6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• 단,</w:t>
      </w:r>
      <w:r w:rsidRPr="00942AFA">
        <w:rPr>
          <w:rFonts w:ascii="맑은 고딕" w:hAnsi="맑은 고딕"/>
        </w:rPr>
        <w:t xml:space="preserve"> BETWEEN ~ AND </w:t>
      </w:r>
      <w:r w:rsidRPr="00942AFA">
        <w:rPr>
          <w:rFonts w:ascii="맑은 고딕" w:hAnsi="맑은 고딕" w:hint="eastAsia"/>
        </w:rPr>
        <w:t>문에서 AND는 제외</w:t>
      </w:r>
    </w:p>
    <w:p w:rsidR="00C849A6" w:rsidRPr="00942AFA" w:rsidRDefault="00C849A6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조건절은 산술연산자 </w:t>
      </w:r>
      <w:r w:rsidRPr="00942AFA">
        <w:rPr>
          <w:rFonts w:ascii="맑은 고딕" w:hAnsi="맑은 고딕"/>
        </w:rPr>
        <w:t>(</w:t>
      </w:r>
      <w:r w:rsidRPr="00942AFA">
        <w:rPr>
          <w:rFonts w:ascii="맑은 고딕" w:hAnsi="맑은 고딕" w:hint="eastAsia"/>
        </w:rPr>
        <w:t>+, -, *, /, ||, =, !=, &lt;, &gt;, &lt;=, &gt;=, &lt;&gt;</w:t>
      </w:r>
      <w:r w:rsidRPr="00942AFA">
        <w:rPr>
          <w:rFonts w:ascii="맑은 고딕" w:hAnsi="맑은 고딕"/>
        </w:rPr>
        <w:t>)</w:t>
      </w:r>
      <w:r w:rsidRPr="00942AFA">
        <w:rPr>
          <w:rFonts w:ascii="맑은 고딕" w:hAnsi="맑은 고딕" w:hint="eastAsia"/>
        </w:rPr>
        <w:t>의 오른쪽을 기준으로 정렬함</w:t>
      </w:r>
    </w:p>
    <w:p w:rsidR="00C849A6" w:rsidRPr="00942AFA" w:rsidRDefault="00C849A6" w:rsidP="00C849A6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• 비교연산자(</w:t>
      </w:r>
      <w:r w:rsidRPr="00942AFA">
        <w:rPr>
          <w:rFonts w:ascii="맑은 고딕" w:hAnsi="맑은 고딕"/>
        </w:rPr>
        <w:t>IN, LIKE, EXISTS)</w:t>
      </w:r>
      <w:r w:rsidRPr="00942AFA">
        <w:rPr>
          <w:rFonts w:ascii="맑은 고딕" w:hAnsi="맑은 고딕" w:hint="eastAsia"/>
        </w:rPr>
        <w:t>는 주변 상황에 따라 가독성 좋게 정렬함</w:t>
      </w:r>
    </w:p>
    <w:p w:rsidR="00C849A6" w:rsidRPr="00942AFA" w:rsidRDefault="00C849A6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조건절은 테이블과의 ①조인 문장을 먼저 기술하고,②상수 조건, ③변수 조건,④서브쿼리 순서대로 기술함</w:t>
      </w:r>
    </w:p>
    <w:p w:rsidR="00C849A6" w:rsidRPr="00942AFA" w:rsidRDefault="00C849A6" w:rsidP="00C849A6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>서브쿼리(</w:t>
      </w:r>
      <w:r w:rsidRPr="00942AFA">
        <w:rPr>
          <w:rFonts w:ascii="맑은 고딕" w:hAnsi="맑은 고딕"/>
          <w:b/>
          <w:u w:val="single"/>
        </w:rPr>
        <w:t>Sub-Query)</w:t>
      </w:r>
      <w:r w:rsidRPr="00942AFA">
        <w:rPr>
          <w:rFonts w:ascii="맑은 고딕" w:hAnsi="맑은 고딕" w:hint="eastAsia"/>
          <w:b/>
          <w:u w:val="single"/>
        </w:rPr>
        <w:t xml:space="preserve">는 시작괄호 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/>
          <w:b/>
          <w:u w:val="single"/>
        </w:rPr>
        <w:t>(</w:t>
      </w:r>
      <w:r w:rsidR="00CD1FE1" w:rsidRPr="00942AFA">
        <w:rPr>
          <w:rFonts w:ascii="맑은 고딕" w:hAnsi="맑은 고딕"/>
          <w:b/>
          <w:u w:val="single"/>
        </w:rPr>
        <w:t>"</w:t>
      </w:r>
      <w:r w:rsidRPr="00942AFA">
        <w:rPr>
          <w:rFonts w:ascii="맑은 고딕" w:hAnsi="맑은 고딕" w:hint="eastAsia"/>
          <w:b/>
          <w:u w:val="single"/>
        </w:rPr>
        <w:t xml:space="preserve">다음 라인에 </w:t>
      </w:r>
      <w:r w:rsidR="002D6AD2" w:rsidRPr="00942AFA">
        <w:rPr>
          <w:rFonts w:ascii="맑은 고딕" w:hAnsi="맑은 고딕" w:hint="eastAsia"/>
          <w:b/>
          <w:u w:val="single"/>
        </w:rPr>
        <w:t xml:space="preserve">시작괄호를 기준으로 한 칸 띄운 후 </w:t>
      </w:r>
      <w:r w:rsidRPr="00942AFA">
        <w:rPr>
          <w:rFonts w:ascii="맑은 고딕" w:hAnsi="맑은 고딕"/>
          <w:b/>
          <w:u w:val="single"/>
        </w:rPr>
        <w:t xml:space="preserve">SELECT </w:t>
      </w:r>
      <w:r w:rsidRPr="00942AFA">
        <w:rPr>
          <w:rFonts w:ascii="맑은 고딕" w:hAnsi="맑은 고딕" w:hint="eastAsia"/>
          <w:b/>
          <w:u w:val="single"/>
        </w:rPr>
        <w:t xml:space="preserve">문이 시작되고,서브쿼리 문장이 끝난 후 </w:t>
      </w:r>
      <w:r w:rsidR="002D6AD2" w:rsidRPr="00942AFA">
        <w:rPr>
          <w:rFonts w:ascii="맑은 고딕" w:hAnsi="맑은 고딕" w:hint="eastAsia"/>
          <w:b/>
          <w:u w:val="single"/>
        </w:rPr>
        <w:t xml:space="preserve">새로운 라인에 </w:t>
      </w:r>
      <w:r w:rsidR="00CD1FE1" w:rsidRPr="00942AFA">
        <w:rPr>
          <w:rFonts w:ascii="맑은 고딕" w:hAnsi="맑은 고딕"/>
          <w:b/>
          <w:u w:val="single"/>
        </w:rPr>
        <w:t>"</w:t>
      </w:r>
      <w:r w:rsidR="002D6AD2" w:rsidRPr="00942AFA">
        <w:rPr>
          <w:rFonts w:ascii="맑은 고딕" w:hAnsi="맑은 고딕"/>
          <w:b/>
          <w:u w:val="single"/>
        </w:rPr>
        <w:t>(</w:t>
      </w:r>
      <w:r w:rsidR="00CD1FE1" w:rsidRPr="00942AFA">
        <w:rPr>
          <w:rFonts w:ascii="맑은 고딕" w:hAnsi="맑은 고딕"/>
          <w:b/>
          <w:u w:val="single"/>
        </w:rPr>
        <w:t>"</w:t>
      </w:r>
      <w:r w:rsidR="002D6AD2" w:rsidRPr="00942AFA">
        <w:rPr>
          <w:rFonts w:ascii="맑은 고딕" w:hAnsi="맑은 고딕" w:hint="eastAsia"/>
          <w:b/>
          <w:u w:val="single"/>
        </w:rPr>
        <w:t xml:space="preserve">괄호가 위치하는 위치에 </w:t>
      </w:r>
      <w:r w:rsidR="00CD1FE1" w:rsidRPr="00942AFA">
        <w:rPr>
          <w:rFonts w:ascii="맑은 고딕" w:hAnsi="맑은 고딕"/>
          <w:b/>
          <w:u w:val="single"/>
        </w:rPr>
        <w:t>"</w:t>
      </w:r>
      <w:r w:rsidR="002D6AD2" w:rsidRPr="00942AFA">
        <w:rPr>
          <w:rFonts w:ascii="맑은 고딕" w:hAnsi="맑은 고딕"/>
          <w:b/>
          <w:u w:val="single"/>
        </w:rPr>
        <w:t>)</w:t>
      </w:r>
      <w:r w:rsidR="00CD1FE1" w:rsidRPr="00942AFA">
        <w:rPr>
          <w:rFonts w:ascii="맑은 고딕" w:hAnsi="맑은 고딕"/>
          <w:b/>
          <w:u w:val="single"/>
        </w:rPr>
        <w:t>"</w:t>
      </w:r>
      <w:r w:rsidR="002D6AD2" w:rsidRPr="00942AFA">
        <w:rPr>
          <w:rFonts w:ascii="맑은 고딕" w:hAnsi="맑은 고딕" w:hint="eastAsia"/>
          <w:b/>
          <w:u w:val="single"/>
        </w:rPr>
        <w:t>를 정렬함</w:t>
      </w:r>
    </w:p>
    <w:p w:rsidR="00023023" w:rsidRPr="004D516D" w:rsidRDefault="002D6AD2" w:rsidP="00A31B60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4D516D">
        <w:rPr>
          <w:rFonts w:ascii="맑은 고딕" w:hAnsi="맑은 고딕" w:hint="eastAsia"/>
          <w:b/>
          <w:u w:val="single"/>
        </w:rPr>
        <w:t xml:space="preserve">성능을 고려하여 </w:t>
      </w:r>
      <w:r w:rsidRPr="004D516D">
        <w:rPr>
          <w:rFonts w:ascii="맑은 고딕" w:hAnsi="맑은 고딕"/>
          <w:b/>
          <w:u w:val="single"/>
        </w:rPr>
        <w:t xml:space="preserve">WHERE </w:t>
      </w:r>
      <w:r w:rsidRPr="004D516D">
        <w:rPr>
          <w:rFonts w:ascii="맑은 고딕" w:hAnsi="맑은 고딕" w:hint="eastAsia"/>
          <w:b/>
          <w:u w:val="single"/>
        </w:rPr>
        <w:t xml:space="preserve">절에 인덱스가 걸려있는 칼럼(인덱스 칼럼)은 </w:t>
      </w:r>
      <w:r w:rsidR="00023023" w:rsidRPr="004D516D">
        <w:rPr>
          <w:rFonts w:ascii="맑은 고딕" w:hAnsi="맑은 고딕" w:hint="eastAsia"/>
          <w:b/>
          <w:u w:val="single"/>
        </w:rPr>
        <w:t>가공하지 않고,변수 또는 상수를 가공하여 작성</w:t>
      </w:r>
    </w:p>
    <w:p w:rsidR="00023023" w:rsidRPr="00942AFA" w:rsidRDefault="00272BAF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검색 범위를 넓히는 </w:t>
      </w:r>
      <w:r w:rsidRPr="00942AFA">
        <w:rPr>
          <w:rFonts w:ascii="맑은 고딕" w:hAnsi="맑은 고딕"/>
        </w:rPr>
        <w:t>OR</w:t>
      </w:r>
      <w:r w:rsidRPr="00942AFA">
        <w:rPr>
          <w:rFonts w:ascii="맑은 고딕" w:hAnsi="맑은 고딕" w:hint="eastAsia"/>
        </w:rPr>
        <w:t>나 NOT등의 부정적인 조건이 빈번히 사용된다면 테이블 설계 변경을 고려해야 함</w:t>
      </w:r>
    </w:p>
    <w:p w:rsidR="00023023" w:rsidRDefault="00023023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조인 조건 절이 누락되지 않도록 작성함</w:t>
      </w:r>
    </w:p>
    <w:p w:rsidR="00023023" w:rsidRPr="00311816" w:rsidRDefault="00023023" w:rsidP="00311816">
      <w:pPr>
        <w:pStyle w:val="a2"/>
        <w:numPr>
          <w:ilvl w:val="0"/>
          <w:numId w:val="17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023023" w:rsidRPr="00311816" w:rsidRDefault="004D1175" w:rsidP="00023023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 w:hint="eastAsia"/>
          <w:noProof/>
          <w:lang w:val="en-US"/>
        </w:rPr>
        <w:drawing>
          <wp:inline distT="0" distB="0" distL="0" distR="0">
            <wp:extent cx="5731510" cy="1497965"/>
            <wp:effectExtent l="19050" t="19050" r="21590" b="2603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.WHER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79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D6F8A" w:rsidRPr="00311816" w:rsidRDefault="001D6F8A" w:rsidP="001D6F8A">
      <w:pPr>
        <w:pStyle w:val="30"/>
        <w:rPr>
          <w:rFonts w:ascii="맑은 고딕" w:eastAsia="맑은 고딕" w:hAnsi="맑은 고딕"/>
          <w:color w:val="auto"/>
        </w:rPr>
      </w:pPr>
      <w:bookmarkStart w:id="14" w:name="_Toc174376895"/>
      <w:r w:rsidRPr="00311816">
        <w:rPr>
          <w:rFonts w:ascii="맑은 고딕" w:eastAsia="맑은 고딕" w:hAnsi="맑은 고딕"/>
          <w:color w:val="auto"/>
        </w:rPr>
        <w:t>ORDER BY, GROUP BY, HAVING</w:t>
      </w:r>
      <w:bookmarkEnd w:id="14"/>
    </w:p>
    <w:p w:rsidR="001D6F8A" w:rsidRPr="00311816" w:rsidRDefault="001D6F8A" w:rsidP="00094410">
      <w:pPr>
        <w:pStyle w:val="a2"/>
        <w:numPr>
          <w:ilvl w:val="0"/>
          <w:numId w:val="18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ORDER BY, GROUP BY, HAVING절 작성 지침 및 주의 사항</w:t>
      </w:r>
    </w:p>
    <w:p w:rsidR="005A6227" w:rsidRPr="00311816" w:rsidRDefault="005A6227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/>
          <w:b/>
          <w:u w:val="single"/>
        </w:rPr>
        <w:t xml:space="preserve">ORDER BY </w:t>
      </w:r>
      <w:r w:rsidRPr="00311816">
        <w:rPr>
          <w:rFonts w:ascii="맑은 고딕" w:hAnsi="맑은 고딕" w:hint="eastAsia"/>
          <w:b/>
          <w:u w:val="single"/>
        </w:rPr>
        <w:t xml:space="preserve">절은 칼럼 순서 값의 사용은 불허하고 칼럼 명으로 </w:t>
      </w:r>
      <w:r w:rsidR="002F4A9B" w:rsidRPr="00311816">
        <w:rPr>
          <w:rFonts w:ascii="맑은 고딕" w:hAnsi="맑은 고딕" w:hint="eastAsia"/>
          <w:b/>
          <w:u w:val="single"/>
        </w:rPr>
        <w:t>기술해</w:t>
      </w:r>
      <w:r w:rsidRPr="00311816">
        <w:rPr>
          <w:rFonts w:ascii="맑은 고딕" w:hAnsi="맑은 고딕" w:hint="eastAsia"/>
          <w:b/>
          <w:u w:val="single"/>
        </w:rPr>
        <w:t>야 함</w:t>
      </w:r>
    </w:p>
    <w:p w:rsidR="005A6227" w:rsidRPr="00311816" w:rsidRDefault="005A6227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311816">
        <w:rPr>
          <w:rFonts w:ascii="맑은 고딕" w:hAnsi="맑은 고딕" w:hint="eastAsia"/>
          <w:b/>
          <w:u w:val="single"/>
        </w:rPr>
        <w:t xml:space="preserve">데이터 정렬이 필요한 경우 반드시 </w:t>
      </w:r>
      <w:r w:rsidRPr="00311816">
        <w:rPr>
          <w:rFonts w:ascii="맑은 고딕" w:hAnsi="맑은 고딕"/>
          <w:b/>
          <w:u w:val="single"/>
        </w:rPr>
        <w:t>ORDER BY</w:t>
      </w:r>
      <w:r w:rsidRPr="00311816">
        <w:rPr>
          <w:rFonts w:ascii="맑은 고딕" w:hAnsi="맑은 고딕" w:hint="eastAsia"/>
          <w:b/>
          <w:u w:val="single"/>
        </w:rPr>
        <w:t>를 사용해야 함</w:t>
      </w:r>
      <w:r w:rsidRPr="00311816">
        <w:rPr>
          <w:rFonts w:ascii="맑은 고딕" w:hAnsi="맑은 고딕" w:hint="eastAsia"/>
          <w:b/>
        </w:rPr>
        <w:t>(인덱스 스캔,</w:t>
      </w:r>
      <w:r w:rsidRPr="00311816">
        <w:rPr>
          <w:rFonts w:ascii="맑은 고딕" w:hAnsi="맑은 고딕"/>
          <w:b/>
        </w:rPr>
        <w:t xml:space="preserve"> GROUP BY </w:t>
      </w:r>
      <w:r w:rsidRPr="00311816">
        <w:rPr>
          <w:rFonts w:ascii="맑은 고딕" w:hAnsi="맑은 고딕" w:hint="eastAsia"/>
          <w:b/>
        </w:rPr>
        <w:t>정렬은 결과를 보장하지 않음)</w:t>
      </w:r>
    </w:p>
    <w:p w:rsidR="005A6227" w:rsidRPr="00942AFA" w:rsidRDefault="005A6227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>ORDER BY, GROUP BY, HAVING</w:t>
      </w:r>
      <w:r w:rsidRPr="00942AFA">
        <w:rPr>
          <w:rFonts w:ascii="맑은 고딕" w:hAnsi="맑은 고딕" w:hint="eastAsia"/>
        </w:rPr>
        <w:t>은 다른 예약어와 동일한 방식으로 정렬</w:t>
      </w:r>
    </w:p>
    <w:p w:rsidR="00F80D55" w:rsidRPr="00942AFA" w:rsidRDefault="005A6227" w:rsidP="00311816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페이징 처리를 위해 ROWNUM을 사용하는 경우,결과값 보장을 위해 </w:t>
      </w:r>
      <w:r w:rsidR="00CD1FE1" w:rsidRPr="00942AFA">
        <w:rPr>
          <w:rFonts w:ascii="맑은 고딕" w:hAnsi="맑은 고딕" w:hint="eastAsia"/>
        </w:rPr>
        <w:t xml:space="preserve">인라인 뷰 </w:t>
      </w:r>
      <w:r w:rsidRPr="00942AFA">
        <w:rPr>
          <w:rFonts w:ascii="맑은 고딕" w:hAnsi="맑은 고딕" w:hint="eastAsia"/>
        </w:rPr>
        <w:t xml:space="preserve">처리를 하고 </w:t>
      </w:r>
      <w:r w:rsidRPr="00942AFA">
        <w:rPr>
          <w:rFonts w:ascii="맑은 고딕" w:hAnsi="맑은 고딕"/>
        </w:rPr>
        <w:t>ROWNUM</w:t>
      </w:r>
      <w:r w:rsidRPr="00942AFA">
        <w:rPr>
          <w:rFonts w:ascii="맑은 고딕" w:hAnsi="맑은 고딕" w:hint="eastAsia"/>
        </w:rPr>
        <w:t>으로 처리</w:t>
      </w:r>
    </w:p>
    <w:p w:rsidR="001D6F8A" w:rsidRPr="00311816" w:rsidRDefault="001D6F8A" w:rsidP="00094410">
      <w:pPr>
        <w:pStyle w:val="a2"/>
        <w:numPr>
          <w:ilvl w:val="0"/>
          <w:numId w:val="18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1D6F8A" w:rsidRPr="00311816" w:rsidRDefault="002F4A9B" w:rsidP="001D6F8A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383030"/>
            <wp:effectExtent l="19050" t="19050" r="21590" b="266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GROUPBY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30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06D31" w:rsidRPr="00311816" w:rsidRDefault="00E06D31" w:rsidP="00E06D31">
      <w:pPr>
        <w:pStyle w:val="30"/>
        <w:rPr>
          <w:rFonts w:ascii="맑은 고딕" w:eastAsia="맑은 고딕" w:hAnsi="맑은 고딕"/>
          <w:color w:val="auto"/>
        </w:rPr>
      </w:pPr>
      <w:bookmarkStart w:id="15" w:name="_Toc174376896"/>
      <w:r w:rsidRPr="00311816">
        <w:rPr>
          <w:rFonts w:ascii="맑은 고딕" w:eastAsia="맑은 고딕" w:hAnsi="맑은 고딕" w:hint="eastAsia"/>
          <w:color w:val="auto"/>
        </w:rPr>
        <w:t>UPDATE</w:t>
      </w:r>
      <w:bookmarkEnd w:id="15"/>
    </w:p>
    <w:p w:rsidR="00E06D31" w:rsidRPr="00311816" w:rsidRDefault="00E06D31" w:rsidP="00094410">
      <w:pPr>
        <w:pStyle w:val="a2"/>
        <w:numPr>
          <w:ilvl w:val="0"/>
          <w:numId w:val="19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UPDATE절 작성 지침 및 주의 사항</w:t>
      </w:r>
    </w:p>
    <w:p w:rsidR="00E06D31" w:rsidRPr="00311816" w:rsidRDefault="00971F43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/>
          <w:b/>
          <w:u w:val="single"/>
        </w:rPr>
        <w:t xml:space="preserve">SET, FROM, WHERE, AND, OR, </w:t>
      </w:r>
      <w:r>
        <w:rPr>
          <w:rFonts w:ascii="맑은 고딕" w:hAnsi="맑은 고딕" w:hint="eastAsia"/>
          <w:b/>
          <w:u w:val="single"/>
        </w:rPr>
        <w:t>콤마(</w:t>
      </w:r>
      <w:r>
        <w:rPr>
          <w:rFonts w:ascii="맑은 고딕" w:hAnsi="맑은 고딕"/>
          <w:b/>
          <w:u w:val="single"/>
        </w:rPr>
        <w:t>,)</w:t>
      </w:r>
      <w:r>
        <w:rPr>
          <w:rFonts w:ascii="맑은 고딕" w:hAnsi="맑은 고딕" w:hint="eastAsia"/>
          <w:b/>
          <w:u w:val="single"/>
        </w:rPr>
        <w:t xml:space="preserve"> 등은 </w:t>
      </w:r>
      <w:r>
        <w:rPr>
          <w:rFonts w:ascii="맑은 고딕" w:hAnsi="맑은 고딕"/>
          <w:b/>
          <w:u w:val="single"/>
        </w:rPr>
        <w:t>UPDATE</w:t>
      </w:r>
      <w:r>
        <w:rPr>
          <w:rFonts w:ascii="맑은 고딕" w:hAnsi="맑은 고딕" w:hint="eastAsia"/>
          <w:b/>
          <w:u w:val="single"/>
        </w:rPr>
        <w:t xml:space="preserve">의 </w:t>
      </w:r>
      <w:r>
        <w:rPr>
          <w:rFonts w:ascii="맑은 고딕" w:hAnsi="맑은 고딕"/>
          <w:b/>
          <w:u w:val="single"/>
        </w:rPr>
        <w:t>"</w:t>
      </w:r>
      <w:r>
        <w:rPr>
          <w:rFonts w:ascii="맑은 고딕" w:hAnsi="맑은 고딕" w:hint="eastAsia"/>
          <w:b/>
          <w:u w:val="single"/>
        </w:rPr>
        <w:t>E"자 기준으로 세로줄 정렬함</w:t>
      </w:r>
    </w:p>
    <w:p w:rsidR="00E06D31" w:rsidRPr="00311816" w:rsidRDefault="00971F43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>
        <w:rPr>
          <w:rFonts w:ascii="맑은 고딕" w:hAnsi="맑은 고딕" w:hint="eastAsia"/>
          <w:b/>
          <w:u w:val="single"/>
        </w:rPr>
        <w:t>한 라인에 하나의 업데이트될 칼럼만 기술하고 콤마(</w:t>
      </w:r>
      <w:r>
        <w:rPr>
          <w:rFonts w:ascii="맑은 고딕" w:hAnsi="맑은 고딕"/>
          <w:b/>
          <w:u w:val="single"/>
        </w:rPr>
        <w:t>,)</w:t>
      </w:r>
      <w:r>
        <w:rPr>
          <w:rFonts w:ascii="맑은 고딕" w:hAnsi="맑은 고딕" w:hint="eastAsia"/>
          <w:b/>
          <w:u w:val="single"/>
        </w:rPr>
        <w:t>는 라인의 앞에 기술함</w:t>
      </w:r>
    </w:p>
    <w:p w:rsidR="00E06D31" w:rsidRPr="00311816" w:rsidRDefault="00E06D31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 w:hint="eastAsia"/>
          <w:b/>
          <w:u w:val="single"/>
        </w:rPr>
        <w:t xml:space="preserve">테이블 </w:t>
      </w:r>
      <w:r w:rsidR="00E41543" w:rsidRPr="00311816">
        <w:rPr>
          <w:rFonts w:ascii="맑은 고딕" w:hAnsi="맑은 고딕" w:hint="eastAsia"/>
          <w:b/>
          <w:u w:val="single"/>
        </w:rPr>
        <w:t>명 작성시</w:t>
      </w:r>
      <w:r w:rsidR="00971F43">
        <w:rPr>
          <w:rFonts w:ascii="맑은 고딕" w:hAnsi="맑은 고딕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테이블오너명.테이블명</w:t>
      </w:r>
      <w:r w:rsidR="00971F43">
        <w:rPr>
          <w:rFonts w:ascii="맑은 고딕" w:hAnsi="맑은 고딕" w:hint="eastAsia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으로 기술함</w:t>
      </w:r>
    </w:p>
    <w:p w:rsidR="00E06D31" w:rsidRPr="00942AFA" w:rsidRDefault="00971F43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업데이트될 칼럼은 첫 번째만 제외하고 콤마로 시작하고 콤마 뒤에 한 칸 띄운 후 칼럼과 변경값을 기술하며,필요 시 주석을 변경 값 뒤에 기술함</w:t>
      </w:r>
    </w:p>
    <w:p w:rsidR="00F80D55" w:rsidRDefault="00E06D31" w:rsidP="00E25A5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WHERE절을 비롯한 </w:t>
      </w:r>
      <w:r w:rsidRPr="00942AFA">
        <w:rPr>
          <w:rFonts w:ascii="맑은 고딕" w:hAnsi="맑은 고딕"/>
        </w:rPr>
        <w:t xml:space="preserve">SQL </w:t>
      </w:r>
      <w:r w:rsidRPr="00942AFA">
        <w:rPr>
          <w:rFonts w:ascii="맑은 고딕" w:hAnsi="맑은 고딕" w:hint="eastAsia"/>
        </w:rPr>
        <w:t>작성 방식은 앞서 작성된 지침을 준수함</w:t>
      </w:r>
    </w:p>
    <w:p w:rsidR="00E06D31" w:rsidRPr="00311816" w:rsidRDefault="00E06D31" w:rsidP="00094410">
      <w:pPr>
        <w:pStyle w:val="a2"/>
        <w:numPr>
          <w:ilvl w:val="0"/>
          <w:numId w:val="19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E06D31" w:rsidRPr="00311816" w:rsidRDefault="002A32C9" w:rsidP="00E06D31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283970"/>
            <wp:effectExtent l="19050" t="19050" r="21590" b="1143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.UPDAT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222D3" w:rsidRPr="00311816" w:rsidRDefault="00B222D3" w:rsidP="00B222D3">
      <w:pPr>
        <w:pStyle w:val="30"/>
        <w:rPr>
          <w:rFonts w:ascii="맑은 고딕" w:eastAsia="맑은 고딕" w:hAnsi="맑은 고딕"/>
          <w:color w:val="auto"/>
        </w:rPr>
      </w:pPr>
      <w:bookmarkStart w:id="16" w:name="_Toc174376897"/>
      <w:r w:rsidRPr="00311816">
        <w:rPr>
          <w:rFonts w:ascii="맑은 고딕" w:eastAsia="맑은 고딕" w:hAnsi="맑은 고딕"/>
          <w:color w:val="auto"/>
        </w:rPr>
        <w:t>INSERT</w:t>
      </w:r>
      <w:bookmarkEnd w:id="16"/>
    </w:p>
    <w:p w:rsidR="00B222D3" w:rsidRPr="00311816" w:rsidRDefault="00B222D3" w:rsidP="00094410">
      <w:pPr>
        <w:pStyle w:val="a2"/>
        <w:numPr>
          <w:ilvl w:val="0"/>
          <w:numId w:val="20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INSERT절 작성 지침 및 주의 사항</w:t>
      </w:r>
    </w:p>
    <w:p w:rsidR="00B222D3" w:rsidRPr="00311816" w:rsidRDefault="00CD1FE1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 w:hint="eastAsia"/>
          <w:b/>
          <w:u w:val="single"/>
        </w:rPr>
        <w:t>INTO, VALUES, SELECT, FROM, WHERE, AND, OR, 괄호,콤마(</w:t>
      </w:r>
      <w:r>
        <w:rPr>
          <w:rFonts w:ascii="맑은 고딕" w:hAnsi="맑은 고딕"/>
          <w:b/>
          <w:u w:val="single"/>
        </w:rPr>
        <w:t xml:space="preserve">,) </w:t>
      </w:r>
      <w:r>
        <w:rPr>
          <w:rFonts w:ascii="맑은 고딕" w:hAnsi="맑은 고딕" w:hint="eastAsia"/>
          <w:b/>
          <w:u w:val="single"/>
        </w:rPr>
        <w:t xml:space="preserve">등은 </w:t>
      </w:r>
      <w:r>
        <w:rPr>
          <w:rFonts w:ascii="맑은 고딕" w:hAnsi="맑은 고딕"/>
          <w:b/>
          <w:u w:val="single"/>
        </w:rPr>
        <w:t>INSERT</w:t>
      </w:r>
      <w:r>
        <w:rPr>
          <w:rFonts w:ascii="맑은 고딕" w:hAnsi="맑은 고딕" w:hint="eastAsia"/>
          <w:b/>
          <w:u w:val="single"/>
        </w:rPr>
        <w:t xml:space="preserve">의 </w:t>
      </w:r>
      <w:r>
        <w:rPr>
          <w:rFonts w:ascii="맑은 고딕" w:hAnsi="맑은 고딕"/>
          <w:b/>
          <w:u w:val="single"/>
        </w:rPr>
        <w:t>"T"</w:t>
      </w:r>
      <w:r>
        <w:rPr>
          <w:rFonts w:ascii="맑은 고딕" w:hAnsi="맑은 고딕" w:hint="eastAsia"/>
          <w:b/>
          <w:u w:val="single"/>
        </w:rPr>
        <w:t>자 기준으로 세로줄 정렬함</w:t>
      </w:r>
    </w:p>
    <w:p w:rsidR="00CD1FE1" w:rsidRPr="00CD1FE1" w:rsidRDefault="00CD1FE1" w:rsidP="00CD1FE1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CD1FE1">
        <w:rPr>
          <w:rFonts w:ascii="맑은 고딕" w:hAnsi="맑은 고딕"/>
          <w:b/>
          <w:u w:val="single"/>
        </w:rPr>
        <w:t xml:space="preserve">INSERT </w:t>
      </w:r>
      <w:r w:rsidRPr="00CD1FE1">
        <w:rPr>
          <w:rFonts w:ascii="맑은 고딕" w:hAnsi="맑은 고딕" w:hint="eastAsia"/>
          <w:b/>
          <w:u w:val="single"/>
        </w:rPr>
        <w:t xml:space="preserve">대상 칼럼 및 </w:t>
      </w:r>
      <w:r w:rsidRPr="00CD1FE1">
        <w:rPr>
          <w:rFonts w:ascii="맑은 고딕" w:hAnsi="맑은 고딕"/>
          <w:b/>
          <w:u w:val="single"/>
        </w:rPr>
        <w:t xml:space="preserve">VALUES </w:t>
      </w:r>
      <w:r w:rsidRPr="00CD1FE1">
        <w:rPr>
          <w:rFonts w:ascii="맑은 고딕" w:hAnsi="맑은 고딕" w:hint="eastAsia"/>
          <w:b/>
          <w:u w:val="single"/>
        </w:rPr>
        <w:t xml:space="preserve">절의 값들은 시작괄호 </w:t>
      </w:r>
      <w:r w:rsidRPr="00CD1FE1">
        <w:rPr>
          <w:rFonts w:ascii="맑은 고딕" w:hAnsi="맑은 고딕"/>
          <w:b/>
          <w:u w:val="single"/>
        </w:rPr>
        <w:t xml:space="preserve">"(" </w:t>
      </w:r>
      <w:r w:rsidRPr="00CD1FE1">
        <w:rPr>
          <w:rFonts w:ascii="맑은 고딕" w:hAnsi="맑은 고딕" w:hint="eastAsia"/>
          <w:b/>
          <w:u w:val="single"/>
        </w:rPr>
        <w:t xml:space="preserve">다음 라인에 시작괄호를 기준으로 한 칸 띄운 후 시작되고,기술이 모두 끝난 후 새로운 라인에 </w:t>
      </w:r>
      <w:r w:rsidRPr="00CD1FE1">
        <w:rPr>
          <w:rFonts w:ascii="맑은 고딕" w:hAnsi="맑은 고딕"/>
          <w:b/>
          <w:u w:val="single"/>
        </w:rPr>
        <w:t xml:space="preserve">"(" </w:t>
      </w:r>
      <w:r w:rsidRPr="00CD1FE1">
        <w:rPr>
          <w:rFonts w:ascii="맑은 고딕" w:hAnsi="맑은 고딕" w:hint="eastAsia"/>
          <w:b/>
          <w:u w:val="single"/>
        </w:rPr>
        <w:t xml:space="preserve">괄호가 위치하는 위치에 </w:t>
      </w:r>
      <w:r w:rsidRPr="00CD1FE1">
        <w:rPr>
          <w:rFonts w:ascii="맑은 고딕" w:hAnsi="맑은 고딕"/>
          <w:b/>
          <w:u w:val="single"/>
        </w:rPr>
        <w:t>")"</w:t>
      </w:r>
      <w:r w:rsidRPr="00CD1FE1">
        <w:rPr>
          <w:rFonts w:ascii="맑은 고딕" w:hAnsi="맑은 고딕" w:hint="eastAsia"/>
          <w:b/>
          <w:u w:val="single"/>
        </w:rPr>
        <w:t>를 정렬함</w:t>
      </w:r>
    </w:p>
    <w:p w:rsidR="00B222D3" w:rsidRPr="00311816" w:rsidRDefault="00B222D3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 w:hint="eastAsia"/>
          <w:b/>
          <w:u w:val="single"/>
        </w:rPr>
        <w:t xml:space="preserve">테이블 </w:t>
      </w:r>
      <w:r w:rsidR="00E41543" w:rsidRPr="00311816">
        <w:rPr>
          <w:rFonts w:ascii="맑은 고딕" w:hAnsi="맑은 고딕" w:hint="eastAsia"/>
          <w:b/>
          <w:u w:val="single"/>
        </w:rPr>
        <w:t xml:space="preserve">명 작성시 </w:t>
      </w:r>
      <w:r w:rsidR="00CD1FE1">
        <w:rPr>
          <w:rFonts w:ascii="맑은 고딕" w:hAnsi="맑은 고딕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테이블오너명.테이블명</w:t>
      </w:r>
      <w:r w:rsidR="00CD1FE1">
        <w:rPr>
          <w:rFonts w:ascii="맑은 고딕" w:hAnsi="맑은 고딕" w:hint="eastAsia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으로 기술함</w:t>
      </w:r>
    </w:p>
    <w:p w:rsidR="00B222D3" w:rsidRPr="00942AFA" w:rsidRDefault="00B222D3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 xml:space="preserve">INTO </w:t>
      </w:r>
      <w:r w:rsidRPr="00942AFA">
        <w:rPr>
          <w:rFonts w:ascii="맑은 고딕" w:hAnsi="맑은 고딕" w:hint="eastAsia"/>
        </w:rPr>
        <w:t>절은 둘째 줄부터 기술함</w:t>
      </w:r>
    </w:p>
    <w:p w:rsidR="00CD1FE1" w:rsidRPr="00942AFA" w:rsidRDefault="00BB1A87" w:rsidP="00BB1A8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한 라인에 하나의 칼럼/값만 기술하고 콤마(</w:t>
      </w:r>
      <w:r w:rsidRPr="00942AFA">
        <w:rPr>
          <w:rFonts w:ascii="맑은 고딕" w:hAnsi="맑은 고딕"/>
        </w:rPr>
        <w:t>,)</w:t>
      </w:r>
      <w:r w:rsidRPr="00942AFA">
        <w:rPr>
          <w:rFonts w:ascii="맑은 고딕" w:hAnsi="맑은 고딕" w:hint="eastAsia"/>
        </w:rPr>
        <w:t>는 라인의 앞에 기술함</w:t>
      </w:r>
    </w:p>
    <w:p w:rsidR="00B222D3" w:rsidRPr="00311816" w:rsidRDefault="00B222D3" w:rsidP="00094410">
      <w:pPr>
        <w:pStyle w:val="a2"/>
        <w:numPr>
          <w:ilvl w:val="0"/>
          <w:numId w:val="20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B222D3" w:rsidRPr="00311816" w:rsidRDefault="00BB33DF" w:rsidP="00B222D3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675130"/>
            <wp:effectExtent l="19050" t="19050" r="21590" b="2032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INSERT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51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A32C9" w:rsidRPr="00311816" w:rsidRDefault="002A32C9" w:rsidP="002A32C9">
      <w:pPr>
        <w:pStyle w:val="30"/>
        <w:rPr>
          <w:rFonts w:ascii="맑은 고딕" w:eastAsia="맑은 고딕" w:hAnsi="맑은 고딕"/>
          <w:color w:val="auto"/>
        </w:rPr>
      </w:pPr>
      <w:bookmarkStart w:id="17" w:name="_Toc174376898"/>
      <w:r w:rsidRPr="00311816">
        <w:rPr>
          <w:rFonts w:ascii="맑은 고딕" w:eastAsia="맑은 고딕" w:hAnsi="맑은 고딕"/>
          <w:color w:val="auto"/>
        </w:rPr>
        <w:t>DELETE</w:t>
      </w:r>
      <w:bookmarkEnd w:id="17"/>
    </w:p>
    <w:p w:rsidR="002A32C9" w:rsidRPr="00311816" w:rsidRDefault="002A32C9" w:rsidP="00094410">
      <w:pPr>
        <w:pStyle w:val="a2"/>
        <w:numPr>
          <w:ilvl w:val="0"/>
          <w:numId w:val="21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DELETE절 작성 지침 및 주의 사항</w:t>
      </w:r>
    </w:p>
    <w:p w:rsidR="00CD1FE1" w:rsidRDefault="00CD1FE1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 w:hint="eastAsia"/>
          <w:b/>
          <w:u w:val="single"/>
        </w:rPr>
        <w:t xml:space="preserve">FROM, WHERE, AND, OR등은 </w:t>
      </w:r>
      <w:r>
        <w:rPr>
          <w:rFonts w:ascii="맑은 고딕" w:hAnsi="맑은 고딕"/>
          <w:b/>
          <w:u w:val="single"/>
        </w:rPr>
        <w:t>DELETE</w:t>
      </w:r>
      <w:r>
        <w:rPr>
          <w:rFonts w:ascii="맑은 고딕" w:hAnsi="맑은 고딕" w:hint="eastAsia"/>
          <w:b/>
          <w:u w:val="single"/>
        </w:rPr>
        <w:t xml:space="preserve">의 </w:t>
      </w:r>
      <w:r>
        <w:rPr>
          <w:rFonts w:ascii="맑은 고딕" w:hAnsi="맑은 고딕"/>
          <w:b/>
          <w:u w:val="single"/>
        </w:rPr>
        <w:t>"</w:t>
      </w:r>
      <w:r>
        <w:rPr>
          <w:rFonts w:ascii="맑은 고딕" w:hAnsi="맑은 고딕" w:hint="eastAsia"/>
          <w:b/>
          <w:u w:val="single"/>
        </w:rPr>
        <w:t>E"자 기준으로 세로줄 정렬함</w:t>
      </w:r>
    </w:p>
    <w:p w:rsidR="002A32C9" w:rsidRPr="00311816" w:rsidRDefault="002A32C9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 w:hint="eastAsia"/>
          <w:b/>
          <w:u w:val="single"/>
        </w:rPr>
        <w:t xml:space="preserve">테이블 명 작성시 </w:t>
      </w:r>
      <w:r w:rsidR="00CD1FE1">
        <w:rPr>
          <w:rFonts w:ascii="맑은 고딕" w:hAnsi="맑은 고딕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테이블오너명.테이블명</w:t>
      </w:r>
      <w:r w:rsidR="00CD1FE1">
        <w:rPr>
          <w:rFonts w:ascii="맑은 고딕" w:hAnsi="맑은 고딕" w:hint="eastAsia"/>
          <w:b/>
          <w:u w:val="single"/>
        </w:rPr>
        <w:t>"</w:t>
      </w:r>
      <w:r w:rsidRPr="00311816">
        <w:rPr>
          <w:rFonts w:ascii="맑은 고딕" w:hAnsi="맑은 고딕" w:hint="eastAsia"/>
          <w:b/>
          <w:u w:val="single"/>
        </w:rPr>
        <w:t>으로 기술함</w:t>
      </w:r>
    </w:p>
    <w:p w:rsidR="002A32C9" w:rsidRPr="00942AFA" w:rsidRDefault="00BB1A87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W</w:t>
      </w:r>
      <w:r w:rsidRPr="00942AFA">
        <w:rPr>
          <w:rFonts w:ascii="맑은 고딕" w:hAnsi="맑은 고딕"/>
        </w:rPr>
        <w:t xml:space="preserve">HERE </w:t>
      </w:r>
      <w:r w:rsidRPr="00942AFA">
        <w:rPr>
          <w:rFonts w:ascii="맑은 고딕" w:hAnsi="맑은 고딕" w:hint="eastAsia"/>
        </w:rPr>
        <w:t xml:space="preserve">절은 앞서 기술된 </w:t>
      </w:r>
      <w:r w:rsidRPr="00942AFA">
        <w:rPr>
          <w:rFonts w:ascii="맑은 고딕" w:hAnsi="맑은 고딕"/>
        </w:rPr>
        <w:t xml:space="preserve">SQL </w:t>
      </w:r>
      <w:r w:rsidRPr="00942AFA">
        <w:rPr>
          <w:rFonts w:ascii="맑은 고딕" w:hAnsi="맑은 고딕" w:hint="eastAsia"/>
        </w:rPr>
        <w:t>작성 지침을 준수하여 작성</w:t>
      </w:r>
    </w:p>
    <w:p w:rsidR="002A32C9" w:rsidRPr="00311816" w:rsidRDefault="002A32C9" w:rsidP="00094410">
      <w:pPr>
        <w:pStyle w:val="a2"/>
        <w:numPr>
          <w:ilvl w:val="0"/>
          <w:numId w:val="21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2A32C9" w:rsidRPr="00311816" w:rsidRDefault="002A32C9" w:rsidP="002A32C9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501015"/>
            <wp:effectExtent l="19050" t="19050" r="21590" b="1333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DELETE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0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A32C9" w:rsidRPr="00311816" w:rsidRDefault="00144DD2" w:rsidP="002A32C9">
      <w:pPr>
        <w:pStyle w:val="30"/>
        <w:rPr>
          <w:rFonts w:ascii="맑은 고딕" w:eastAsia="맑은 고딕" w:hAnsi="맑은 고딕"/>
          <w:color w:val="auto"/>
        </w:rPr>
      </w:pPr>
      <w:bookmarkStart w:id="18" w:name="_Toc174376899"/>
      <w:r w:rsidRPr="00311816">
        <w:rPr>
          <w:rFonts w:ascii="맑은 고딕" w:eastAsia="맑은 고딕" w:hAnsi="맑은 고딕"/>
          <w:color w:val="auto"/>
        </w:rPr>
        <w:t>MERGE</w:t>
      </w:r>
      <w:bookmarkEnd w:id="18"/>
    </w:p>
    <w:p w:rsidR="002A32C9" w:rsidRPr="00311816" w:rsidRDefault="00144DD2" w:rsidP="00094410">
      <w:pPr>
        <w:pStyle w:val="a2"/>
        <w:numPr>
          <w:ilvl w:val="0"/>
          <w:numId w:val="22"/>
        </w:numPr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MERGE</w:t>
      </w:r>
      <w:r w:rsidR="002A32C9" w:rsidRPr="00311816">
        <w:rPr>
          <w:rFonts w:ascii="맑은 고딕" w:hAnsi="맑은 고딕" w:hint="eastAsia"/>
        </w:rPr>
        <w:t>절 작성 지침 및 주의 사항</w:t>
      </w:r>
    </w:p>
    <w:p w:rsidR="002A32C9" w:rsidRPr="00311816" w:rsidRDefault="00144DD2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311816">
        <w:rPr>
          <w:rFonts w:ascii="맑은 고딕" w:hAnsi="맑은 고딕" w:hint="eastAsia"/>
          <w:b/>
          <w:u w:val="single"/>
        </w:rPr>
        <w:t xml:space="preserve">하위 </w:t>
      </w:r>
      <w:r w:rsidRPr="00311816">
        <w:rPr>
          <w:rFonts w:ascii="맑은 고딕" w:hAnsi="맑은 고딕"/>
          <w:b/>
          <w:u w:val="single"/>
        </w:rPr>
        <w:t>UPDATE, INSERT</w:t>
      </w:r>
      <w:r w:rsidRPr="00311816">
        <w:rPr>
          <w:rFonts w:ascii="맑은 고딕" w:hAnsi="맑은 고딕" w:hint="eastAsia"/>
          <w:b/>
          <w:u w:val="single"/>
        </w:rPr>
        <w:t>를 기준으로 세로로 정렬(</w:t>
      </w:r>
      <w:r w:rsidRPr="00311816">
        <w:rPr>
          <w:rFonts w:ascii="맑은 고딕" w:hAnsi="맑은 고딕"/>
          <w:b/>
          <w:u w:val="single"/>
        </w:rPr>
        <w:t>MERGE</w:t>
      </w:r>
      <w:r w:rsidRPr="00311816">
        <w:rPr>
          <w:rFonts w:ascii="맑은 고딕" w:hAnsi="맑은 고딕" w:hint="eastAsia"/>
          <w:b/>
          <w:u w:val="single"/>
        </w:rPr>
        <w:t xml:space="preserve">의 경우 </w:t>
      </w:r>
      <w:r w:rsidRPr="00311816">
        <w:rPr>
          <w:rFonts w:ascii="맑은 고딕" w:hAnsi="맑은 고딕"/>
          <w:b/>
          <w:u w:val="single"/>
        </w:rPr>
        <w:t>5</w:t>
      </w:r>
      <w:r w:rsidRPr="00311816">
        <w:rPr>
          <w:rFonts w:ascii="맑은 고딕" w:hAnsi="맑은 고딕" w:hint="eastAsia"/>
          <w:b/>
          <w:u w:val="single"/>
        </w:rPr>
        <w:t>글자로 정렬이 어려움)하고,예시와 같이 정렬</w:t>
      </w:r>
    </w:p>
    <w:p w:rsidR="00F80D55" w:rsidRPr="00273AFA" w:rsidRDefault="00144DD2" w:rsidP="00C849A6">
      <w:pPr>
        <w:pStyle w:val="a2"/>
        <w:numPr>
          <w:ilvl w:val="0"/>
          <w:numId w:val="0"/>
        </w:numPr>
        <w:ind w:left="960"/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 xml:space="preserve">NOT MATCHED -&gt; INSERT, MATCHED -&gt; UPDATE, DELETE를 사용할 수 있음(데이터의 물리적 삭제를 허용하지 않기 때문에 </w:t>
      </w:r>
      <w:r w:rsidRPr="00273AFA">
        <w:rPr>
          <w:rFonts w:ascii="맑은 고딕" w:hAnsi="맑은 고딕"/>
          <w:b/>
          <w:u w:val="single"/>
        </w:rPr>
        <w:t>DELETE</w:t>
      </w:r>
      <w:r w:rsidRPr="00273AFA">
        <w:rPr>
          <w:rFonts w:ascii="맑은 고딕" w:hAnsi="맑은 고딕" w:hint="eastAsia"/>
          <w:b/>
          <w:u w:val="single"/>
        </w:rPr>
        <w:t>의 경우 사용을 제한함)</w:t>
      </w:r>
    </w:p>
    <w:p w:rsidR="002A32C9" w:rsidRPr="00311816" w:rsidRDefault="002A32C9" w:rsidP="00094410">
      <w:pPr>
        <w:pStyle w:val="a2"/>
        <w:numPr>
          <w:ilvl w:val="0"/>
          <w:numId w:val="22"/>
        </w:numPr>
        <w:spacing w:after="0"/>
        <w:rPr>
          <w:rFonts w:ascii="맑은 고딕" w:hAnsi="맑은 고딕"/>
        </w:rPr>
      </w:pPr>
      <w:r w:rsidRPr="00311816">
        <w:rPr>
          <w:rFonts w:ascii="맑은 고딕" w:hAnsi="맑은 고딕" w:hint="eastAsia"/>
        </w:rPr>
        <w:t>사용 예제</w:t>
      </w:r>
    </w:p>
    <w:p w:rsidR="002A32C9" w:rsidRPr="00311816" w:rsidRDefault="00114C36" w:rsidP="002A32C9">
      <w:pPr>
        <w:ind w:left="200"/>
        <w:rPr>
          <w:rFonts w:ascii="맑은 고딕" w:eastAsia="맑은 고딕" w:hAnsi="맑은 고딕"/>
          <w:lang w:val="en-US"/>
        </w:rPr>
      </w:pPr>
      <w:r w:rsidRPr="00311816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2458085"/>
            <wp:effectExtent l="19050" t="19050" r="21590" b="1841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8.MERGE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2580A" w:rsidRPr="00273AFA" w:rsidRDefault="00B2580A" w:rsidP="00B2580A">
      <w:pPr>
        <w:pStyle w:val="30"/>
        <w:rPr>
          <w:rFonts w:ascii="맑은 고딕" w:eastAsia="맑은 고딕" w:hAnsi="맑은 고딕"/>
          <w:color w:val="auto"/>
        </w:rPr>
      </w:pPr>
      <w:bookmarkStart w:id="19" w:name="_Toc174376900"/>
      <w:r w:rsidRPr="00273AFA">
        <w:rPr>
          <w:rFonts w:ascii="맑은 고딕" w:eastAsia="맑은 고딕" w:hAnsi="맑은 고딕"/>
          <w:color w:val="auto"/>
        </w:rPr>
        <w:t>INLINE VIEW, SUBQUERY</w:t>
      </w:r>
      <w:bookmarkEnd w:id="19"/>
    </w:p>
    <w:p w:rsidR="00B2580A" w:rsidRPr="00273AFA" w:rsidRDefault="004575FB" w:rsidP="00094410">
      <w:pPr>
        <w:pStyle w:val="a2"/>
        <w:numPr>
          <w:ilvl w:val="0"/>
          <w:numId w:val="23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INLINE VIEW, SUB</w:t>
      </w:r>
      <w:r w:rsidR="00B2580A" w:rsidRPr="00273AFA">
        <w:rPr>
          <w:rFonts w:ascii="맑은 고딕" w:hAnsi="맑은 고딕" w:hint="eastAsia"/>
        </w:rPr>
        <w:t>QUERY 작성 및 주의 사항</w:t>
      </w:r>
    </w:p>
    <w:p w:rsidR="00B2580A" w:rsidRPr="00273AFA" w:rsidRDefault="00B2580A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 xml:space="preserve">괄호 안에 시작되는 </w:t>
      </w:r>
      <w:r w:rsidRPr="00273AFA">
        <w:rPr>
          <w:rFonts w:ascii="맑은 고딕" w:hAnsi="맑은 고딕"/>
          <w:b/>
          <w:u w:val="single"/>
        </w:rPr>
        <w:t xml:space="preserve">SELECT </w:t>
      </w:r>
      <w:r w:rsidRPr="00273AFA">
        <w:rPr>
          <w:rFonts w:ascii="맑은 고딕" w:hAnsi="맑은 고딕" w:hint="eastAsia"/>
          <w:b/>
          <w:u w:val="single"/>
        </w:rPr>
        <w:t>절을 기준으로 세로줄 정렬함</w:t>
      </w:r>
    </w:p>
    <w:p w:rsidR="00B2580A" w:rsidRPr="00273AFA" w:rsidRDefault="00B2580A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>메인 쿼리의 테이블 명 및 테이블 별칭과 혼동되지 않도록 서로 다른 별칭을 부여하여 사용</w:t>
      </w:r>
    </w:p>
    <w:p w:rsidR="00B2580A" w:rsidRPr="00942AFA" w:rsidRDefault="00B2580A" w:rsidP="00E64C09">
      <w:pPr>
        <w:pStyle w:val="a2"/>
        <w:numPr>
          <w:ilvl w:val="0"/>
          <w:numId w:val="13"/>
        </w:numPr>
        <w:rPr>
          <w:rFonts w:ascii="맑은 고딕" w:hAnsi="맑은 고딕"/>
          <w:u w:val="single"/>
        </w:rPr>
      </w:pPr>
      <w:r w:rsidRPr="00942AFA">
        <w:rPr>
          <w:rFonts w:ascii="맑은 고딕" w:hAnsi="맑은 고딕" w:hint="eastAsia"/>
        </w:rPr>
        <w:t xml:space="preserve">괄호는 </w:t>
      </w:r>
      <w:r w:rsidR="004575FB" w:rsidRPr="00942AFA">
        <w:rPr>
          <w:rFonts w:ascii="맑은 고딕" w:hAnsi="맑은 고딕"/>
        </w:rPr>
        <w:t>INLINE VIEW, SUB</w:t>
      </w:r>
      <w:r w:rsidRPr="00942AFA">
        <w:rPr>
          <w:rFonts w:ascii="맑은 고딕" w:hAnsi="맑은 고딕"/>
        </w:rPr>
        <w:t>QUERY</w:t>
      </w:r>
      <w:r w:rsidRPr="00942AFA">
        <w:rPr>
          <w:rFonts w:ascii="맑은 고딕" w:hAnsi="맑은 고딕" w:hint="eastAsia"/>
        </w:rPr>
        <w:t>와 줄을 구분하여 시작하고 종료됨</w:t>
      </w:r>
    </w:p>
    <w:p w:rsidR="00F80D55" w:rsidRPr="00942AFA" w:rsidRDefault="00942AFA" w:rsidP="00942AFA">
      <w:pPr>
        <w:pStyle w:val="a2"/>
        <w:numPr>
          <w:ilvl w:val="0"/>
          <w:numId w:val="13"/>
        </w:numPr>
        <w:rPr>
          <w:rFonts w:ascii="맑은 고딕" w:hAnsi="맑은 고딕"/>
          <w:u w:val="single"/>
        </w:rPr>
      </w:pPr>
      <w:r w:rsidRPr="00942AFA">
        <w:rPr>
          <w:rFonts w:ascii="맑은 고딕" w:hAnsi="맑은 고딕" w:hint="eastAsia"/>
        </w:rPr>
        <w:t>괄호 안에 사용되는 쿼리는 줄을 구분하여 정렬</w:t>
      </w:r>
    </w:p>
    <w:p w:rsidR="00B2580A" w:rsidRPr="00273AFA" w:rsidRDefault="00B2580A" w:rsidP="00094410">
      <w:pPr>
        <w:pStyle w:val="a2"/>
        <w:numPr>
          <w:ilvl w:val="0"/>
          <w:numId w:val="23"/>
        </w:numPr>
        <w:spacing w:after="0"/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사용 예제</w:t>
      </w:r>
    </w:p>
    <w:p w:rsidR="00B2580A" w:rsidRPr="00273AFA" w:rsidRDefault="004575FB" w:rsidP="00B2580A">
      <w:pPr>
        <w:ind w:left="200"/>
        <w:rPr>
          <w:rFonts w:ascii="맑은 고딕" w:eastAsia="맑은 고딕" w:hAnsi="맑은 고딕"/>
          <w:lang w:val="en-US"/>
        </w:rPr>
      </w:pPr>
      <w:r w:rsidRPr="00273AFA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2583815"/>
            <wp:effectExtent l="19050" t="19050" r="21590" b="26035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9.INLINEVIEW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38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2447E" w:rsidRPr="00273AFA" w:rsidRDefault="0032447E" w:rsidP="0032447E">
      <w:pPr>
        <w:pStyle w:val="30"/>
        <w:rPr>
          <w:rFonts w:ascii="맑은 고딕" w:eastAsia="맑은 고딕" w:hAnsi="맑은 고딕"/>
          <w:color w:val="auto"/>
        </w:rPr>
      </w:pPr>
      <w:bookmarkStart w:id="20" w:name="_Toc174376901"/>
      <w:r w:rsidRPr="00273AFA">
        <w:rPr>
          <w:rFonts w:ascii="맑은 고딕" w:eastAsia="맑은 고딕" w:hAnsi="맑은 고딕" w:hint="eastAsia"/>
          <w:color w:val="auto"/>
        </w:rPr>
        <w:t xml:space="preserve">SCALAR </w:t>
      </w:r>
      <w:r w:rsidRPr="00273AFA">
        <w:rPr>
          <w:rFonts w:ascii="맑은 고딕" w:eastAsia="맑은 고딕" w:hAnsi="맑은 고딕"/>
          <w:color w:val="auto"/>
        </w:rPr>
        <w:t>SUBQUERY</w:t>
      </w:r>
      <w:bookmarkEnd w:id="20"/>
    </w:p>
    <w:p w:rsidR="0032447E" w:rsidRPr="00273AFA" w:rsidRDefault="0032447E" w:rsidP="00094410">
      <w:pPr>
        <w:pStyle w:val="a2"/>
        <w:numPr>
          <w:ilvl w:val="0"/>
          <w:numId w:val="24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SCALAR SUBQUERY 작성 및 주의 사항</w:t>
      </w:r>
    </w:p>
    <w:p w:rsidR="0032447E" w:rsidRPr="00273AFA" w:rsidRDefault="0032447E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 xml:space="preserve">괄호 안에 시작되는 </w:t>
      </w:r>
      <w:r w:rsidRPr="00273AFA">
        <w:rPr>
          <w:rFonts w:ascii="맑은 고딕" w:hAnsi="맑은 고딕"/>
          <w:b/>
          <w:u w:val="single"/>
        </w:rPr>
        <w:t xml:space="preserve">SELECT </w:t>
      </w:r>
      <w:r w:rsidRPr="00273AFA">
        <w:rPr>
          <w:rFonts w:ascii="맑은 고딕" w:hAnsi="맑은 고딕" w:hint="eastAsia"/>
          <w:b/>
          <w:u w:val="single"/>
        </w:rPr>
        <w:t>절을 기준으로 세로줄 정렬함</w:t>
      </w:r>
    </w:p>
    <w:p w:rsidR="0032447E" w:rsidRPr="00273AFA" w:rsidRDefault="0032447E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>메인 쿼리의 테이블 명 및 테이블 별칭과 혼동되지 않도록 서로 다른 별칭을 부여하여 사용</w:t>
      </w:r>
    </w:p>
    <w:p w:rsidR="0032447E" w:rsidRPr="00273AFA" w:rsidRDefault="00E41543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 xml:space="preserve">스칼라 서브쿼리는 </w:t>
      </w:r>
      <w:r w:rsidR="0032447E" w:rsidRPr="00273AFA">
        <w:rPr>
          <w:rFonts w:ascii="맑은 고딕" w:hAnsi="맑은 고딕" w:hint="eastAsia"/>
          <w:b/>
          <w:u w:val="single"/>
        </w:rPr>
        <w:t>공통코드 및 목록성 코드명을 검색하는 경우에만 사용하도록 한정함</w:t>
      </w:r>
    </w:p>
    <w:p w:rsidR="0032447E" w:rsidRPr="00942AFA" w:rsidRDefault="0032447E" w:rsidP="00E64C09">
      <w:pPr>
        <w:pStyle w:val="a2"/>
        <w:numPr>
          <w:ilvl w:val="0"/>
          <w:numId w:val="13"/>
        </w:numPr>
        <w:rPr>
          <w:rFonts w:ascii="맑은 고딕" w:hAnsi="맑은 고딕"/>
          <w:u w:val="single"/>
        </w:rPr>
      </w:pPr>
      <w:r w:rsidRPr="00942AFA">
        <w:rPr>
          <w:rFonts w:ascii="맑은 고딕" w:hAnsi="맑은 고딕" w:hint="eastAsia"/>
        </w:rPr>
        <w:t xml:space="preserve">괄호는 </w:t>
      </w:r>
      <w:r w:rsidR="00E41543" w:rsidRPr="00942AFA">
        <w:rPr>
          <w:rFonts w:ascii="맑은 고딕" w:hAnsi="맑은 고딕" w:hint="eastAsia"/>
        </w:rPr>
        <w:t>스칼라 서브쿼리</w:t>
      </w:r>
      <w:r w:rsidRPr="00942AFA">
        <w:rPr>
          <w:rFonts w:ascii="맑은 고딕" w:hAnsi="맑은 고딕" w:hint="eastAsia"/>
        </w:rPr>
        <w:t>와 줄을 구분하여 시작하고 종료됨</w:t>
      </w:r>
    </w:p>
    <w:p w:rsidR="00F80D55" w:rsidRPr="00942AFA" w:rsidRDefault="00E41543" w:rsidP="00C849A6">
      <w:pPr>
        <w:pStyle w:val="a2"/>
        <w:numPr>
          <w:ilvl w:val="0"/>
          <w:numId w:val="0"/>
        </w:numPr>
        <w:ind w:left="960"/>
        <w:rPr>
          <w:rFonts w:ascii="맑은 고딕" w:hAnsi="맑은 고딕"/>
          <w:u w:val="single"/>
        </w:rPr>
      </w:pPr>
      <w:r w:rsidRPr="00942AFA">
        <w:rPr>
          <w:rFonts w:ascii="맑은 고딕" w:hAnsi="맑은 고딕" w:hint="eastAsia"/>
        </w:rPr>
        <w:t>스칼라 서브쿼리내</w:t>
      </w:r>
      <w:r w:rsidR="0032447E" w:rsidRPr="00942AFA">
        <w:rPr>
          <w:rFonts w:ascii="맑은 고딕" w:hAnsi="맑은 고딕" w:hint="eastAsia"/>
        </w:rPr>
        <w:t xml:space="preserve">에서 </w:t>
      </w:r>
      <w:r w:rsidR="0032447E" w:rsidRPr="00942AFA">
        <w:rPr>
          <w:rFonts w:ascii="맑은 고딕" w:hAnsi="맑은 고딕"/>
        </w:rPr>
        <w:t xml:space="preserve">GROUP BY </w:t>
      </w:r>
      <w:r w:rsidR="0032447E" w:rsidRPr="00942AFA">
        <w:rPr>
          <w:rFonts w:ascii="맑은 고딕" w:hAnsi="맑은 고딕" w:hint="eastAsia"/>
        </w:rPr>
        <w:t>및 집계함수,함수 내부 사용,코드를 제외한 테이블의 사용은 제한함</w:t>
      </w:r>
    </w:p>
    <w:p w:rsidR="0032447E" w:rsidRPr="00273AFA" w:rsidRDefault="0032447E" w:rsidP="00094410">
      <w:pPr>
        <w:pStyle w:val="a2"/>
        <w:numPr>
          <w:ilvl w:val="0"/>
          <w:numId w:val="24"/>
        </w:numPr>
        <w:spacing w:after="0"/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사용 예제</w:t>
      </w:r>
    </w:p>
    <w:p w:rsidR="0032447E" w:rsidRDefault="00E21034" w:rsidP="0032447E">
      <w:pPr>
        <w:ind w:left="200"/>
        <w:rPr>
          <w:rFonts w:ascii="맑은 고딕" w:eastAsia="맑은 고딕" w:hAnsi="맑은 고딕"/>
          <w:lang w:val="en-US"/>
        </w:rPr>
      </w:pPr>
      <w:r w:rsidRPr="00273AFA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153160"/>
            <wp:effectExtent l="19050" t="19050" r="21590" b="2794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.SCALAR_SUBQUERY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31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75AD9" w:rsidRPr="00273AFA" w:rsidRDefault="00275AD9" w:rsidP="0032447E">
      <w:pPr>
        <w:ind w:left="200"/>
        <w:rPr>
          <w:rFonts w:ascii="맑은 고딕" w:eastAsia="맑은 고딕" w:hAnsi="맑은 고딕"/>
          <w:lang w:val="en-US"/>
        </w:rPr>
      </w:pPr>
    </w:p>
    <w:p w:rsidR="00276B3F" w:rsidRDefault="00276B3F" w:rsidP="00FD4CB5">
      <w:pPr>
        <w:pStyle w:val="30"/>
        <w:rPr>
          <w:rFonts w:ascii="맑은 고딕" w:eastAsia="맑은 고딕" w:hAnsi="맑은 고딕"/>
          <w:color w:val="auto"/>
        </w:rPr>
      </w:pPr>
      <w:bookmarkStart w:id="21" w:name="_Toc174376902"/>
      <w:r>
        <w:rPr>
          <w:rFonts w:ascii="맑은 고딕" w:eastAsia="맑은 고딕" w:hAnsi="맑은 고딕" w:hint="eastAsia"/>
          <w:color w:val="auto"/>
        </w:rPr>
        <w:t>T</w:t>
      </w:r>
      <w:r w:rsidR="00777D2F">
        <w:rPr>
          <w:rFonts w:ascii="맑은 고딕" w:eastAsia="맑은 고딕" w:hAnsi="맑은 고딕"/>
          <w:color w:val="auto"/>
        </w:rPr>
        <w:t>RIGGER</w:t>
      </w:r>
    </w:p>
    <w:p w:rsidR="00276B3F" w:rsidRDefault="00276B3F" w:rsidP="00276B3F">
      <w:pPr>
        <w:pStyle w:val="a2"/>
        <w:numPr>
          <w:ilvl w:val="0"/>
          <w:numId w:val="52"/>
        </w:numPr>
        <w:ind w:left="567" w:hanging="371"/>
        <w:rPr>
          <w:rFonts w:asciiTheme="minorEastAsia" w:eastAsiaTheme="minorEastAsia" w:hAnsiTheme="minorEastAsia"/>
        </w:rPr>
      </w:pPr>
      <w:r w:rsidRPr="00276B3F">
        <w:rPr>
          <w:rFonts w:asciiTheme="minorEastAsia" w:eastAsiaTheme="minorEastAsia" w:hAnsiTheme="minorEastAsia" w:hint="eastAsia"/>
        </w:rPr>
        <w:t>Trigger</w:t>
      </w:r>
      <w:r>
        <w:rPr>
          <w:rFonts w:asciiTheme="minorEastAsia" w:eastAsiaTheme="minorEastAsia" w:hAnsiTheme="minorEastAsia"/>
        </w:rPr>
        <w:t xml:space="preserve"> 작성 </w:t>
      </w:r>
      <w:r>
        <w:rPr>
          <w:rFonts w:asciiTheme="minorEastAsia" w:eastAsiaTheme="minorEastAsia" w:hAnsiTheme="minorEastAsia" w:hint="eastAsia"/>
        </w:rPr>
        <w:t>및 주의 사항</w:t>
      </w:r>
    </w:p>
    <w:p w:rsidR="00276B3F" w:rsidRDefault="00D91663" w:rsidP="00276B3F">
      <w:pPr>
        <w:pStyle w:val="a2"/>
        <w:numPr>
          <w:ilvl w:val="0"/>
          <w:numId w:val="53"/>
        </w:numPr>
        <w:ind w:left="993" w:hanging="426"/>
        <w:rPr>
          <w:rFonts w:asciiTheme="minorEastAsia" w:hAnsiTheme="minorEastAsia"/>
          <w:b/>
          <w:u w:val="single"/>
        </w:rPr>
      </w:pPr>
      <w:r w:rsidRPr="00D91663">
        <w:rPr>
          <w:rFonts w:asciiTheme="minorEastAsia" w:hAnsiTheme="minorEastAsia" w:hint="eastAsia"/>
          <w:b/>
          <w:u w:val="single"/>
        </w:rPr>
        <w:t xml:space="preserve">트리거를 사용해야 하는 경우에는 </w:t>
      </w:r>
      <w:r w:rsidRPr="00D91663">
        <w:rPr>
          <w:rFonts w:asciiTheme="minorEastAsia" w:hAnsiTheme="minorEastAsia"/>
          <w:b/>
          <w:u w:val="single"/>
        </w:rPr>
        <w:t xml:space="preserve">DBA </w:t>
      </w:r>
      <w:r w:rsidRPr="00D91663">
        <w:rPr>
          <w:rFonts w:asciiTheme="minorEastAsia" w:hAnsiTheme="minorEastAsia" w:hint="eastAsia"/>
          <w:b/>
          <w:u w:val="single"/>
        </w:rPr>
        <w:t>및 운영총괄 담당자에게 문의하여 사용여부를 판단받아야 함</w:t>
      </w:r>
    </w:p>
    <w:p w:rsidR="00D91663" w:rsidRDefault="00D91663" w:rsidP="00276B3F">
      <w:pPr>
        <w:pStyle w:val="a2"/>
        <w:numPr>
          <w:ilvl w:val="0"/>
          <w:numId w:val="53"/>
        </w:numPr>
        <w:ind w:left="993" w:hanging="426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>업무로직이 내재된 트리거는 작성할 수 없음</w:t>
      </w:r>
    </w:p>
    <w:p w:rsidR="00D91663" w:rsidRDefault="00D91663" w:rsidP="00276B3F">
      <w:pPr>
        <w:pStyle w:val="a2"/>
        <w:numPr>
          <w:ilvl w:val="0"/>
          <w:numId w:val="53"/>
        </w:numPr>
        <w:ind w:left="993" w:hanging="426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 xml:space="preserve">공통코드 변경내역 등록과 같은 단순 복사작업에서 </w:t>
      </w:r>
      <w:r>
        <w:rPr>
          <w:rFonts w:asciiTheme="minorEastAsia" w:hAnsiTheme="minorEastAsia"/>
          <w:b/>
          <w:u w:val="single"/>
        </w:rPr>
        <w:t xml:space="preserve">DBA </w:t>
      </w:r>
      <w:r>
        <w:rPr>
          <w:rFonts w:asciiTheme="minorEastAsia" w:hAnsiTheme="minorEastAsia" w:hint="eastAsia"/>
          <w:b/>
          <w:u w:val="single"/>
        </w:rPr>
        <w:t>및 운영총괄 담당자에게 허가를 받은 이후에 트리거를 작성 가능함</w:t>
      </w:r>
    </w:p>
    <w:p w:rsidR="002A2CFD" w:rsidRDefault="002A2CFD" w:rsidP="002A2CFD">
      <w:pPr>
        <w:pStyle w:val="a2"/>
        <w:numPr>
          <w:ilvl w:val="0"/>
          <w:numId w:val="0"/>
        </w:numPr>
        <w:ind w:left="993"/>
        <w:rPr>
          <w:rFonts w:asciiTheme="minorEastAsia" w:hAnsiTheme="minorEastAsia"/>
          <w:b/>
          <w:u w:val="single"/>
        </w:rPr>
      </w:pPr>
    </w:p>
    <w:p w:rsidR="00D91663" w:rsidRDefault="00D91663" w:rsidP="00D91663">
      <w:pPr>
        <w:pStyle w:val="a2"/>
        <w:numPr>
          <w:ilvl w:val="0"/>
          <w:numId w:val="52"/>
        </w:numPr>
        <w:rPr>
          <w:rFonts w:asciiTheme="minorEastAsia" w:hAnsiTheme="minorEastAsia"/>
        </w:rPr>
      </w:pPr>
      <w:r w:rsidRPr="00D91663">
        <w:rPr>
          <w:rFonts w:asciiTheme="minorEastAsia" w:hAnsiTheme="minorEastAsia" w:hint="eastAsia"/>
        </w:rPr>
        <w:t>사용 예제</w:t>
      </w:r>
    </w:p>
    <w:p w:rsidR="00C40A75" w:rsidRPr="00C40A75" w:rsidRDefault="00C40A75" w:rsidP="00C40A75">
      <w:pPr>
        <w:ind w:left="400"/>
        <w:rPr>
          <w:rFonts w:asciiTheme="minorEastAsia" w:hAnsiTheme="minorEastAsia"/>
        </w:rPr>
      </w:pPr>
      <w:r>
        <w:rPr>
          <w:rFonts w:asciiTheme="minorEastAsia" w:hAnsiTheme="minorEastAsia"/>
          <w:noProof/>
          <w:lang w:val="en-US"/>
        </w:rPr>
        <w:drawing>
          <wp:inline distT="0" distB="0" distL="0" distR="0" wp14:anchorId="3B4D266E" wp14:editId="19C80F59">
            <wp:extent cx="5406887" cy="6980675"/>
            <wp:effectExtent l="19050" t="19050" r="22860" b="10795"/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159" cy="701588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91663" w:rsidRPr="00D91663" w:rsidRDefault="00D91663" w:rsidP="00C40A75">
      <w:pPr>
        <w:rPr>
          <w:rFonts w:asciiTheme="minorEastAsia" w:hAnsiTheme="minorEastAsia"/>
        </w:rPr>
      </w:pPr>
    </w:p>
    <w:p w:rsidR="000D18D7" w:rsidRDefault="000D18D7">
      <w:pPr>
        <w:pStyle w:val="30"/>
        <w:rPr>
          <w:rFonts w:asciiTheme="majorEastAsia" w:hAnsiTheme="majorEastAsia"/>
          <w:color w:val="auto"/>
        </w:rPr>
      </w:pPr>
      <w:r w:rsidRPr="000D18D7">
        <w:rPr>
          <w:rFonts w:asciiTheme="majorEastAsia" w:hAnsiTheme="majorEastAsia" w:hint="eastAsia"/>
          <w:color w:val="auto"/>
        </w:rPr>
        <w:t>DB LINK</w:t>
      </w:r>
    </w:p>
    <w:p w:rsidR="00F5554B" w:rsidRPr="00F5554B" w:rsidRDefault="00F5554B" w:rsidP="00F5554B">
      <w:pPr>
        <w:pStyle w:val="a2"/>
        <w:numPr>
          <w:ilvl w:val="0"/>
          <w:numId w:val="54"/>
        </w:numPr>
        <w:ind w:left="574" w:hanging="322"/>
      </w:pPr>
      <w:r>
        <w:rPr>
          <w:rFonts w:asciiTheme="minorEastAsia" w:hAnsiTheme="minorEastAsia"/>
        </w:rPr>
        <w:t>DB LINK</w:t>
      </w:r>
      <w:r w:rsidRPr="00F5554B">
        <w:rPr>
          <w:rFonts w:asciiTheme="minorEastAsia" w:hAnsiTheme="minorEastAsia"/>
        </w:rPr>
        <w:t xml:space="preserve"> 작성 </w:t>
      </w:r>
      <w:r w:rsidRPr="00F5554B">
        <w:rPr>
          <w:rFonts w:asciiTheme="minorEastAsia" w:hAnsiTheme="minorEastAsia" w:hint="eastAsia"/>
        </w:rPr>
        <w:t>및 주의 사항</w:t>
      </w:r>
    </w:p>
    <w:p w:rsidR="00F5554B" w:rsidRDefault="00F5554B" w:rsidP="00F5554B">
      <w:pPr>
        <w:pStyle w:val="a2"/>
        <w:numPr>
          <w:ilvl w:val="0"/>
          <w:numId w:val="55"/>
        </w:numPr>
        <w:ind w:left="993" w:hanging="426"/>
        <w:rPr>
          <w:rFonts w:asciiTheme="minorEastAsia" w:hAnsiTheme="minorEastAsia"/>
          <w:b/>
          <w:u w:val="single"/>
        </w:rPr>
      </w:pPr>
      <w:r>
        <w:rPr>
          <w:rFonts w:asciiTheme="minorEastAsia" w:hAnsiTheme="minorEastAsia" w:hint="eastAsia"/>
          <w:b/>
          <w:u w:val="single"/>
        </w:rPr>
        <w:t>DB</w:t>
      </w:r>
      <w:r>
        <w:rPr>
          <w:rFonts w:asciiTheme="minorEastAsia" w:hAnsiTheme="minorEastAsia"/>
          <w:b/>
          <w:u w:val="single"/>
        </w:rPr>
        <w:t xml:space="preserve"> </w:t>
      </w:r>
      <w:r>
        <w:rPr>
          <w:rFonts w:asciiTheme="minorEastAsia" w:hAnsiTheme="minorEastAsia" w:hint="eastAsia"/>
          <w:b/>
          <w:u w:val="single"/>
        </w:rPr>
        <w:t>LINK</w:t>
      </w:r>
      <w:r w:rsidRPr="00D91663">
        <w:rPr>
          <w:rFonts w:asciiTheme="minorEastAsia" w:hAnsiTheme="minorEastAsia" w:hint="eastAsia"/>
          <w:b/>
          <w:u w:val="single"/>
        </w:rPr>
        <w:t xml:space="preserve">를 사용해야 하는 경우에는 </w:t>
      </w:r>
      <w:r w:rsidRPr="00D91663">
        <w:rPr>
          <w:rFonts w:asciiTheme="minorEastAsia" w:hAnsiTheme="minorEastAsia"/>
          <w:b/>
          <w:u w:val="single"/>
        </w:rPr>
        <w:t xml:space="preserve">DBA </w:t>
      </w:r>
      <w:r w:rsidRPr="00D91663">
        <w:rPr>
          <w:rFonts w:asciiTheme="minorEastAsia" w:hAnsiTheme="minorEastAsia" w:hint="eastAsia"/>
          <w:b/>
          <w:u w:val="single"/>
        </w:rPr>
        <w:t>및 운영총괄 담당자에게 문의하여 사용여부를 판단받아야 함</w:t>
      </w:r>
    </w:p>
    <w:p w:rsidR="00F5554B" w:rsidRDefault="00F5554B" w:rsidP="00F5554B">
      <w:pPr>
        <w:pStyle w:val="a2"/>
        <w:numPr>
          <w:ilvl w:val="0"/>
          <w:numId w:val="55"/>
        </w:numPr>
        <w:ind w:left="993" w:hanging="426"/>
      </w:pPr>
      <w:r>
        <w:rPr>
          <w:rFonts w:asciiTheme="minorEastAsia" w:hAnsiTheme="minorEastAsia" w:hint="eastAsia"/>
          <w:b/>
          <w:u w:val="single"/>
        </w:rPr>
        <w:t xml:space="preserve">보안 및 정책 문제로 인하여 </w:t>
      </w:r>
      <w:r>
        <w:rPr>
          <w:rFonts w:asciiTheme="minorEastAsia" w:hAnsiTheme="minorEastAsia"/>
          <w:b/>
          <w:u w:val="single"/>
        </w:rPr>
        <w:t xml:space="preserve">DB </w:t>
      </w:r>
      <w:r>
        <w:rPr>
          <w:rFonts w:asciiTheme="minorEastAsia" w:hAnsiTheme="minorEastAsia" w:hint="eastAsia"/>
          <w:b/>
          <w:u w:val="single"/>
        </w:rPr>
        <w:t xml:space="preserve">LINK는 원칙적으로 작성할 수 없으며, 자료이관 작업과 같은 경우의 특수한 상황에서만 운영총괄 담당자 및 </w:t>
      </w:r>
      <w:r>
        <w:rPr>
          <w:rFonts w:asciiTheme="minorEastAsia" w:hAnsiTheme="minorEastAsia"/>
          <w:b/>
          <w:u w:val="single"/>
        </w:rPr>
        <w:t>DBA</w:t>
      </w:r>
      <w:r>
        <w:rPr>
          <w:rFonts w:asciiTheme="minorEastAsia" w:hAnsiTheme="minorEastAsia" w:hint="eastAsia"/>
          <w:b/>
          <w:u w:val="single"/>
        </w:rPr>
        <w:t>와 협의하여 진행</w:t>
      </w:r>
    </w:p>
    <w:p w:rsidR="00F5554B" w:rsidRPr="00F5554B" w:rsidRDefault="00F5554B" w:rsidP="00F5554B">
      <w:pPr>
        <w:pStyle w:val="a2"/>
        <w:numPr>
          <w:ilvl w:val="0"/>
          <w:numId w:val="54"/>
        </w:numPr>
        <w:ind w:left="567" w:hanging="283"/>
      </w:pPr>
      <w:r w:rsidRPr="00D91663">
        <w:rPr>
          <w:rFonts w:asciiTheme="minorEastAsia" w:hAnsiTheme="minorEastAsia" w:hint="eastAsia"/>
        </w:rPr>
        <w:t>사용 예제</w:t>
      </w:r>
    </w:p>
    <w:p w:rsidR="00F5554B" w:rsidRPr="00F5554B" w:rsidRDefault="00F5554B" w:rsidP="00F5554B">
      <w:pPr>
        <w:pStyle w:val="a2"/>
        <w:numPr>
          <w:ilvl w:val="0"/>
          <w:numId w:val="0"/>
        </w:numPr>
        <w:ind w:left="567"/>
      </w:pPr>
      <w:r>
        <w:drawing>
          <wp:inline distT="0" distB="0" distL="0" distR="0" wp14:anchorId="06D76ABF">
            <wp:extent cx="5151755" cy="3377565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CB5" w:rsidRPr="00273AFA" w:rsidRDefault="00FD4CB5" w:rsidP="00FD4CB5">
      <w:pPr>
        <w:pStyle w:val="30"/>
        <w:rPr>
          <w:rFonts w:ascii="맑은 고딕" w:eastAsia="맑은 고딕" w:hAnsi="맑은 고딕"/>
          <w:color w:val="auto"/>
        </w:rPr>
      </w:pPr>
      <w:r w:rsidRPr="00273AFA">
        <w:rPr>
          <w:rFonts w:ascii="맑은 고딕" w:eastAsia="맑은 고딕" w:hAnsi="맑은 고딕" w:hint="eastAsia"/>
          <w:color w:val="auto"/>
        </w:rPr>
        <w:t>기타</w:t>
      </w:r>
      <w:bookmarkEnd w:id="21"/>
    </w:p>
    <w:p w:rsidR="00FD4CB5" w:rsidRPr="00273AFA" w:rsidRDefault="00FD4CB5" w:rsidP="00094410">
      <w:pPr>
        <w:pStyle w:val="a2"/>
        <w:numPr>
          <w:ilvl w:val="0"/>
          <w:numId w:val="25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SQL사용시 제약 사항</w:t>
      </w:r>
    </w:p>
    <w:p w:rsidR="00FD4CB5" w:rsidRPr="00273AFA" w:rsidRDefault="00FD4CB5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73AFA">
        <w:rPr>
          <w:rFonts w:ascii="맑은 고딕" w:hAnsi="맑은 고딕" w:hint="eastAsia"/>
          <w:b/>
          <w:u w:val="single"/>
        </w:rPr>
        <w:t>사용자정의함수(</w:t>
      </w:r>
      <w:r w:rsidRPr="00273AFA">
        <w:rPr>
          <w:rFonts w:ascii="맑은 고딕" w:hAnsi="맑은 고딕"/>
          <w:b/>
          <w:u w:val="single"/>
        </w:rPr>
        <w:t>User Defined Function</w:t>
      </w:r>
      <w:r w:rsidR="00E41543" w:rsidRPr="00273AFA">
        <w:rPr>
          <w:rFonts w:ascii="맑은 고딕" w:hAnsi="맑은 고딕"/>
          <w:b/>
          <w:u w:val="single"/>
        </w:rPr>
        <w:t xml:space="preserve">, </w:t>
      </w:r>
      <w:r w:rsidR="00E41543" w:rsidRPr="00273AFA">
        <w:rPr>
          <w:rFonts w:ascii="맑은 고딕" w:hAnsi="맑은 고딕" w:hint="eastAsia"/>
          <w:b/>
          <w:u w:val="single"/>
        </w:rPr>
        <w:t>UDF</w:t>
      </w:r>
      <w:r w:rsidRPr="00273AFA">
        <w:rPr>
          <w:rFonts w:ascii="맑은 고딕" w:hAnsi="맑은 고딕"/>
          <w:b/>
          <w:u w:val="single"/>
        </w:rPr>
        <w:t xml:space="preserve">), Trigger, Procedure, DB </w:t>
      </w:r>
      <w:r w:rsidRPr="00273AFA">
        <w:rPr>
          <w:rFonts w:ascii="맑은 고딕" w:hAnsi="맑은 고딕" w:hint="eastAsia"/>
          <w:b/>
          <w:u w:val="single"/>
        </w:rPr>
        <w:t>LINK의 생성 및 사용은 원칙적으로 허용하지 않음</w:t>
      </w:r>
      <w:r w:rsidR="00A31B60">
        <w:rPr>
          <w:rFonts w:ascii="맑은 고딕" w:hAnsi="맑은 고딕" w:hint="eastAsia"/>
          <w:b/>
          <w:u w:val="single"/>
        </w:rPr>
        <w:t xml:space="preserve"> ※</w:t>
      </w:r>
    </w:p>
    <w:p w:rsidR="00FD4CB5" w:rsidRPr="00942AFA" w:rsidRDefault="00FD4CB5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>Dynamic SQL</w:t>
      </w:r>
      <w:r w:rsidRPr="00942AFA">
        <w:rPr>
          <w:rFonts w:ascii="맑은 고딕" w:hAnsi="맑은 고딕" w:hint="eastAsia"/>
          <w:b/>
          <w:u w:val="single"/>
        </w:rPr>
        <w:t>은 성능 저하 방지를 위해 DBA와 해당 내용에 대한 협의 및 공유 필요함</w:t>
      </w:r>
    </w:p>
    <w:p w:rsidR="00FD4CB5" w:rsidRPr="00942AFA" w:rsidRDefault="00FD4CB5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개발가이드에 정의되지 않은 내용은 원칙적으로 허용되지 않으며,사용이 필요할 경우 </w:t>
      </w:r>
      <w:r w:rsidRPr="00942AFA">
        <w:rPr>
          <w:rFonts w:ascii="맑은 고딕" w:hAnsi="맑은 고딕"/>
          <w:b/>
          <w:u w:val="single"/>
        </w:rPr>
        <w:t>DA, DBA</w:t>
      </w:r>
      <w:r w:rsidRPr="00942AFA">
        <w:rPr>
          <w:rFonts w:ascii="맑은 고딕" w:hAnsi="맑은 고딕" w:hint="eastAsia"/>
          <w:b/>
          <w:u w:val="single"/>
        </w:rPr>
        <w:t>와 협의 후 진행</w:t>
      </w:r>
    </w:p>
    <w:p w:rsidR="00FD4CB5" w:rsidRPr="00273AFA" w:rsidRDefault="00FD4CB5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942AFA">
        <w:rPr>
          <w:rFonts w:ascii="맑은 고딕" w:hAnsi="맑은 고딕" w:hint="eastAsia"/>
          <w:b/>
          <w:u w:val="single"/>
        </w:rPr>
        <w:t>동시성 제어를 위</w:t>
      </w:r>
      <w:r w:rsidR="00A22112" w:rsidRPr="00942AFA">
        <w:rPr>
          <w:rFonts w:ascii="맑은 고딕" w:hAnsi="맑은 고딕" w:hint="eastAsia"/>
          <w:b/>
          <w:u w:val="single"/>
        </w:rPr>
        <w:t>해</w:t>
      </w:r>
      <w:r w:rsidR="00AC18EA" w:rsidRPr="00942AFA">
        <w:rPr>
          <w:rFonts w:ascii="맑은 고딕" w:hAnsi="맑은 고딕"/>
          <w:b/>
          <w:u w:val="single"/>
        </w:rPr>
        <w:t>"SELECT … FOR UPDATE"</w:t>
      </w:r>
      <w:r w:rsidRPr="00942AFA">
        <w:rPr>
          <w:rFonts w:ascii="맑은 고딕" w:hAnsi="맑은 고딕" w:hint="eastAsia"/>
          <w:b/>
          <w:u w:val="single"/>
        </w:rPr>
        <w:t>문을 사용하는 경우에는 아래 내용을 고려해야 함</w:t>
      </w:r>
    </w:p>
    <w:p w:rsidR="00983544" w:rsidRPr="00273AFA" w:rsidRDefault="00983544" w:rsidP="00094410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 xml:space="preserve">동시성 제어를 위한 </w:t>
      </w:r>
      <w:r w:rsidR="00273AFA">
        <w:rPr>
          <w:rFonts w:ascii="맑은 고딕" w:hAnsi="맑은 고딕"/>
        </w:rPr>
        <w:t>'SELECT … FOR UPDATE'</w:t>
      </w:r>
      <w:r w:rsidRPr="00273AFA">
        <w:rPr>
          <w:rFonts w:ascii="맑은 고딕" w:hAnsi="맑은 고딕" w:hint="eastAsia"/>
        </w:rPr>
        <w:t>문은 꼭 필요한 프로그램에서만 적용함</w:t>
      </w:r>
    </w:p>
    <w:p w:rsidR="00983544" w:rsidRPr="00273AFA" w:rsidRDefault="00983544" w:rsidP="00094410">
      <w:pPr>
        <w:pStyle w:val="a2"/>
        <w:numPr>
          <w:ilvl w:val="0"/>
          <w:numId w:val="27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 xml:space="preserve">일반 조회 및 검색시에는 </w:t>
      </w:r>
      <w:r w:rsidRPr="00273AFA">
        <w:rPr>
          <w:rFonts w:ascii="맑은 고딕" w:hAnsi="맑은 고딕"/>
        </w:rPr>
        <w:t>SELECT FOR UPDATE</w:t>
      </w:r>
      <w:r w:rsidRPr="00273AFA">
        <w:rPr>
          <w:rFonts w:ascii="맑은 고딕" w:hAnsi="맑은 고딕" w:hint="eastAsia"/>
        </w:rPr>
        <w:t xml:space="preserve">를 사용하면 </w:t>
      </w:r>
      <w:r w:rsidR="00A22112" w:rsidRPr="00273AFA">
        <w:rPr>
          <w:rFonts w:ascii="맑은 고딕" w:hAnsi="맑은 고딕" w:hint="eastAsia"/>
        </w:rPr>
        <w:t>안</w:t>
      </w:r>
      <w:r w:rsidRPr="00273AFA">
        <w:rPr>
          <w:rFonts w:ascii="맑은 고딕" w:hAnsi="맑은 고딕" w:hint="eastAsia"/>
        </w:rPr>
        <w:t>됨</w:t>
      </w:r>
    </w:p>
    <w:p w:rsidR="00983544" w:rsidRPr="002C23CC" w:rsidRDefault="00983544" w:rsidP="00094410">
      <w:pPr>
        <w:pStyle w:val="a2"/>
        <w:numPr>
          <w:ilvl w:val="0"/>
          <w:numId w:val="27"/>
        </w:numPr>
        <w:rPr>
          <w:rFonts w:ascii="맑은 고딕" w:hAnsi="맑은 고딕"/>
        </w:rPr>
      </w:pPr>
      <w:r w:rsidRPr="00273AFA">
        <w:rPr>
          <w:rFonts w:ascii="맑은 고딕" w:hAnsi="맑은 고딕" w:hint="eastAsia"/>
        </w:rPr>
        <w:t>중요한 업무에 사용되는 테이블의 데이터 변경시 동시성</w:t>
      </w:r>
      <w:r w:rsidRPr="002C23CC">
        <w:rPr>
          <w:rFonts w:ascii="맑은 고딕" w:hAnsi="맑은 고딕" w:hint="eastAsia"/>
        </w:rPr>
        <w:t>에 대한 제어를 하고자 하는 요건이 있는 경우에만 사용함</w:t>
      </w:r>
    </w:p>
    <w:p w:rsidR="00983544" w:rsidRPr="002C23CC" w:rsidRDefault="00983544" w:rsidP="00094410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동일한 </w:t>
      </w:r>
      <w:r w:rsidRPr="002C23CC">
        <w:rPr>
          <w:rFonts w:ascii="맑은 고딕" w:hAnsi="맑은 고딕"/>
        </w:rPr>
        <w:t xml:space="preserve">SQL </w:t>
      </w:r>
      <w:r w:rsidRPr="002C23CC">
        <w:rPr>
          <w:rFonts w:ascii="맑은 고딕" w:hAnsi="맑은 고딕" w:hint="eastAsia"/>
        </w:rPr>
        <w:t xml:space="preserve">처리 로직 구분에서는 동일한 </w:t>
      </w:r>
      <w:r w:rsidRPr="002C23CC">
        <w:rPr>
          <w:rFonts w:ascii="맑은 고딕" w:hAnsi="맑은 고딕"/>
        </w:rPr>
        <w:t xml:space="preserve">SELECT FOR UPDATE </w:t>
      </w:r>
      <w:r w:rsidRPr="002C23CC">
        <w:rPr>
          <w:rFonts w:ascii="맑은 고딕" w:hAnsi="맑은 고딕" w:hint="eastAsia"/>
        </w:rPr>
        <w:t>구문을 사용하도록 함</w:t>
      </w:r>
    </w:p>
    <w:p w:rsidR="00983544" w:rsidRPr="002C23CC" w:rsidRDefault="00983544" w:rsidP="00094410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무분별한 </w:t>
      </w:r>
      <w:r w:rsidRPr="002C23CC">
        <w:rPr>
          <w:rFonts w:ascii="맑은 고딕" w:hAnsi="맑은 고딕"/>
        </w:rPr>
        <w:t>LOCK</w:t>
      </w:r>
      <w:r w:rsidRPr="002C23CC">
        <w:rPr>
          <w:rFonts w:ascii="맑은 고딕" w:hAnsi="맑은 고딕" w:hint="eastAsia"/>
        </w:rPr>
        <w:t xml:space="preserve">의 사용은 시스템 자원을 감소시키고 </w:t>
      </w:r>
      <w:r w:rsidRPr="002C23CC">
        <w:rPr>
          <w:rFonts w:ascii="맑은 고딕" w:hAnsi="맑은 고딕"/>
        </w:rPr>
        <w:t>LOCK</w:t>
      </w:r>
      <w:r w:rsidRPr="002C23CC">
        <w:rPr>
          <w:rFonts w:ascii="맑은 고딕" w:hAnsi="맑은 고딕" w:hint="eastAsia"/>
        </w:rPr>
        <w:t>에 의한 시스템 중단이 발생될 수도 있음</w:t>
      </w:r>
    </w:p>
    <w:p w:rsidR="00983544" w:rsidRPr="002C23CC" w:rsidRDefault="00983544" w:rsidP="00094410">
      <w:pPr>
        <w:pStyle w:val="a2"/>
        <w:numPr>
          <w:ilvl w:val="0"/>
          <w:numId w:val="27"/>
        </w:numPr>
        <w:rPr>
          <w:rFonts w:ascii="맑은 고딕" w:hAnsi="맑은 고딕"/>
        </w:rPr>
      </w:pPr>
      <w:r w:rsidRPr="002C23CC">
        <w:rPr>
          <w:rFonts w:ascii="맑은 고딕" w:hAnsi="맑은 고딕"/>
        </w:rPr>
        <w:t xml:space="preserve">SELECT FOR UPDATE </w:t>
      </w:r>
      <w:r w:rsidRPr="002C23CC">
        <w:rPr>
          <w:rFonts w:ascii="맑은 고딕" w:hAnsi="맑은 고딕" w:hint="eastAsia"/>
        </w:rPr>
        <w:t xml:space="preserve">구문이 들어가는 모듈을 공통화하고 사용되는 </w:t>
      </w:r>
      <w:r w:rsidRPr="002C23CC">
        <w:rPr>
          <w:rFonts w:ascii="맑은 고딕" w:hAnsi="맑은 고딕"/>
        </w:rPr>
        <w:t xml:space="preserve">SQL </w:t>
      </w:r>
      <w:r w:rsidRPr="002C23CC">
        <w:rPr>
          <w:rFonts w:ascii="맑은 고딕" w:hAnsi="맑은 고딕" w:hint="eastAsia"/>
        </w:rPr>
        <w:t>본 수를 최소화 해야 함</w:t>
      </w:r>
    </w:p>
    <w:p w:rsidR="004D516D" w:rsidRPr="004D516D" w:rsidRDefault="00983544" w:rsidP="004D516D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프로그램 및 프</w:t>
      </w:r>
      <w:r w:rsidR="00A22112" w:rsidRPr="002C23CC">
        <w:rPr>
          <w:rFonts w:ascii="맑은 고딕" w:hAnsi="맑은 고딕" w:hint="eastAsia"/>
        </w:rPr>
        <w:t>레임</w:t>
      </w:r>
      <w:r w:rsidRPr="002C23CC">
        <w:rPr>
          <w:rFonts w:ascii="맑은 고딕" w:hAnsi="맑은 고딕" w:hint="eastAsia"/>
        </w:rPr>
        <w:t>워크에서 순차적인(</w:t>
      </w:r>
      <w:r w:rsidRPr="002C23CC">
        <w:rPr>
          <w:rFonts w:ascii="맑은 고딕" w:hAnsi="맑은 고딕"/>
        </w:rPr>
        <w:t xml:space="preserve">Serial) </w:t>
      </w:r>
      <w:r w:rsidRPr="002C23CC">
        <w:rPr>
          <w:rFonts w:ascii="맑은 고딕" w:hAnsi="맑은 고딕" w:hint="eastAsia"/>
        </w:rPr>
        <w:t xml:space="preserve">로직 처리가 가능한 경우 </w:t>
      </w:r>
      <w:r w:rsidR="00273AFA" w:rsidRPr="004D516D">
        <w:rPr>
          <w:rFonts w:ascii="맑은 고딕" w:hAnsi="맑은 고딕" w:hint="eastAsia"/>
        </w:rPr>
        <w:t>애</w:t>
      </w:r>
      <w:r w:rsidRPr="004D516D">
        <w:rPr>
          <w:rFonts w:ascii="맑은 고딕" w:hAnsi="맑은 고딕" w:hint="eastAsia"/>
        </w:rPr>
        <w:t>플리케이션</w:t>
      </w:r>
    </w:p>
    <w:p w:rsidR="00983544" w:rsidRPr="002C23CC" w:rsidRDefault="00983544" w:rsidP="004D516D">
      <w:pPr>
        <w:pStyle w:val="a2"/>
        <w:numPr>
          <w:ilvl w:val="0"/>
          <w:numId w:val="0"/>
        </w:numPr>
        <w:ind w:left="132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에서 해결할 수 있도록 함</w:t>
      </w:r>
    </w:p>
    <w:p w:rsidR="00983544" w:rsidRPr="002C23CC" w:rsidRDefault="00983544" w:rsidP="00094410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SELECT FOR UPDATE방식 중 가급적이면 </w:t>
      </w:r>
      <w:r w:rsidR="003363AE" w:rsidRPr="002C23CC">
        <w:rPr>
          <w:rFonts w:ascii="맑은 고딕" w:hAnsi="맑은 고딕"/>
        </w:rPr>
        <w:t>"</w:t>
      </w:r>
      <w:r w:rsidRPr="002C23CC">
        <w:rPr>
          <w:rFonts w:ascii="맑은 고딕" w:hAnsi="맑은 고딕"/>
        </w:rPr>
        <w:t xml:space="preserve">SELECT FOR UPDATE </w:t>
      </w:r>
      <w:r w:rsidRPr="002C23CC">
        <w:rPr>
          <w:rFonts w:ascii="맑은 고딕" w:hAnsi="맑은 고딕"/>
          <w:b/>
        </w:rPr>
        <w:t>NOWAIT</w:t>
      </w:r>
      <w:r w:rsidR="003363AE" w:rsidRPr="002C23CC">
        <w:rPr>
          <w:rFonts w:ascii="맑은 고딕" w:hAnsi="맑은 고딕"/>
        </w:rPr>
        <w:t>"</w:t>
      </w:r>
      <w:r w:rsidRPr="002C23CC">
        <w:rPr>
          <w:rFonts w:ascii="맑은 고딕" w:hAnsi="맑은 고딕" w:hint="eastAsia"/>
        </w:rPr>
        <w:t xml:space="preserve">를 사용하여 </w:t>
      </w:r>
      <w:r w:rsidRPr="002C23CC">
        <w:rPr>
          <w:rFonts w:ascii="맑은 고딕" w:hAnsi="맑은 고딕"/>
        </w:rPr>
        <w:t>LOCK</w:t>
      </w:r>
      <w:r w:rsidRPr="002C23CC">
        <w:rPr>
          <w:rFonts w:ascii="맑은 고딕" w:hAnsi="맑은 고딕" w:hint="eastAsia"/>
        </w:rPr>
        <w:t>이 유지되는 것을 방지함</w:t>
      </w:r>
    </w:p>
    <w:p w:rsidR="00983544" w:rsidRPr="002C23CC" w:rsidRDefault="00983544" w:rsidP="00094410">
      <w:pPr>
        <w:pStyle w:val="a2"/>
        <w:numPr>
          <w:ilvl w:val="0"/>
          <w:numId w:val="28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대량 배치 처리시 해당된 모든 로우에 대한 </w:t>
      </w:r>
      <w:r w:rsidRPr="002C23CC">
        <w:rPr>
          <w:rFonts w:ascii="맑은 고딕" w:hAnsi="맑은 고딕"/>
        </w:rPr>
        <w:t>LOCK</w:t>
      </w:r>
      <w:r w:rsidRPr="002C23CC">
        <w:rPr>
          <w:rFonts w:ascii="맑은 고딕" w:hAnsi="맑은 고딕" w:hint="eastAsia"/>
        </w:rPr>
        <w:t>이 걸릴 수 있기 때문에 사용을 제한함</w:t>
      </w:r>
    </w:p>
    <w:p w:rsidR="00FD4CB5" w:rsidRPr="002C23CC" w:rsidRDefault="00FD4CB5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/>
          <w:b/>
        </w:rPr>
        <w:t xml:space="preserve">WITH </w:t>
      </w:r>
      <w:r w:rsidR="003363AE" w:rsidRPr="002C23CC">
        <w:rPr>
          <w:rFonts w:ascii="맑은 고딕" w:hAnsi="맑은 고딕" w:hint="eastAsia"/>
          <w:b/>
        </w:rPr>
        <w:t>구문</w:t>
      </w:r>
    </w:p>
    <w:p w:rsidR="00983544" w:rsidRPr="002C23CC" w:rsidRDefault="00983544" w:rsidP="00983544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2C23CC">
        <w:rPr>
          <w:rFonts w:ascii="맑은 고딕" w:hAnsi="맑은 고딕"/>
        </w:rPr>
        <w:t xml:space="preserve">WITH </w:t>
      </w:r>
      <w:r w:rsidRPr="002C23CC">
        <w:rPr>
          <w:rFonts w:ascii="맑은 고딕" w:hAnsi="맑은 고딕" w:hint="eastAsia"/>
        </w:rPr>
        <w:t>절은 구조화된 뷰(</w:t>
      </w:r>
      <w:r w:rsidRPr="002C23CC">
        <w:rPr>
          <w:rFonts w:ascii="맑은 고딕" w:hAnsi="맑은 고딕"/>
        </w:rPr>
        <w:t>Materialized View</w:t>
      </w:r>
      <w:r w:rsidR="00A22112" w:rsidRPr="002C23CC">
        <w:rPr>
          <w:rFonts w:ascii="맑은 고딕" w:hAnsi="맑은 고딕"/>
        </w:rPr>
        <w:t>, MVIEW</w:t>
      </w:r>
      <w:r w:rsidRPr="002C23CC">
        <w:rPr>
          <w:rFonts w:ascii="맑은 고딕" w:hAnsi="맑은 고딕"/>
        </w:rPr>
        <w:t xml:space="preserve">) </w:t>
      </w:r>
      <w:r w:rsidRPr="002C23CC">
        <w:rPr>
          <w:rFonts w:ascii="맑은 고딕" w:hAnsi="맑은 고딕" w:hint="eastAsia"/>
        </w:rPr>
        <w:t>형태로 수행되는 경우가 많은데 이때는 임시(</w:t>
      </w:r>
      <w:r w:rsidRPr="002C23CC">
        <w:rPr>
          <w:rFonts w:ascii="맑은 고딕" w:hAnsi="맑은 고딕"/>
        </w:rPr>
        <w:t>Temp)</w:t>
      </w:r>
      <w:r w:rsidRPr="002C23CC">
        <w:rPr>
          <w:rFonts w:ascii="맑은 고딕" w:hAnsi="맑은 고딕" w:hint="eastAsia"/>
        </w:rPr>
        <w:t xml:space="preserve"> 테이블스페이스를 사용하므로 </w:t>
      </w:r>
      <w:r w:rsidRPr="002C23CC">
        <w:rPr>
          <w:rFonts w:ascii="맑은 고딕" w:hAnsi="맑은 고딕"/>
        </w:rPr>
        <w:t>I/O</w:t>
      </w:r>
      <w:r w:rsidRPr="002C23CC">
        <w:rPr>
          <w:rFonts w:ascii="맑은 고딕" w:hAnsi="맑은 고딕" w:hint="eastAsia"/>
        </w:rPr>
        <w:t xml:space="preserve">가 증가하고 동시다발로 수행될 때는 </w:t>
      </w:r>
      <w:r w:rsidRPr="002C23CC">
        <w:rPr>
          <w:rFonts w:ascii="맑은 고딕" w:hAnsi="맑은 고딕"/>
        </w:rPr>
        <w:t>Temp Full</w:t>
      </w:r>
      <w:r w:rsidRPr="002C23CC">
        <w:rPr>
          <w:rFonts w:ascii="맑은 고딕" w:hAnsi="맑은 고딕" w:hint="eastAsia"/>
        </w:rPr>
        <w:t xml:space="preserve">이 발생하는 </w:t>
      </w:r>
      <w:r w:rsidR="00AC18EA" w:rsidRPr="002C23CC">
        <w:rPr>
          <w:rFonts w:ascii="맑은 고딕" w:hAnsi="맑은 고딕" w:hint="eastAsia"/>
        </w:rPr>
        <w:t xml:space="preserve">경우도 있기 때문에 </w:t>
      </w:r>
      <w:r w:rsidR="002F0B76" w:rsidRPr="002C23CC">
        <w:rPr>
          <w:rFonts w:ascii="맑은 고딕" w:hAnsi="맑은 고딕" w:hint="eastAsia"/>
        </w:rPr>
        <w:t>개발편의에 의한 무분별한 사용은 불허하나 일반적으로 다음과 같은 경우에는 예외적으로 사용을 허용함</w:t>
      </w:r>
    </w:p>
    <w:p w:rsidR="003363AE" w:rsidRPr="00942AFA" w:rsidRDefault="003363AE" w:rsidP="00094410">
      <w:pPr>
        <w:pStyle w:val="a2"/>
        <w:numPr>
          <w:ilvl w:val="0"/>
          <w:numId w:val="46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메인 쿼리에서 동일한 서브 쿼리가 반복적으로 사용되는 경우와 서브쿼리 실행 결과를 다른 </w:t>
      </w: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에서 반복적으로 재사용해야 할 경우에는 필요할 때마다 신규로 생성하기에는 무리가 있기 때문에 </w:t>
      </w:r>
      <w:r w:rsidRPr="00942AFA">
        <w:rPr>
          <w:rFonts w:ascii="맑은 고딕" w:hAnsi="맑은 고딕"/>
          <w:b/>
          <w:u w:val="single"/>
        </w:rPr>
        <w:t xml:space="preserve">WITH </w:t>
      </w:r>
      <w:r w:rsidRPr="00942AFA">
        <w:rPr>
          <w:rFonts w:ascii="맑은 고딕" w:hAnsi="맑은 고딕" w:hint="eastAsia"/>
          <w:b/>
          <w:u w:val="single"/>
        </w:rPr>
        <w:t>절을 이용하면 두 경우를 손쉽게 해결 가능하기에 사용을 허용함</w:t>
      </w:r>
    </w:p>
    <w:p w:rsidR="00983544" w:rsidRPr="00942AFA" w:rsidRDefault="00983544" w:rsidP="00094410">
      <w:pPr>
        <w:pStyle w:val="a2"/>
        <w:numPr>
          <w:ilvl w:val="0"/>
          <w:numId w:val="46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동일한 </w:t>
      </w: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이 </w:t>
      </w:r>
      <w:r w:rsidRPr="00942AFA">
        <w:rPr>
          <w:rFonts w:ascii="맑은 고딕" w:hAnsi="맑은 고딕"/>
          <w:b/>
          <w:u w:val="single"/>
        </w:rPr>
        <w:t>5</w:t>
      </w:r>
      <w:r w:rsidRPr="00942AFA">
        <w:rPr>
          <w:rFonts w:ascii="맑은 고딕" w:hAnsi="맑은 고딕" w:hint="eastAsia"/>
          <w:b/>
          <w:u w:val="single"/>
        </w:rPr>
        <w:t xml:space="preserve">번 이상 반복되어 한 문장의 </w:t>
      </w: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이 </w:t>
      </w:r>
      <w:r w:rsidRPr="00942AFA">
        <w:rPr>
          <w:rFonts w:ascii="맑은 고딕" w:hAnsi="맑은 고딕"/>
          <w:b/>
          <w:u w:val="single"/>
        </w:rPr>
        <w:t xml:space="preserve">1,000 </w:t>
      </w:r>
      <w:r w:rsidRPr="00942AFA">
        <w:rPr>
          <w:rFonts w:ascii="맑은 고딕" w:hAnsi="맑은 고딕" w:hint="eastAsia"/>
          <w:b/>
          <w:u w:val="single"/>
        </w:rPr>
        <w:t xml:space="preserve">라인 이상될 경우 </w:t>
      </w:r>
      <w:r w:rsidRPr="00942AFA">
        <w:rPr>
          <w:rFonts w:ascii="맑은 고딕" w:hAnsi="맑은 고딕"/>
          <w:b/>
          <w:u w:val="single"/>
        </w:rPr>
        <w:t>DA, DBA</w:t>
      </w:r>
      <w:r w:rsidRPr="00942AFA">
        <w:rPr>
          <w:rFonts w:ascii="맑은 고딕" w:hAnsi="맑은 고딕" w:hint="eastAsia"/>
          <w:b/>
          <w:u w:val="single"/>
        </w:rPr>
        <w:t>와 협의하에 허용함</w:t>
      </w:r>
    </w:p>
    <w:p w:rsidR="00F80D55" w:rsidRPr="002C23CC" w:rsidRDefault="00FD4CB5" w:rsidP="00094410">
      <w:pPr>
        <w:pStyle w:val="a2"/>
        <w:numPr>
          <w:ilvl w:val="0"/>
          <w:numId w:val="26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DB LINK, Procedure, Trigger등 DB객체 관련 제약사항은 업무 및 </w:t>
      </w:r>
      <w:r w:rsidRPr="002C23CC">
        <w:rPr>
          <w:rFonts w:ascii="맑은 고딕" w:hAnsi="맑은 고딕"/>
        </w:rPr>
        <w:t xml:space="preserve">DBA </w:t>
      </w:r>
      <w:r w:rsidRPr="002C23CC">
        <w:rPr>
          <w:rFonts w:ascii="맑은 고딕" w:hAnsi="맑은 고딕" w:hint="eastAsia"/>
        </w:rPr>
        <w:t>파트와 별도 논의</w:t>
      </w:r>
    </w:p>
    <w:p w:rsidR="00891453" w:rsidRPr="002C23CC" w:rsidRDefault="00891453" w:rsidP="00094410">
      <w:pPr>
        <w:pStyle w:val="a2"/>
        <w:numPr>
          <w:ilvl w:val="0"/>
          <w:numId w:val="25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힌트 사용 지침</w:t>
      </w:r>
    </w:p>
    <w:p w:rsidR="00E41200" w:rsidRPr="00942AFA" w:rsidRDefault="00891453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온라인 </w:t>
      </w: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은 테이블 접근 순서 조정을 위한 </w:t>
      </w:r>
      <w:r w:rsidR="00E41200" w:rsidRPr="00942AFA">
        <w:rPr>
          <w:rFonts w:ascii="맑은 고딕" w:hAnsi="맑은 고딕"/>
          <w:b/>
          <w:u w:val="single"/>
        </w:rPr>
        <w:t xml:space="preserve">LEADING </w:t>
      </w:r>
      <w:r w:rsidR="00E41200" w:rsidRPr="00942AFA">
        <w:rPr>
          <w:rFonts w:ascii="맑은 고딕" w:hAnsi="맑은 고딕" w:hint="eastAsia"/>
          <w:b/>
          <w:u w:val="single"/>
        </w:rPr>
        <w:t>이외의 힌트를 사용하지 않는 것을 원칙으로 함</w:t>
      </w:r>
    </w:p>
    <w:p w:rsidR="00F80D55" w:rsidRPr="00942AFA" w:rsidRDefault="00E41200" w:rsidP="001F7BA0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>인덱스 구성 완료 및 통계정보 수집,</w:t>
      </w:r>
      <w:r w:rsidRPr="00942AFA">
        <w:rPr>
          <w:rFonts w:ascii="맑은 고딕" w:hAnsi="맑은 고딕"/>
          <w:b/>
          <w:u w:val="single"/>
        </w:rPr>
        <w:t xml:space="preserve"> SQL</w:t>
      </w:r>
      <w:r w:rsidRPr="00942AFA">
        <w:rPr>
          <w:rFonts w:ascii="맑은 고딕" w:hAnsi="맑은 고딕" w:hint="eastAsia"/>
          <w:b/>
          <w:u w:val="single"/>
        </w:rPr>
        <w:t xml:space="preserve">최적화 이후에도 응답 속도가 낮은 쿼리의 경우 </w:t>
      </w:r>
      <w:r w:rsidRPr="00942AFA">
        <w:rPr>
          <w:rFonts w:ascii="맑은 고딕" w:hAnsi="맑은 고딕"/>
          <w:b/>
          <w:u w:val="single"/>
        </w:rPr>
        <w:t>DBA</w:t>
      </w:r>
      <w:r w:rsidR="005A5464">
        <w:rPr>
          <w:rFonts w:ascii="맑은 고딕" w:hAnsi="맑은 고딕"/>
          <w:b/>
          <w:u w:val="single"/>
        </w:rPr>
        <w:t xml:space="preserve"> </w:t>
      </w:r>
      <w:r w:rsidR="005A5464">
        <w:rPr>
          <w:rFonts w:ascii="맑은 고딕" w:hAnsi="맑은 고딕" w:hint="eastAsia"/>
          <w:b/>
          <w:u w:val="single"/>
        </w:rPr>
        <w:t xml:space="preserve">또는 </w:t>
      </w:r>
      <w:r w:rsidR="00A31B60">
        <w:rPr>
          <w:rFonts w:ascii="맑은 고딕" w:hAnsi="맑은 고딕" w:hint="eastAsia"/>
          <w:b/>
          <w:u w:val="single"/>
        </w:rPr>
        <w:t>튜너</w:t>
      </w:r>
      <w:r w:rsidRPr="00942AFA">
        <w:rPr>
          <w:rFonts w:ascii="맑은 고딕" w:hAnsi="맑은 고딕" w:hint="eastAsia"/>
          <w:b/>
          <w:u w:val="single"/>
        </w:rPr>
        <w:t>의 가이드를 받아 힌트 사용 여부를 결정함</w:t>
      </w:r>
    </w:p>
    <w:p w:rsidR="00E41200" w:rsidRPr="002C23CC" w:rsidRDefault="00F80D55" w:rsidP="00094410">
      <w:pPr>
        <w:pStyle w:val="a2"/>
        <w:numPr>
          <w:ilvl w:val="0"/>
          <w:numId w:val="25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바인드 변수 적용</w:t>
      </w:r>
    </w:p>
    <w:p w:rsidR="00594B6E" w:rsidRPr="002C23CC" w:rsidRDefault="00F80D55" w:rsidP="00A22112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2C23CC">
        <w:rPr>
          <w:rFonts w:ascii="맑은 고딕" w:hAnsi="맑은 고딕"/>
        </w:rPr>
        <w:t xml:space="preserve">SQL </w:t>
      </w:r>
      <w:r w:rsidRPr="002C23CC">
        <w:rPr>
          <w:rFonts w:ascii="맑은 고딕" w:hAnsi="맑은 고딕" w:hint="eastAsia"/>
        </w:rPr>
        <w:t xml:space="preserve">사용시 하드파싱 발생 및 </w:t>
      </w:r>
      <w:r w:rsidR="00594B6E" w:rsidRPr="002C23CC">
        <w:rPr>
          <w:rFonts w:ascii="맑은 고딕" w:hAnsi="맑은 고딕"/>
        </w:rPr>
        <w:t xml:space="preserve">SQL Injection </w:t>
      </w:r>
      <w:r w:rsidR="00594B6E" w:rsidRPr="002C23CC">
        <w:rPr>
          <w:rFonts w:ascii="맑은 고딕" w:hAnsi="맑은 고딕" w:hint="eastAsia"/>
        </w:rPr>
        <w:t>공격 방지를 위해 조건값에 바인드 변수 사용을 원칙으로 함</w:t>
      </w:r>
      <w:r w:rsidR="00A22112" w:rsidRPr="002C23CC">
        <w:rPr>
          <w:rFonts w:ascii="맑은 고딕" w:hAnsi="맑은 고딕" w:hint="eastAsia"/>
        </w:rPr>
        <w:t xml:space="preserve"> (예,</w:t>
      </w:r>
      <w:r w:rsidR="00A22112" w:rsidRPr="002C23CC">
        <w:rPr>
          <w:rFonts w:ascii="맑은 고딕" w:hAnsi="맑은 고딕"/>
        </w:rPr>
        <w:t xml:space="preserve"> WHERE COL1 = #BIND_VALUE# …)</w:t>
      </w:r>
    </w:p>
    <w:p w:rsidR="00E41200" w:rsidRPr="002C23CC" w:rsidRDefault="00594B6E" w:rsidP="00E64C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SQL에 사용하는 바인드 변수는 </w:t>
      </w:r>
      <w:r w:rsidR="003363AE" w:rsidRPr="002C23CC">
        <w:rPr>
          <w:rFonts w:ascii="맑은 고딕" w:hAnsi="맑은 고딕" w:hint="eastAsia"/>
        </w:rPr>
        <w:t>애</w:t>
      </w:r>
      <w:r w:rsidRPr="002C23CC">
        <w:rPr>
          <w:rFonts w:ascii="맑은 고딕" w:hAnsi="맑은 고딕" w:hint="eastAsia"/>
        </w:rPr>
        <w:t>플리케이션 명명규칙을 참고하여 부여</w:t>
      </w:r>
    </w:p>
    <w:p w:rsidR="001D513D" w:rsidRPr="002C23CC" w:rsidRDefault="001D513D" w:rsidP="001D513D">
      <w:pPr>
        <w:pStyle w:val="2"/>
        <w:rPr>
          <w:rFonts w:ascii="맑은 고딕" w:eastAsia="맑은 고딕" w:hAnsi="맑은 고딕"/>
          <w:color w:val="auto"/>
        </w:rPr>
      </w:pPr>
      <w:bookmarkStart w:id="22" w:name="_Toc174376903"/>
      <w:r w:rsidRPr="002C23CC">
        <w:rPr>
          <w:rFonts w:ascii="맑은 고딕" w:eastAsia="맑은 고딕" w:hAnsi="맑은 고딕" w:hint="eastAsia"/>
          <w:color w:val="auto"/>
        </w:rPr>
        <w:t>SQL활용 지침</w:t>
      </w:r>
      <w:bookmarkEnd w:id="22"/>
    </w:p>
    <w:p w:rsidR="001D513D" w:rsidRPr="002C23CC" w:rsidRDefault="001D513D" w:rsidP="001D513D">
      <w:pPr>
        <w:pStyle w:val="30"/>
        <w:rPr>
          <w:rFonts w:ascii="맑은 고딕" w:eastAsia="맑은 고딕" w:hAnsi="맑은 고딕"/>
          <w:color w:val="auto"/>
        </w:rPr>
      </w:pPr>
      <w:bookmarkStart w:id="23" w:name="_Toc174376904"/>
      <w:r w:rsidRPr="002C23CC">
        <w:rPr>
          <w:rFonts w:ascii="맑은 고딕" w:eastAsia="맑은 고딕" w:hAnsi="맑은 고딕"/>
          <w:color w:val="auto"/>
        </w:rPr>
        <w:t>OUTER JOIN</w:t>
      </w:r>
      <w:bookmarkEnd w:id="23"/>
    </w:p>
    <w:p w:rsidR="001D513D" w:rsidRPr="002C23CC" w:rsidRDefault="001D513D" w:rsidP="00094410">
      <w:pPr>
        <w:pStyle w:val="a2"/>
        <w:numPr>
          <w:ilvl w:val="0"/>
          <w:numId w:val="29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OUTER JOIN 작성 지침 및 주의 사항</w:t>
      </w:r>
    </w:p>
    <w:p w:rsidR="001D513D" w:rsidRPr="002C23CC" w:rsidRDefault="001D513D" w:rsidP="001D513D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두 테이블의 조인시 </w:t>
      </w:r>
      <w:r w:rsidRPr="002C23CC">
        <w:rPr>
          <w:rFonts w:ascii="맑은 고딕" w:hAnsi="맑은 고딕"/>
        </w:rPr>
        <w:t>OUTER SIGN(+)</w:t>
      </w:r>
      <w:r w:rsidRPr="002C23CC">
        <w:rPr>
          <w:rFonts w:ascii="맑은 고딕" w:hAnsi="맑은 고딕" w:hint="eastAsia"/>
        </w:rPr>
        <w:t>이 표시된 테이블의 행이 존재하지 않거나 조건에 만족하지 않더라도 다른 테이블의 행에 영향을 미치지 않도록 하는 것이다.</w:t>
      </w:r>
    </w:p>
    <w:p w:rsidR="001D513D" w:rsidRPr="002C23CC" w:rsidRDefault="001D513D" w:rsidP="00E64C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C23CC">
        <w:rPr>
          <w:rFonts w:ascii="맑은 고딕" w:hAnsi="맑은 고딕"/>
          <w:b/>
          <w:u w:val="single"/>
        </w:rPr>
        <w:t>OUTER JOIN</w:t>
      </w:r>
      <w:r w:rsidRPr="002C23CC">
        <w:rPr>
          <w:rFonts w:ascii="맑은 고딕" w:hAnsi="맑은 고딕" w:hint="eastAsia"/>
          <w:b/>
          <w:u w:val="single"/>
        </w:rPr>
        <w:t xml:space="preserve">시 조인 조건을 제외한 변수 또는 상수로 제공되는 칼럼 모두에 </w:t>
      </w:r>
      <w:r w:rsidR="00E64C09" w:rsidRPr="002C23CC">
        <w:rPr>
          <w:rFonts w:ascii="맑은 고딕" w:hAnsi="맑은 고딕"/>
          <w:b/>
          <w:u w:val="single"/>
        </w:rPr>
        <w:t>‘(</w:t>
      </w:r>
      <w:r w:rsidRPr="002C23CC">
        <w:rPr>
          <w:rFonts w:ascii="맑은 고딕" w:hAnsi="맑은 고딕"/>
          <w:b/>
          <w:u w:val="single"/>
        </w:rPr>
        <w:t>+</w:t>
      </w:r>
      <w:r w:rsidR="00E64C09" w:rsidRPr="002C23CC">
        <w:rPr>
          <w:rFonts w:ascii="맑은 고딕" w:hAnsi="맑은 고딕"/>
          <w:b/>
          <w:u w:val="single"/>
        </w:rPr>
        <w:t>)’</w:t>
      </w:r>
      <w:r w:rsidRPr="002C23CC">
        <w:rPr>
          <w:rFonts w:ascii="맑은 고딕" w:hAnsi="맑은 고딕" w:hint="eastAsia"/>
          <w:b/>
          <w:u w:val="single"/>
        </w:rPr>
        <w:t>를 표시</w:t>
      </w:r>
    </w:p>
    <w:p w:rsidR="00E64C09" w:rsidRPr="002C23CC" w:rsidRDefault="00E64C09" w:rsidP="00E64C09">
      <w:pPr>
        <w:pStyle w:val="a2"/>
        <w:numPr>
          <w:ilvl w:val="0"/>
          <w:numId w:val="0"/>
        </w:numPr>
        <w:ind w:left="567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drawing>
          <wp:inline distT="0" distB="0" distL="0" distR="0">
            <wp:extent cx="5731510" cy="887095"/>
            <wp:effectExtent l="19050" t="19050" r="21590" b="27305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.OUTERJOIN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70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D513D" w:rsidRPr="002C23CC" w:rsidRDefault="001D513D" w:rsidP="00E64C09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OUTER JOIN시 </w:t>
      </w:r>
      <w:r w:rsidRPr="002C23CC">
        <w:rPr>
          <w:rFonts w:ascii="맑은 고딕" w:hAnsi="맑은 고딕"/>
          <w:b/>
        </w:rPr>
        <w:t>IN</w:t>
      </w:r>
      <w:r w:rsidRPr="002C23CC">
        <w:rPr>
          <w:rFonts w:ascii="맑은 고딕" w:hAnsi="맑은 고딕" w:hint="eastAsia"/>
          <w:b/>
        </w:rPr>
        <w:t xml:space="preserve">이나 </w:t>
      </w:r>
      <w:r w:rsidRPr="002C23CC">
        <w:rPr>
          <w:rFonts w:ascii="맑은 고딕" w:hAnsi="맑은 고딕"/>
          <w:b/>
        </w:rPr>
        <w:t xml:space="preserve">OR </w:t>
      </w:r>
      <w:r w:rsidRPr="002C23CC">
        <w:rPr>
          <w:rFonts w:ascii="맑은 고딕" w:hAnsi="맑은 고딕" w:hint="eastAsia"/>
          <w:b/>
        </w:rPr>
        <w:t xml:space="preserve">조건을 사용할 경우 INLINE VIEW나 </w:t>
      </w:r>
      <w:r w:rsidRPr="002C23CC">
        <w:rPr>
          <w:rFonts w:ascii="맑은 고딕" w:hAnsi="맑은 고딕"/>
          <w:b/>
        </w:rPr>
        <w:t xml:space="preserve">CASE </w:t>
      </w:r>
      <w:r w:rsidRPr="002C23CC">
        <w:rPr>
          <w:rFonts w:ascii="맑은 고딕" w:hAnsi="맑은 고딕" w:hint="eastAsia"/>
          <w:b/>
        </w:rPr>
        <w:t>문으로 해결</w:t>
      </w:r>
    </w:p>
    <w:p w:rsidR="00E64C09" w:rsidRPr="002C23CC" w:rsidRDefault="001D513D" w:rsidP="00E64C09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(</w:t>
      </w:r>
      <w:r w:rsidRPr="002C23CC">
        <w:rPr>
          <w:rFonts w:ascii="맑은 고딕" w:hAnsi="맑은 고딕"/>
        </w:rPr>
        <w:t xml:space="preserve">ORA-01719: </w:t>
      </w:r>
      <w:r w:rsidRPr="002C23CC">
        <w:rPr>
          <w:rFonts w:ascii="맑은 고딕" w:hAnsi="맑은 고딕" w:hint="eastAsia"/>
        </w:rPr>
        <w:t xml:space="preserve">포괄 조인 운영 </w:t>
      </w:r>
      <w:r w:rsidRPr="002C23CC">
        <w:rPr>
          <w:rFonts w:ascii="맑은 고딕" w:hAnsi="맑은 고딕"/>
        </w:rPr>
        <w:t>(+)</w:t>
      </w:r>
      <w:r w:rsidRPr="002C23CC">
        <w:rPr>
          <w:rFonts w:ascii="맑은 고딕" w:hAnsi="맑은 고딕" w:hint="eastAsia"/>
        </w:rPr>
        <w:t xml:space="preserve">는 </w:t>
      </w:r>
      <w:r w:rsidRPr="002C23CC">
        <w:rPr>
          <w:rFonts w:ascii="맑은 고딕" w:hAnsi="맑은 고딕"/>
        </w:rPr>
        <w:t xml:space="preserve">OR </w:t>
      </w:r>
      <w:r w:rsidRPr="002C23CC">
        <w:rPr>
          <w:rFonts w:ascii="맑은 고딕" w:hAnsi="맑은 고딕" w:hint="eastAsia"/>
        </w:rPr>
        <w:t xml:space="preserve">또는 IN의 연산자를 </w:t>
      </w:r>
      <w:r w:rsidR="00E64C09" w:rsidRPr="002C23CC">
        <w:rPr>
          <w:rFonts w:ascii="맑은 고딕" w:hAnsi="맑은 고딕" w:hint="eastAsia"/>
        </w:rPr>
        <w:t>허용하지 않습니다.</w:t>
      </w:r>
      <w:r w:rsidR="00E64C09" w:rsidRPr="002C23CC">
        <w:rPr>
          <w:rFonts w:ascii="맑은 고딕" w:hAnsi="맑은 고딕"/>
        </w:rPr>
        <w:t>)</w:t>
      </w:r>
    </w:p>
    <w:p w:rsidR="001D513D" w:rsidRPr="002C23CC" w:rsidRDefault="00E421D5" w:rsidP="00E421D5">
      <w:pPr>
        <w:pStyle w:val="a2"/>
        <w:numPr>
          <w:ilvl w:val="0"/>
          <w:numId w:val="0"/>
        </w:numPr>
        <w:ind w:left="567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drawing>
          <wp:inline distT="0" distB="0" distL="0" distR="0">
            <wp:extent cx="5731510" cy="1283970"/>
            <wp:effectExtent l="19050" t="19050" r="21590" b="1143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OUTERJOIN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421D5" w:rsidRPr="002C23CC" w:rsidRDefault="00E421D5" w:rsidP="00E421D5">
      <w:pPr>
        <w:pStyle w:val="30"/>
        <w:rPr>
          <w:rFonts w:ascii="맑은 고딕" w:eastAsia="맑은 고딕" w:hAnsi="맑은 고딕"/>
          <w:color w:val="auto"/>
        </w:rPr>
      </w:pPr>
      <w:bookmarkStart w:id="24" w:name="_Toc174376905"/>
      <w:r w:rsidRPr="002C23CC">
        <w:rPr>
          <w:rFonts w:ascii="맑은 고딕" w:eastAsia="맑은 고딕" w:hAnsi="맑은 고딕" w:hint="eastAsia"/>
          <w:color w:val="auto"/>
        </w:rPr>
        <w:t xml:space="preserve">집계함수와 </w:t>
      </w:r>
      <w:r w:rsidRPr="002C23CC">
        <w:rPr>
          <w:rFonts w:ascii="맑은 고딕" w:eastAsia="맑은 고딕" w:hAnsi="맑은 고딕"/>
          <w:color w:val="auto"/>
        </w:rPr>
        <w:t xml:space="preserve">NVL </w:t>
      </w:r>
      <w:r w:rsidRPr="002C23CC">
        <w:rPr>
          <w:rFonts w:ascii="맑은 고딕" w:eastAsia="맑은 고딕" w:hAnsi="맑은 고딕" w:hint="eastAsia"/>
          <w:color w:val="auto"/>
        </w:rPr>
        <w:t>함수</w:t>
      </w:r>
      <w:bookmarkEnd w:id="24"/>
    </w:p>
    <w:p w:rsidR="00E421D5" w:rsidRPr="002C23CC" w:rsidRDefault="00E421D5" w:rsidP="00094410">
      <w:pPr>
        <w:pStyle w:val="a2"/>
        <w:numPr>
          <w:ilvl w:val="0"/>
          <w:numId w:val="30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집계함수와 </w:t>
      </w:r>
      <w:r w:rsidRPr="002C23CC">
        <w:rPr>
          <w:rFonts w:ascii="맑은 고딕" w:hAnsi="맑은 고딕"/>
        </w:rPr>
        <w:t xml:space="preserve">NVL </w:t>
      </w:r>
      <w:r w:rsidRPr="002C23CC">
        <w:rPr>
          <w:rFonts w:ascii="맑은 고딕" w:hAnsi="맑은 고딕" w:hint="eastAsia"/>
        </w:rPr>
        <w:t>함수 작성 지침 및 주의 사항</w:t>
      </w:r>
    </w:p>
    <w:p w:rsidR="00E421D5" w:rsidRPr="00942AFA" w:rsidRDefault="00E421D5" w:rsidP="00E421D5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NULL은 없는 값이기 때문에 값을 집계할 때 연산에서 제외되어 사용할 때 주의해야 함</w:t>
      </w:r>
    </w:p>
    <w:p w:rsidR="00E421D5" w:rsidRPr="002C23CC" w:rsidRDefault="00E421D5" w:rsidP="00E421D5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942AFA">
        <w:rPr>
          <w:rFonts w:ascii="맑은 고딕" w:hAnsi="맑은 고딕" w:hint="eastAsia"/>
        </w:rPr>
        <w:t xml:space="preserve">SUM함수는 값이 </w:t>
      </w:r>
      <w:r w:rsidRPr="00942AFA">
        <w:rPr>
          <w:rFonts w:ascii="맑은 고딕" w:hAnsi="맑은 고딕"/>
        </w:rPr>
        <w:t>NULL</w:t>
      </w:r>
      <w:r w:rsidRPr="00942AFA">
        <w:rPr>
          <w:rFonts w:ascii="맑은 고딕" w:hAnsi="맑은 고딕" w:hint="eastAsia"/>
        </w:rPr>
        <w:t xml:space="preserve">인 경우 연산 대상에서 제외하므로 불필요한 </w:t>
      </w:r>
      <w:r w:rsidRPr="00942AFA">
        <w:rPr>
          <w:rFonts w:ascii="맑은 고딕" w:hAnsi="맑은 고딕"/>
        </w:rPr>
        <w:t xml:space="preserve">NVL </w:t>
      </w:r>
      <w:r w:rsidRPr="00942AFA">
        <w:rPr>
          <w:rFonts w:ascii="맑은 고딕" w:hAnsi="맑은 고딕" w:hint="eastAsia"/>
        </w:rPr>
        <w:t>함수를 사용하지 않아도 됨</w:t>
      </w:r>
    </w:p>
    <w:p w:rsidR="00E421D5" w:rsidRPr="0088670E" w:rsidRDefault="00E421D5" w:rsidP="0088670E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/>
          <w:b/>
        </w:rPr>
        <w:t xml:space="preserve">AVG </w:t>
      </w:r>
      <w:r w:rsidRPr="002C23CC">
        <w:rPr>
          <w:rFonts w:ascii="맑은 고딕" w:hAnsi="맑은 고딕" w:hint="eastAsia"/>
          <w:b/>
        </w:rPr>
        <w:t>함수 역시 값이 NULL인 경우 연산 대상에서 제외됨.</w:t>
      </w:r>
      <w:r w:rsidRPr="002C23CC">
        <w:rPr>
          <w:rFonts w:ascii="맑은 고딕" w:hAnsi="맑은 고딕" w:hint="eastAsia"/>
          <w:b/>
          <w:u w:val="single"/>
        </w:rPr>
        <w:t xml:space="preserve">그러나,행의 숫자도 제외되기 때문에 업무적 요건에 따라 </w:t>
      </w:r>
      <w:r w:rsidRPr="002C23CC">
        <w:rPr>
          <w:rFonts w:ascii="맑은 고딕" w:hAnsi="맑은 고딕"/>
          <w:b/>
          <w:u w:val="single"/>
        </w:rPr>
        <w:t xml:space="preserve">NVL </w:t>
      </w:r>
      <w:r w:rsidRPr="002C23CC">
        <w:rPr>
          <w:rFonts w:ascii="맑은 고딕" w:hAnsi="맑은 고딕" w:hint="eastAsia"/>
          <w:b/>
          <w:u w:val="single"/>
        </w:rPr>
        <w:t>함수를 사용해야 함</w:t>
      </w:r>
    </w:p>
    <w:p w:rsidR="00E421D5" w:rsidRPr="002C23CC" w:rsidRDefault="00E421D5" w:rsidP="00942AFA">
      <w:pPr>
        <w:pStyle w:val="a2"/>
        <w:numPr>
          <w:ilvl w:val="0"/>
          <w:numId w:val="30"/>
        </w:numPr>
        <w:spacing w:before="240"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E421D5" w:rsidRPr="002C23CC" w:rsidRDefault="009656A6" w:rsidP="00E421D5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398905"/>
            <wp:effectExtent l="19050" t="19050" r="21590" b="10795"/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2.집계함수NVL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89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73809" w:rsidRPr="002C23CC" w:rsidRDefault="00773809" w:rsidP="00773809">
      <w:pPr>
        <w:pStyle w:val="30"/>
        <w:rPr>
          <w:rFonts w:ascii="맑은 고딕" w:eastAsia="맑은 고딕" w:hAnsi="맑은 고딕"/>
          <w:color w:val="auto"/>
        </w:rPr>
      </w:pPr>
      <w:bookmarkStart w:id="25" w:name="_Toc174376906"/>
      <w:r w:rsidRPr="002C23CC">
        <w:rPr>
          <w:rFonts w:ascii="맑은 고딕" w:eastAsia="맑은 고딕" w:hAnsi="맑은 고딕" w:hint="eastAsia"/>
          <w:color w:val="auto"/>
        </w:rPr>
        <w:t>CASE함수</w:t>
      </w:r>
      <w:bookmarkEnd w:id="25"/>
    </w:p>
    <w:p w:rsidR="00773809" w:rsidRPr="002C23CC" w:rsidRDefault="00773809" w:rsidP="00094410">
      <w:pPr>
        <w:pStyle w:val="a2"/>
        <w:numPr>
          <w:ilvl w:val="0"/>
          <w:numId w:val="31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CASE </w:t>
      </w:r>
      <w:r w:rsidR="0069781A" w:rsidRPr="002C23CC">
        <w:rPr>
          <w:rFonts w:ascii="맑은 고딕" w:hAnsi="맑은 고딕" w:hint="eastAsia"/>
        </w:rPr>
        <w:t>문</w:t>
      </w:r>
      <w:r w:rsidRPr="002C23CC">
        <w:rPr>
          <w:rFonts w:ascii="맑은 고딕" w:hAnsi="맑은 고딕" w:hint="eastAsia"/>
        </w:rPr>
        <w:t xml:space="preserve"> 작성 지침 및 주의 사항</w:t>
      </w:r>
    </w:p>
    <w:p w:rsidR="00600DFB" w:rsidRPr="002C23CC" w:rsidRDefault="00600DFB" w:rsidP="00600DFB">
      <w:pPr>
        <w:pStyle w:val="a2"/>
        <w:numPr>
          <w:ilvl w:val="0"/>
          <w:numId w:val="0"/>
        </w:numPr>
        <w:ind w:left="426"/>
        <w:rPr>
          <w:rFonts w:ascii="맑은 고딕" w:hAnsi="맑은 고딕"/>
        </w:rPr>
      </w:pPr>
      <w:r w:rsidRPr="002C23CC">
        <w:rPr>
          <w:rFonts w:ascii="맑은 고딕" w:hAnsi="맑은 고딕"/>
        </w:rPr>
        <w:t>CASE</w:t>
      </w:r>
      <w:r w:rsidRPr="002C23CC">
        <w:rPr>
          <w:rFonts w:ascii="맑은 고딕" w:hAnsi="맑은 고딕" w:hint="eastAsia"/>
        </w:rPr>
        <w:t xml:space="preserve">는 </w:t>
      </w:r>
      <w:r w:rsidRPr="002C23CC">
        <w:rPr>
          <w:rFonts w:ascii="맑은 고딕" w:hAnsi="맑은 고딕"/>
        </w:rPr>
        <w:t>‘IF … THEN … ELSE’</w:t>
      </w:r>
      <w:r w:rsidRPr="002C23CC">
        <w:rPr>
          <w:rFonts w:ascii="맑은 고딕" w:hAnsi="맑은 고딕" w:hint="eastAsia"/>
        </w:rPr>
        <w:t xml:space="preserve">에 </w:t>
      </w:r>
      <w:r w:rsidR="00F8147C" w:rsidRPr="002C23CC">
        <w:rPr>
          <w:rFonts w:ascii="맑은 고딕" w:hAnsi="맑은 고딕" w:hint="eastAsia"/>
        </w:rPr>
        <w:t>해당</w:t>
      </w:r>
      <w:r w:rsidRPr="002C23CC">
        <w:rPr>
          <w:rFonts w:ascii="맑은 고딕" w:hAnsi="맑은 고딕" w:hint="eastAsia"/>
        </w:rPr>
        <w:t>하는 기능을 가지며 주어진 수식 내에서 값을 찾고 반환 값을 명시할 수 있음</w:t>
      </w:r>
    </w:p>
    <w:p w:rsidR="00773809" w:rsidRPr="002C23CC" w:rsidRDefault="00600DFB" w:rsidP="00773809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C23CC">
        <w:rPr>
          <w:rFonts w:ascii="맑은 고딕" w:hAnsi="맑은 고딕"/>
          <w:b/>
          <w:u w:val="single"/>
        </w:rPr>
        <w:t xml:space="preserve">DECODE </w:t>
      </w:r>
      <w:r w:rsidRPr="002C23CC">
        <w:rPr>
          <w:rFonts w:ascii="맑은 고딕" w:hAnsi="맑은 고딕" w:hint="eastAsia"/>
          <w:b/>
          <w:u w:val="single"/>
        </w:rPr>
        <w:t xml:space="preserve">문은 성능 이슈와 </w:t>
      </w:r>
      <w:r w:rsidRPr="002C23CC">
        <w:rPr>
          <w:rFonts w:ascii="맑은 고딕" w:hAnsi="맑은 고딕"/>
          <w:b/>
          <w:u w:val="single"/>
        </w:rPr>
        <w:t xml:space="preserve">SQL </w:t>
      </w:r>
      <w:r w:rsidRPr="002C23CC">
        <w:rPr>
          <w:rFonts w:ascii="맑은 고딕" w:hAnsi="맑은 고딕" w:hint="eastAsia"/>
          <w:b/>
          <w:u w:val="single"/>
        </w:rPr>
        <w:t>가독성의 문제로 허용되지 않음.</w:t>
      </w:r>
      <w:r w:rsidRPr="002C23CC">
        <w:rPr>
          <w:rFonts w:ascii="맑은 고딕" w:hAnsi="맑은 고딕"/>
          <w:b/>
          <w:u w:val="single"/>
        </w:rPr>
        <w:t xml:space="preserve"> CASE </w:t>
      </w:r>
      <w:r w:rsidRPr="002C23CC">
        <w:rPr>
          <w:rFonts w:ascii="맑은 고딕" w:hAnsi="맑은 고딕" w:hint="eastAsia"/>
          <w:b/>
          <w:u w:val="single"/>
        </w:rPr>
        <w:t>문으로 대체하여 사용</w:t>
      </w:r>
    </w:p>
    <w:p w:rsidR="00600DFB" w:rsidRPr="00942AFA" w:rsidRDefault="00600DFB" w:rsidP="00773809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 xml:space="preserve">CASE </w:t>
      </w:r>
      <w:r w:rsidRPr="00942AFA">
        <w:rPr>
          <w:rFonts w:ascii="맑은 고딕" w:hAnsi="맑은 고딕" w:hint="eastAsia"/>
        </w:rPr>
        <w:t>문을 반복 사용하는 경우,</w:t>
      </w:r>
      <w:r w:rsidRPr="00942AFA">
        <w:rPr>
          <w:rFonts w:ascii="맑은 고딕" w:hAnsi="맑은 고딕"/>
        </w:rPr>
        <w:t xml:space="preserve"> INLINE VIEW</w:t>
      </w:r>
      <w:r w:rsidRPr="00942AFA">
        <w:rPr>
          <w:rFonts w:ascii="맑은 고딕" w:hAnsi="맑은 고딕" w:hint="eastAsia"/>
        </w:rPr>
        <w:t>에서 한번만 값을 가공하고 메인 쿼리에서 반복 사용하지 않도록 권고</w:t>
      </w:r>
    </w:p>
    <w:p w:rsidR="00600DFB" w:rsidRPr="00942AFA" w:rsidRDefault="00600DFB" w:rsidP="0088670E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CASE문은 </w:t>
      </w:r>
      <w:r w:rsidRPr="00942AFA">
        <w:rPr>
          <w:rFonts w:ascii="맑은 고딕" w:hAnsi="맑은 고딕"/>
        </w:rPr>
        <w:t>WHEN</w:t>
      </w:r>
      <w:r w:rsidRPr="00942AFA">
        <w:rPr>
          <w:rFonts w:ascii="맑은 고딕" w:hAnsi="맑은 고딕" w:hint="eastAsia"/>
        </w:rPr>
        <w:t xml:space="preserve">과 </w:t>
      </w:r>
      <w:r w:rsidRPr="00942AFA">
        <w:rPr>
          <w:rFonts w:ascii="맑은 고딕" w:hAnsi="맑은 고딕"/>
        </w:rPr>
        <w:t>THEN</w:t>
      </w:r>
      <w:r w:rsidRPr="00942AFA">
        <w:rPr>
          <w:rFonts w:ascii="맑은 고딕" w:hAnsi="맑은 고딕" w:hint="eastAsia"/>
        </w:rPr>
        <w:t>을 기준으로 세로줄 정렬함</w:t>
      </w:r>
    </w:p>
    <w:p w:rsidR="00600DFB" w:rsidRPr="00942AFA" w:rsidRDefault="00600DFB" w:rsidP="00094410">
      <w:pPr>
        <w:pStyle w:val="a2"/>
        <w:numPr>
          <w:ilvl w:val="0"/>
          <w:numId w:val="26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>UPDATE</w:t>
      </w:r>
      <w:r w:rsidRPr="00942AFA">
        <w:rPr>
          <w:rFonts w:ascii="맑은 고딕" w:hAnsi="맑은 고딕" w:hint="eastAsia"/>
        </w:rPr>
        <w:t xml:space="preserve">시 </w:t>
      </w:r>
      <w:r w:rsidRPr="00942AFA">
        <w:rPr>
          <w:rFonts w:ascii="맑은 고딕" w:hAnsi="맑은 고딕"/>
        </w:rPr>
        <w:t xml:space="preserve">DECODE </w:t>
      </w:r>
      <w:r w:rsidRPr="00942AFA">
        <w:rPr>
          <w:rFonts w:ascii="맑은 고딕" w:hAnsi="맑은 고딕" w:hint="eastAsia"/>
        </w:rPr>
        <w:t xml:space="preserve">함수로 변수 값 치환을 </w:t>
      </w:r>
      <w:r w:rsidRPr="00942AFA">
        <w:rPr>
          <w:rFonts w:ascii="맑은 고딕" w:hAnsi="맑은 고딕"/>
        </w:rPr>
        <w:t xml:space="preserve">NVL </w:t>
      </w:r>
      <w:r w:rsidRPr="00942AFA">
        <w:rPr>
          <w:rFonts w:ascii="맑은 고딕" w:hAnsi="맑은 고딕" w:hint="eastAsia"/>
        </w:rPr>
        <w:t>함수로 사용</w:t>
      </w:r>
    </w:p>
    <w:p w:rsidR="00773809" w:rsidRPr="0088670E" w:rsidRDefault="00600DFB" w:rsidP="0088670E">
      <w:pPr>
        <w:pStyle w:val="a2"/>
        <w:numPr>
          <w:ilvl w:val="0"/>
          <w:numId w:val="0"/>
        </w:numPr>
        <w:ind w:left="920"/>
        <w:rPr>
          <w:rFonts w:ascii="맑은 고딕" w:hAnsi="맑은 고딕"/>
          <w:b/>
        </w:rPr>
      </w:pPr>
      <w:r w:rsidRPr="00942AFA">
        <w:rPr>
          <w:rFonts w:ascii="맑은 고딕" w:hAnsi="맑은 고딕" w:hint="eastAsia"/>
        </w:rPr>
        <w:t xml:space="preserve">예 </w:t>
      </w:r>
      <w:r w:rsidRPr="00942AFA">
        <w:rPr>
          <w:rFonts w:ascii="맑은 고딕" w:hAnsi="맑은 고딕"/>
        </w:rPr>
        <w:t xml:space="preserve">: </w:t>
      </w:r>
      <w:r w:rsidRPr="00942AFA">
        <w:rPr>
          <w:rFonts w:ascii="맑은 고딕" w:hAnsi="맑은 고딕" w:hint="eastAsia"/>
        </w:rPr>
        <w:t>DECODE(#V_COL#, NULL, COL, #V_COL#) -&gt; NVL(#V_COL#, COL)</w:t>
      </w:r>
    </w:p>
    <w:p w:rsidR="00773809" w:rsidRPr="002C23CC" w:rsidRDefault="00773809" w:rsidP="00094410">
      <w:pPr>
        <w:pStyle w:val="a2"/>
        <w:numPr>
          <w:ilvl w:val="0"/>
          <w:numId w:val="31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773809" w:rsidRPr="002C23CC" w:rsidRDefault="00C87AB9" w:rsidP="00773809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066800"/>
            <wp:effectExtent l="19050" t="19050" r="21590" b="19050"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3.CASE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6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41710" w:rsidRPr="002C23CC" w:rsidRDefault="00941710" w:rsidP="00941710">
      <w:pPr>
        <w:pStyle w:val="30"/>
        <w:rPr>
          <w:rFonts w:ascii="맑은 고딕" w:eastAsia="맑은 고딕" w:hAnsi="맑은 고딕"/>
          <w:color w:val="auto"/>
        </w:rPr>
      </w:pPr>
      <w:bookmarkStart w:id="26" w:name="_Toc174376907"/>
      <w:r w:rsidRPr="002C23CC">
        <w:rPr>
          <w:rFonts w:ascii="맑은 고딕" w:eastAsia="맑은 고딕" w:hAnsi="맑은 고딕" w:hint="eastAsia"/>
          <w:color w:val="auto"/>
        </w:rPr>
        <w:t>반복 수행되는 함수 처리</w:t>
      </w:r>
      <w:bookmarkEnd w:id="26"/>
    </w:p>
    <w:p w:rsidR="00941710" w:rsidRPr="002C23CC" w:rsidRDefault="00941710" w:rsidP="00094410">
      <w:pPr>
        <w:pStyle w:val="a2"/>
        <w:numPr>
          <w:ilvl w:val="0"/>
          <w:numId w:val="33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반복 수행되는 함수 처리 방법</w:t>
      </w:r>
    </w:p>
    <w:p w:rsidR="00941710" w:rsidRPr="00942AFA" w:rsidRDefault="00941710" w:rsidP="004A7BE7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한 쿼리에서 반복하여 사용되는 함수를 줄이기 위해 </w:t>
      </w:r>
      <w:r w:rsidRPr="00942AFA">
        <w:rPr>
          <w:rFonts w:ascii="맑은 고딕" w:hAnsi="맑은 고딕"/>
          <w:b/>
          <w:u w:val="single"/>
        </w:rPr>
        <w:t>INLINE VIEW</w:t>
      </w:r>
      <w:r w:rsidRPr="00942AFA">
        <w:rPr>
          <w:rFonts w:ascii="맑은 고딕" w:hAnsi="맑은 고딕" w:hint="eastAsia"/>
          <w:b/>
          <w:u w:val="single"/>
        </w:rPr>
        <w:t>를 이용하여 처리</w:t>
      </w:r>
    </w:p>
    <w:p w:rsidR="00941710" w:rsidRPr="002C23CC" w:rsidRDefault="00941710" w:rsidP="00094410">
      <w:pPr>
        <w:pStyle w:val="a2"/>
        <w:numPr>
          <w:ilvl w:val="0"/>
          <w:numId w:val="33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941710" w:rsidRPr="002C23CC" w:rsidRDefault="00EA3F9D" w:rsidP="00941710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2874645"/>
            <wp:effectExtent l="19050" t="19050" r="21590" b="20955"/>
            <wp:docPr id="486" name="그림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15.반복수행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C0C32" w:rsidRPr="002C23CC" w:rsidRDefault="003C0C32" w:rsidP="003C0C32">
      <w:pPr>
        <w:pStyle w:val="30"/>
        <w:rPr>
          <w:rFonts w:ascii="맑은 고딕" w:eastAsia="맑은 고딕" w:hAnsi="맑은 고딕"/>
          <w:color w:val="auto"/>
        </w:rPr>
      </w:pPr>
      <w:bookmarkStart w:id="27" w:name="_Toc174376908"/>
      <w:r w:rsidRPr="002C23CC">
        <w:rPr>
          <w:rFonts w:ascii="맑은 고딕" w:eastAsia="맑은 고딕" w:hAnsi="맑은 고딕" w:hint="eastAsia"/>
          <w:color w:val="auto"/>
        </w:rPr>
        <w:t>날짜 값 처리</w:t>
      </w:r>
      <w:bookmarkEnd w:id="27"/>
    </w:p>
    <w:p w:rsidR="003C0C32" w:rsidRPr="002C23CC" w:rsidRDefault="002F6015" w:rsidP="00094410">
      <w:pPr>
        <w:pStyle w:val="a2"/>
        <w:numPr>
          <w:ilvl w:val="0"/>
          <w:numId w:val="34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날짜 관련 처리 사항</w:t>
      </w:r>
    </w:p>
    <w:p w:rsidR="002F6015" w:rsidRPr="002C23CC" w:rsidRDefault="002F6015" w:rsidP="003C0C32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WHERE절에 날짜 관련 </w:t>
      </w:r>
      <w:r w:rsidRPr="002C23CC">
        <w:rPr>
          <w:rFonts w:ascii="맑은 고딕" w:hAnsi="맑은 고딕"/>
          <w:b/>
        </w:rPr>
        <w:t xml:space="preserve">SQL </w:t>
      </w:r>
      <w:r w:rsidRPr="002C23CC">
        <w:rPr>
          <w:rFonts w:ascii="맑은 고딕" w:hAnsi="맑은 고딕" w:hint="eastAsia"/>
          <w:b/>
        </w:rPr>
        <w:t>작성시 칼럼을 가공하지 않고,상수 또는 변수를 가공함</w:t>
      </w:r>
    </w:p>
    <w:p w:rsidR="003C0C32" w:rsidRPr="00A251CB" w:rsidRDefault="002F6015" w:rsidP="004A0766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</w:rPr>
      </w:pPr>
      <w:r w:rsidRPr="00A251CB">
        <w:rPr>
          <w:rFonts w:ascii="맑은 고딕" w:hAnsi="맑은 고딕" w:hint="eastAsia"/>
          <w:b/>
        </w:rPr>
        <w:t>날짜 관련 처리시 상수 값으로 처리하지 않고,</w:t>
      </w:r>
      <w:r w:rsidRPr="00A251CB">
        <w:rPr>
          <w:rFonts w:ascii="맑은 고딕" w:hAnsi="맑은 고딕"/>
          <w:b/>
        </w:rPr>
        <w:t xml:space="preserve"> DBMS </w:t>
      </w:r>
      <w:r w:rsidRPr="00A251CB">
        <w:rPr>
          <w:rFonts w:ascii="맑은 고딕" w:hAnsi="맑은 고딕" w:hint="eastAsia"/>
          <w:b/>
        </w:rPr>
        <w:t>제공 함수 사용 권고</w:t>
      </w:r>
    </w:p>
    <w:tbl>
      <w:tblPr>
        <w:tblStyle w:val="af"/>
        <w:tblW w:w="8930" w:type="dxa"/>
        <w:tblInd w:w="421" w:type="dxa"/>
        <w:tblLook w:val="04A0" w:firstRow="1" w:lastRow="0" w:firstColumn="1" w:lastColumn="0" w:noHBand="0" w:noVBand="1"/>
      </w:tblPr>
      <w:tblGrid>
        <w:gridCol w:w="3118"/>
        <w:gridCol w:w="5812"/>
      </w:tblGrid>
      <w:tr w:rsidR="002F6015" w:rsidRPr="002C23CC" w:rsidTr="001F4080"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2F6015" w:rsidRPr="002C23CC" w:rsidRDefault="002F6015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함수명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2F6015" w:rsidRPr="002C23CC" w:rsidRDefault="002F6015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함수 설명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MON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THS_BETWEEN(date, date)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월 단위로 개월간의 차이 계산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ADD_MONTHS(date, n)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월 단위로 개월 추가</w:t>
            </w:r>
          </w:p>
        </w:tc>
      </w:tr>
      <w:tr w:rsidR="002F6015" w:rsidRPr="002C23CC" w:rsidTr="00942AFA">
        <w:trPr>
          <w:trHeight w:val="70"/>
        </w:trPr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LAST_DAY(date)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해당 월의 마지막 날짜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NEXT_DAY(date, day)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날짜로부터 앞으로 해당 요일에 가장 가까운 날짜(예,오는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O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요일)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SYSDATE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시스템에서 관리하는 날짜(초단위)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SYSTIMESTAMP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시스템에서 관리하는 날짜(마이크로초단위)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TRUNC(date)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시분초를 제외한 년월일 값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TO_CHAR(date, 날짜형식)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날짜 형식을 문자열 형식으로 변환</w:t>
            </w:r>
          </w:p>
        </w:tc>
      </w:tr>
      <w:tr w:rsidR="002F6015" w:rsidRPr="002C23CC" w:rsidTr="00942AFA">
        <w:tc>
          <w:tcPr>
            <w:tcW w:w="3118" w:type="dxa"/>
            <w:vAlign w:val="center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TO_DATE(string, 날짜형식)</w:t>
            </w:r>
          </w:p>
        </w:tc>
        <w:tc>
          <w:tcPr>
            <w:tcW w:w="5812" w:type="dxa"/>
          </w:tcPr>
          <w:p w:rsidR="002F6015" w:rsidRPr="007B65ED" w:rsidRDefault="002F6015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문자열 형식으로 날짜 형식을 변환</w:t>
            </w:r>
          </w:p>
        </w:tc>
      </w:tr>
    </w:tbl>
    <w:p w:rsidR="00C36B7F" w:rsidRPr="002C23CC" w:rsidRDefault="00C36B7F" w:rsidP="00C36B7F">
      <w:pPr>
        <w:pStyle w:val="30"/>
        <w:rPr>
          <w:rFonts w:ascii="맑은 고딕" w:eastAsia="맑은 고딕" w:hAnsi="맑은 고딕"/>
          <w:color w:val="auto"/>
        </w:rPr>
      </w:pPr>
      <w:bookmarkStart w:id="28" w:name="_Toc174376909"/>
      <w:r w:rsidRPr="002C23CC">
        <w:rPr>
          <w:rFonts w:ascii="맑은 고딕" w:eastAsia="맑은 고딕" w:hAnsi="맑은 고딕" w:hint="eastAsia"/>
          <w:color w:val="auto"/>
        </w:rPr>
        <w:t>MIN/MAX처리</w:t>
      </w:r>
      <w:bookmarkEnd w:id="28"/>
    </w:p>
    <w:p w:rsidR="00C36B7F" w:rsidRPr="002C23CC" w:rsidRDefault="00C36B7F" w:rsidP="00094410">
      <w:pPr>
        <w:pStyle w:val="a2"/>
        <w:numPr>
          <w:ilvl w:val="0"/>
          <w:numId w:val="35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MIN, MAX처리시 힌트 사용 고려 사항</w:t>
      </w:r>
    </w:p>
    <w:p w:rsidR="00C36B7F" w:rsidRPr="00942AFA" w:rsidRDefault="00C36B7F" w:rsidP="00C36B7F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직관적</w:t>
      </w:r>
      <w:r w:rsidR="00942AFA" w:rsidRPr="00942AFA">
        <w:rPr>
          <w:rFonts w:ascii="맑은 고딕" w:hAnsi="맑은 고딕" w:hint="eastAsia"/>
        </w:rPr>
        <w:t xml:space="preserve">으로 </w:t>
      </w:r>
      <w:r w:rsidRPr="00942AFA">
        <w:rPr>
          <w:rFonts w:ascii="맑은 고딕" w:hAnsi="맑은 고딕" w:hint="eastAsia"/>
        </w:rPr>
        <w:t xml:space="preserve">결과값을 보장할 수 있도록 집계 함수인 </w:t>
      </w:r>
      <w:r w:rsidRPr="00942AFA">
        <w:rPr>
          <w:rFonts w:ascii="맑은 고딕" w:hAnsi="맑은 고딕"/>
        </w:rPr>
        <w:t xml:space="preserve">MIN, MAX </w:t>
      </w:r>
      <w:r w:rsidRPr="00942AFA">
        <w:rPr>
          <w:rFonts w:ascii="맑은 고딕" w:hAnsi="맑은 고딕" w:hint="eastAsia"/>
        </w:rPr>
        <w:t>함수 이용</w:t>
      </w:r>
    </w:p>
    <w:p w:rsidR="00C36B7F" w:rsidRPr="002C23CC" w:rsidRDefault="00C36B7F" w:rsidP="004A7BE7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2C23CC">
        <w:rPr>
          <w:rFonts w:ascii="맑은 고딕" w:hAnsi="맑은 고딕" w:hint="eastAsia"/>
          <w:b/>
          <w:u w:val="single"/>
        </w:rPr>
        <w:t>MAX</w:t>
      </w:r>
      <w:r w:rsidR="00187191" w:rsidRPr="002C23CC">
        <w:rPr>
          <w:rFonts w:ascii="맑은 고딕" w:hAnsi="맑은 고딕"/>
          <w:b/>
          <w:u w:val="single"/>
        </w:rPr>
        <w:t xml:space="preserve">, MIN </w:t>
      </w:r>
      <w:r w:rsidR="00187191" w:rsidRPr="002C23CC">
        <w:rPr>
          <w:rFonts w:ascii="맑은 고딕" w:hAnsi="맑은 고딕" w:hint="eastAsia"/>
          <w:b/>
          <w:u w:val="single"/>
        </w:rPr>
        <w:t xml:space="preserve">처리시 </w:t>
      </w:r>
      <w:r w:rsidR="00187191" w:rsidRPr="002C23CC">
        <w:rPr>
          <w:rFonts w:ascii="맑은 고딕" w:hAnsi="맑은 고딕"/>
          <w:b/>
          <w:u w:val="single"/>
        </w:rPr>
        <w:t xml:space="preserve">INDEX_DESC, INDEX_ASC </w:t>
      </w:r>
      <w:r w:rsidR="00187191" w:rsidRPr="002C23CC">
        <w:rPr>
          <w:rFonts w:ascii="맑은 고딕" w:hAnsi="맑은 고딕" w:hint="eastAsia"/>
          <w:b/>
          <w:u w:val="single"/>
        </w:rPr>
        <w:t xml:space="preserve">힌트를 사용하는 경우 </w:t>
      </w:r>
      <w:r w:rsidR="00187191" w:rsidRPr="002C23CC">
        <w:rPr>
          <w:rFonts w:ascii="맑은 고딕" w:hAnsi="맑은 고딕"/>
          <w:b/>
          <w:u w:val="single"/>
        </w:rPr>
        <w:t xml:space="preserve">DBA </w:t>
      </w:r>
      <w:r w:rsidR="00187191" w:rsidRPr="002C23CC">
        <w:rPr>
          <w:rFonts w:ascii="맑은 고딕" w:hAnsi="맑은 고딕" w:hint="eastAsia"/>
          <w:b/>
          <w:u w:val="single"/>
        </w:rPr>
        <w:t>또는 튜너와 협의 후 적용 (아래 예시 참조)</w:t>
      </w:r>
    </w:p>
    <w:p w:rsidR="00C36B7F" w:rsidRPr="002C23CC" w:rsidRDefault="00C36B7F" w:rsidP="00094410">
      <w:pPr>
        <w:pStyle w:val="a2"/>
        <w:numPr>
          <w:ilvl w:val="0"/>
          <w:numId w:val="35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C36B7F" w:rsidRDefault="00AB2BCA" w:rsidP="00C36B7F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925830"/>
            <wp:effectExtent l="19050" t="19050" r="21590" b="26670"/>
            <wp:docPr id="492" name="그림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16.MINMAX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8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12E78" w:rsidRPr="002C23CC" w:rsidRDefault="00912E78" w:rsidP="00912E78">
      <w:pPr>
        <w:pStyle w:val="30"/>
        <w:rPr>
          <w:rFonts w:ascii="맑은 고딕" w:eastAsia="맑은 고딕" w:hAnsi="맑은 고딕"/>
          <w:color w:val="auto"/>
        </w:rPr>
      </w:pPr>
      <w:bookmarkStart w:id="29" w:name="_Toc174376910"/>
      <w:r>
        <w:rPr>
          <w:rFonts w:ascii="맑은 고딕" w:eastAsia="맑은 고딕" w:hAnsi="맑은 고딕" w:hint="eastAsia"/>
          <w:color w:val="auto"/>
        </w:rPr>
        <w:t>바인드 변수</w:t>
      </w:r>
      <w:bookmarkEnd w:id="29"/>
    </w:p>
    <w:p w:rsidR="00912E78" w:rsidRPr="002C23CC" w:rsidRDefault="00912E78" w:rsidP="00912E78">
      <w:pPr>
        <w:pStyle w:val="a2"/>
        <w:numPr>
          <w:ilvl w:val="0"/>
          <w:numId w:val="49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바인드 변수 사용 방법</w:t>
      </w:r>
    </w:p>
    <w:p w:rsidR="00912E78" w:rsidRDefault="00912E78" w:rsidP="00912E78">
      <w:pPr>
        <w:pStyle w:val="a2"/>
        <w:numPr>
          <w:ilvl w:val="0"/>
          <w:numId w:val="50"/>
        </w:numPr>
        <w:rPr>
          <w:rFonts w:ascii="맑은 고딕" w:hAnsi="맑은 고딕"/>
        </w:rPr>
      </w:pPr>
      <w:r>
        <w:rPr>
          <w:rFonts w:ascii="맑은 고딕" w:hAnsi="맑은 고딕"/>
        </w:rPr>
        <w:t>Optimizer(</w:t>
      </w:r>
      <w:r>
        <w:rPr>
          <w:rFonts w:ascii="맑은 고딕" w:hAnsi="맑은 고딕" w:hint="eastAsia"/>
        </w:rPr>
        <w:t>이하 최적화기</w:t>
      </w:r>
      <w:r>
        <w:rPr>
          <w:rFonts w:ascii="맑은 고딕" w:hAnsi="맑은 고딕"/>
        </w:rPr>
        <w:t xml:space="preserve">)는 </w:t>
      </w:r>
      <w:r>
        <w:rPr>
          <w:rFonts w:ascii="맑은 고딕" w:hAnsi="맑은 고딕" w:hint="eastAsia"/>
        </w:rPr>
        <w:t xml:space="preserve">데이터베이스에서 데이터를 검색 또는 수정,조회하는 </w:t>
      </w:r>
      <w:r>
        <w:rPr>
          <w:rFonts w:ascii="맑은 고딕" w:hAnsi="맑은 고딕"/>
        </w:rPr>
        <w:t>SQL</w:t>
      </w:r>
      <w:r>
        <w:rPr>
          <w:rFonts w:ascii="맑은 고딕" w:hAnsi="맑은 고딕" w:hint="eastAsia"/>
        </w:rPr>
        <w:t xml:space="preserve"> 처리를 위해 다음과 같은 단계로 진행한다.동일한 </w:t>
      </w:r>
      <w:r>
        <w:rPr>
          <w:rFonts w:ascii="맑은 고딕" w:hAnsi="맑은 고딕"/>
        </w:rPr>
        <w:t xml:space="preserve">SQL </w:t>
      </w:r>
      <w:r>
        <w:rPr>
          <w:rFonts w:ascii="맑은 고딕" w:hAnsi="맑은 고딕" w:hint="eastAsia"/>
        </w:rPr>
        <w:t xml:space="preserve">문은 파싱을 다시 하지 않고 </w:t>
      </w:r>
      <w:r>
        <w:rPr>
          <w:rFonts w:ascii="맑은 고딕" w:hAnsi="맑은 고딕"/>
        </w:rPr>
        <w:t xml:space="preserve">SQL </w:t>
      </w:r>
      <w:r>
        <w:rPr>
          <w:rFonts w:ascii="맑은 고딕" w:hAnsi="맑은 고딕" w:hint="eastAsia"/>
        </w:rPr>
        <w:t xml:space="preserve">문을 공유함으로써 메모리 사용 감소와 빠른 수행을 하게 된다.그렇기 때문에 </w:t>
      </w:r>
      <w:r w:rsidRPr="00942AFA">
        <w:rPr>
          <w:rFonts w:ascii="맑은 고딕" w:hAnsi="맑은 고딕" w:hint="eastAsia"/>
          <w:b/>
          <w:u w:val="single"/>
        </w:rPr>
        <w:t xml:space="preserve">파싱을 다시 하지 않도록 동일한 패턴의 </w:t>
      </w:r>
      <w:r w:rsidRPr="00942AFA">
        <w:rPr>
          <w:rFonts w:ascii="맑은 고딕" w:hAnsi="맑은 고딕"/>
          <w:b/>
          <w:u w:val="single"/>
        </w:rPr>
        <w:t xml:space="preserve">SQL </w:t>
      </w:r>
      <w:r w:rsidRPr="00942AFA">
        <w:rPr>
          <w:rFonts w:ascii="맑은 고딕" w:hAnsi="맑은 고딕" w:hint="eastAsia"/>
          <w:b/>
          <w:u w:val="single"/>
        </w:rPr>
        <w:t>작성과 바인드 변수 사용을 권장</w:t>
      </w:r>
      <w:r>
        <w:rPr>
          <w:rFonts w:ascii="맑은 고딕" w:hAnsi="맑은 고딕" w:hint="eastAsia"/>
        </w:rPr>
        <w:t>한다.</w:t>
      </w:r>
    </w:p>
    <w:p w:rsidR="00912E78" w:rsidRPr="002C23CC" w:rsidRDefault="00912E78" w:rsidP="00912E78">
      <w:pPr>
        <w:pStyle w:val="a2"/>
        <w:numPr>
          <w:ilvl w:val="0"/>
          <w:numId w:val="49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912E78" w:rsidRDefault="00912E78" w:rsidP="00C36B7F">
      <w:pPr>
        <w:ind w:left="200"/>
        <w:rPr>
          <w:rFonts w:ascii="맑은 고딕" w:eastAsia="맑은 고딕" w:hAnsi="맑은 고딕"/>
          <w:lang w:val="en-US"/>
        </w:rPr>
      </w:pPr>
      <w:r w:rsidRPr="00A0313A">
        <w:rPr>
          <w:rFonts w:ascii="맑은 고딕" w:hAnsi="맑은 고딕"/>
          <w:noProof/>
          <w:lang w:val="en-US"/>
        </w:rPr>
        <w:drawing>
          <wp:inline distT="0" distB="0" distL="0" distR="0">
            <wp:extent cx="5731510" cy="821055"/>
            <wp:effectExtent l="19050" t="19050" r="21590" b="1714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055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12E78" w:rsidRPr="002C23CC" w:rsidRDefault="00912E78" w:rsidP="00912E78">
      <w:pPr>
        <w:pStyle w:val="30"/>
        <w:rPr>
          <w:rFonts w:ascii="맑은 고딕" w:eastAsia="맑은 고딕" w:hAnsi="맑은 고딕"/>
          <w:color w:val="auto"/>
        </w:rPr>
      </w:pPr>
      <w:bookmarkStart w:id="30" w:name="_Toc174376911"/>
      <w:r>
        <w:rPr>
          <w:rFonts w:ascii="맑은 고딕" w:eastAsia="맑은 고딕" w:hAnsi="맑은 고딕" w:hint="eastAsia"/>
          <w:color w:val="auto"/>
        </w:rPr>
        <w:t>SQL</w:t>
      </w:r>
      <w:bookmarkEnd w:id="30"/>
    </w:p>
    <w:p w:rsidR="00912E78" w:rsidRPr="00912E78" w:rsidRDefault="00912E78" w:rsidP="00912E78">
      <w:pPr>
        <w:pStyle w:val="a2"/>
        <w:numPr>
          <w:ilvl w:val="0"/>
          <w:numId w:val="51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Dynamic SQL사용 시 고려 사항</w:t>
      </w:r>
    </w:p>
    <w:p w:rsidR="00912E78" w:rsidRPr="00942AFA" w:rsidRDefault="00912E78" w:rsidP="00912E78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 xml:space="preserve">Dynamic </w:t>
      </w:r>
      <w:r w:rsidRPr="00942AFA">
        <w:rPr>
          <w:rFonts w:ascii="맑은 고딕" w:hAnsi="맑은 고딕" w:hint="eastAsia"/>
          <w:b/>
          <w:u w:val="single"/>
        </w:rPr>
        <w:t xml:space="preserve">SQL은 </w:t>
      </w:r>
      <w:r w:rsidRPr="00942AFA">
        <w:rPr>
          <w:rFonts w:ascii="맑은 고딕" w:hAnsi="맑은 고딕"/>
          <w:b/>
          <w:u w:val="single"/>
        </w:rPr>
        <w:t>SQL</w:t>
      </w:r>
      <w:r w:rsidRPr="00942AFA">
        <w:rPr>
          <w:rFonts w:ascii="맑은 고딕" w:hAnsi="맑은 고딕" w:hint="eastAsia"/>
          <w:b/>
          <w:u w:val="single"/>
        </w:rPr>
        <w:t xml:space="preserve">의 </w:t>
      </w:r>
      <w:r w:rsidRPr="00942AFA">
        <w:rPr>
          <w:rFonts w:ascii="맑은 고딕" w:hAnsi="맑은 고딕"/>
          <w:b/>
          <w:u w:val="single"/>
        </w:rPr>
        <w:t xml:space="preserve">WHERE </w:t>
      </w:r>
      <w:r w:rsidRPr="00942AFA">
        <w:rPr>
          <w:rFonts w:ascii="맑은 고딕" w:hAnsi="맑은 고딕" w:hint="eastAsia"/>
          <w:b/>
          <w:u w:val="single"/>
        </w:rPr>
        <w:t>절이 응용화면에 의해 동적으로 변화되는 경우는 예외적으로 사용을 허용함</w:t>
      </w:r>
    </w:p>
    <w:p w:rsidR="00912E78" w:rsidRPr="00912E78" w:rsidRDefault="00912E78" w:rsidP="00912E78">
      <w:pPr>
        <w:pStyle w:val="a2"/>
        <w:numPr>
          <w:ilvl w:val="0"/>
          <w:numId w:val="13"/>
        </w:numPr>
        <w:rPr>
          <w:rFonts w:ascii="맑은 고딕" w:hAnsi="맑은 고딕"/>
        </w:rPr>
      </w:pPr>
      <w:r>
        <w:rPr>
          <w:rFonts w:ascii="맑은 고딕" w:hAnsi="맑은 고딕"/>
        </w:rPr>
        <w:t>SQL</w:t>
      </w:r>
      <w:r>
        <w:rPr>
          <w:rFonts w:ascii="맑은 고딕" w:hAnsi="맑은 고딕" w:hint="eastAsia"/>
        </w:rPr>
        <w:t xml:space="preserve">이 오류가 발생하는 예외적인 상황에서만 </w:t>
      </w:r>
      <w:r>
        <w:rPr>
          <w:rFonts w:ascii="맑은 고딕" w:hAnsi="맑은 고딕"/>
        </w:rPr>
        <w:t>Dynamic SQL</w:t>
      </w:r>
      <w:r>
        <w:rPr>
          <w:rFonts w:ascii="맑은 고딕" w:hAnsi="맑은 고딕" w:hint="eastAsia"/>
        </w:rPr>
        <w:t xml:space="preserve">에서 오류가 발생하지 않는 경우라면 </w:t>
      </w:r>
      <w:r>
        <w:rPr>
          <w:rFonts w:ascii="맑은 고딕" w:hAnsi="맑은 고딕"/>
        </w:rPr>
        <w:t>Dynamic SQL</w:t>
      </w:r>
      <w:r>
        <w:rPr>
          <w:rFonts w:ascii="맑은 고딕" w:hAnsi="맑은 고딕" w:hint="eastAsia"/>
        </w:rPr>
        <w:t>의 사용을 허용함</w:t>
      </w:r>
    </w:p>
    <w:p w:rsidR="00912E78" w:rsidRPr="00912E78" w:rsidRDefault="00912E78" w:rsidP="00912E78">
      <w:pPr>
        <w:pStyle w:val="a2"/>
        <w:numPr>
          <w:ilvl w:val="0"/>
          <w:numId w:val="51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WITH구문 사용 시 주의 사항</w:t>
      </w:r>
    </w:p>
    <w:p w:rsidR="00912E78" w:rsidRPr="00942AFA" w:rsidRDefault="00674ABC" w:rsidP="00912E78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 xml:space="preserve">SQL </w:t>
      </w:r>
      <w:r w:rsidRPr="00942AFA">
        <w:rPr>
          <w:rFonts w:ascii="맑은 고딕" w:hAnsi="맑은 고딕" w:hint="eastAsia"/>
          <w:b/>
          <w:u w:val="single"/>
        </w:rPr>
        <w:t xml:space="preserve">작성 시 </w:t>
      </w:r>
      <w:r w:rsidRPr="00942AFA">
        <w:rPr>
          <w:rFonts w:ascii="맑은 고딕" w:hAnsi="맑은 고딕"/>
          <w:b/>
          <w:u w:val="single"/>
        </w:rPr>
        <w:t xml:space="preserve">WITH </w:t>
      </w:r>
      <w:r w:rsidRPr="00942AFA">
        <w:rPr>
          <w:rFonts w:ascii="맑은 고딕" w:hAnsi="맑은 고딕" w:hint="eastAsia"/>
          <w:b/>
          <w:u w:val="single"/>
        </w:rPr>
        <w:t>문을 사용할 경우,</w:t>
      </w:r>
      <w:r w:rsidRPr="00942AFA">
        <w:rPr>
          <w:rFonts w:ascii="맑은 고딕" w:hAnsi="맑은 고딕"/>
          <w:b/>
          <w:u w:val="single"/>
        </w:rPr>
        <w:t xml:space="preserve"> WITH </w:t>
      </w:r>
      <w:r w:rsidRPr="00942AFA">
        <w:rPr>
          <w:rFonts w:ascii="맑은 고딕" w:hAnsi="맑은 고딕" w:hint="eastAsia"/>
          <w:b/>
          <w:u w:val="single"/>
        </w:rPr>
        <w:t xml:space="preserve">문을 </w:t>
      </w:r>
      <w:r w:rsidRPr="00942AFA">
        <w:rPr>
          <w:rFonts w:ascii="맑은 고딕" w:hAnsi="맑은 고딕"/>
          <w:b/>
          <w:u w:val="single"/>
        </w:rPr>
        <w:t>In-Line View</w:t>
      </w:r>
      <w:r w:rsidRPr="00942AFA">
        <w:rPr>
          <w:rFonts w:ascii="맑은 고딕" w:hAnsi="맑은 고딕" w:hint="eastAsia"/>
          <w:b/>
          <w:u w:val="single"/>
        </w:rPr>
        <w:t xml:space="preserve">로 감싸서 </w:t>
      </w:r>
      <w:r w:rsidRPr="00942AFA">
        <w:rPr>
          <w:rFonts w:ascii="맑은 고딕" w:hAnsi="맑은 고딕"/>
          <w:b/>
          <w:u w:val="single"/>
        </w:rPr>
        <w:t xml:space="preserve">SQL </w:t>
      </w:r>
      <w:r w:rsidRPr="00942AFA">
        <w:rPr>
          <w:rFonts w:ascii="맑은 고딕" w:hAnsi="맑은 고딕" w:hint="eastAsia"/>
          <w:b/>
          <w:u w:val="single"/>
        </w:rPr>
        <w:t xml:space="preserve">문에서 </w:t>
      </w:r>
      <w:r w:rsidRPr="00942AFA">
        <w:rPr>
          <w:rFonts w:ascii="맑은 고딕" w:hAnsi="맑은 고딕"/>
          <w:b/>
          <w:u w:val="single"/>
        </w:rPr>
        <w:t>"WITH"</w:t>
      </w:r>
      <w:r w:rsidRPr="00942AFA">
        <w:rPr>
          <w:rFonts w:ascii="맑은 고딕" w:hAnsi="맑은 고딕" w:hint="eastAsia"/>
          <w:b/>
          <w:u w:val="single"/>
        </w:rPr>
        <w:t>가 나오지 않게 하거나,커서를 명시적으로 선언해야 함</w:t>
      </w:r>
    </w:p>
    <w:p w:rsidR="00912E78" w:rsidRDefault="00674ABC" w:rsidP="00912E78">
      <w:pPr>
        <w:pStyle w:val="a2"/>
        <w:numPr>
          <w:ilvl w:val="0"/>
          <w:numId w:val="13"/>
        </w:numPr>
        <w:rPr>
          <w:rFonts w:ascii="맑은 고딕" w:hAnsi="맑은 고딕"/>
        </w:rPr>
      </w:pPr>
      <w:r>
        <w:rPr>
          <w:rFonts w:ascii="맑은 고딕" w:hAnsi="맑은 고딕"/>
        </w:rPr>
        <w:t xml:space="preserve">WITH </w:t>
      </w:r>
      <w:r>
        <w:rPr>
          <w:rFonts w:ascii="맑은 고딕" w:hAnsi="맑은 고딕" w:hint="eastAsia"/>
        </w:rPr>
        <w:t xml:space="preserve">문을 </w:t>
      </w:r>
      <w:r>
        <w:rPr>
          <w:rFonts w:ascii="맑은 고딕" w:hAnsi="맑은 고딕"/>
        </w:rPr>
        <w:t>In-Line View</w:t>
      </w:r>
      <w:r>
        <w:rPr>
          <w:rFonts w:ascii="맑은 고딕" w:hAnsi="맑은 고딕" w:hint="eastAsia"/>
        </w:rPr>
        <w:t>로 감싸는 경우의 예</w:t>
      </w:r>
    </w:p>
    <w:p w:rsidR="00674ABC" w:rsidRDefault="00674ABC" w:rsidP="00674ABC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>
        <w:drawing>
          <wp:inline distT="0" distB="0" distL="0" distR="0">
            <wp:extent cx="5343525" cy="1000125"/>
            <wp:effectExtent l="19050" t="19050" r="28575" b="28575"/>
            <wp:docPr id="1044" name="shape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000125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74ABC" w:rsidRDefault="00674ABC" w:rsidP="00912E78">
      <w:pPr>
        <w:pStyle w:val="a2"/>
        <w:numPr>
          <w:ilvl w:val="0"/>
          <w:numId w:val="13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커서를 명시적으로 선언하는 예</w:t>
      </w:r>
    </w:p>
    <w:p w:rsidR="00674ABC" w:rsidRPr="00912E78" w:rsidRDefault="00674ABC" w:rsidP="00674ABC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>
        <w:drawing>
          <wp:inline distT="0" distB="0" distL="0" distR="0">
            <wp:extent cx="5343525" cy="852805"/>
            <wp:effectExtent l="19050" t="19050" r="28575" b="23495"/>
            <wp:docPr id="1045" name="shape1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52805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76093" w:rsidRPr="004A7BE7" w:rsidRDefault="00E76093" w:rsidP="00E76093">
      <w:pPr>
        <w:pStyle w:val="2"/>
        <w:rPr>
          <w:rFonts w:ascii="맑은 고딕" w:eastAsia="맑은 고딕" w:hAnsi="맑은 고딕"/>
          <w:color w:val="auto"/>
        </w:rPr>
      </w:pPr>
      <w:bookmarkStart w:id="31" w:name="_Toc174376912"/>
      <w:r w:rsidRPr="004A7BE7">
        <w:rPr>
          <w:rFonts w:ascii="맑은 고딕" w:eastAsia="맑은 고딕" w:hAnsi="맑은 고딕" w:hint="eastAsia"/>
          <w:color w:val="auto"/>
        </w:rPr>
        <w:t>SUBQUERY</w:t>
      </w:r>
      <w:bookmarkEnd w:id="31"/>
    </w:p>
    <w:p w:rsidR="00E76093" w:rsidRPr="004A7BE7" w:rsidRDefault="00E76093" w:rsidP="00E76093">
      <w:pPr>
        <w:pStyle w:val="30"/>
        <w:rPr>
          <w:rFonts w:ascii="맑은 고딕" w:eastAsia="맑은 고딕" w:hAnsi="맑은 고딕"/>
          <w:color w:val="auto"/>
        </w:rPr>
      </w:pPr>
      <w:bookmarkStart w:id="32" w:name="_Toc174376913"/>
      <w:r w:rsidRPr="004A7BE7">
        <w:rPr>
          <w:rFonts w:ascii="맑은 고딕" w:eastAsia="맑은 고딕" w:hAnsi="맑은 고딕" w:hint="eastAsia"/>
          <w:color w:val="auto"/>
        </w:rPr>
        <w:t>서브쿼리의 정의</w:t>
      </w:r>
      <w:bookmarkEnd w:id="32"/>
    </w:p>
    <w:p w:rsidR="001F4080" w:rsidRPr="004A7BE7" w:rsidRDefault="001F4080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4A7BE7">
        <w:rPr>
          <w:rFonts w:ascii="맑은 고딕" w:hAnsi="맑은 고딕"/>
          <w:lang w:val="en-GB"/>
        </w:rPr>
        <w:t xml:space="preserve">Main SQL </w:t>
      </w:r>
      <w:r w:rsidRPr="004A7BE7">
        <w:rPr>
          <w:rFonts w:ascii="맑은 고딕" w:hAnsi="맑은 고딕" w:hint="eastAsia"/>
          <w:lang w:val="en-GB"/>
        </w:rPr>
        <w:t xml:space="preserve">안에 내포된 하위 </w:t>
      </w:r>
      <w:r w:rsidRPr="004A7BE7">
        <w:rPr>
          <w:rFonts w:ascii="맑은 고딕" w:hAnsi="맑은 고딕"/>
          <w:lang w:val="en-GB"/>
        </w:rPr>
        <w:t>SQL</w:t>
      </w:r>
    </w:p>
    <w:p w:rsidR="001F4080" w:rsidRPr="004A7BE7" w:rsidRDefault="001F4080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4A7BE7">
        <w:rPr>
          <w:rFonts w:ascii="맑은 고딕" w:hAnsi="맑은 고딕"/>
        </w:rPr>
        <w:t xml:space="preserve">SELECT, FROM, WHERE, GROUP BY, HAVING, ORDER BY, SET (UPDATE </w:t>
      </w:r>
      <w:r w:rsidRPr="004A7BE7">
        <w:rPr>
          <w:rFonts w:ascii="맑은 고딕" w:hAnsi="맑은 고딕" w:hint="eastAsia"/>
        </w:rPr>
        <w:t>문)절 어디에나 사용 가능</w:t>
      </w:r>
    </w:p>
    <w:p w:rsidR="001F4080" w:rsidRPr="004A7BE7" w:rsidRDefault="001F4080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사용된 위치 및 실행 순서에 따라 </w:t>
      </w:r>
      <w:r w:rsidRPr="004A7BE7">
        <w:rPr>
          <w:rFonts w:ascii="맑은 고딕" w:hAnsi="맑은 고딕" w:hint="eastAsia"/>
          <w:b/>
          <w:u w:val="single"/>
        </w:rPr>
        <w:t>성능 차이가 크게 발생할 수 있음</w:t>
      </w:r>
    </w:p>
    <w:p w:rsidR="001F4080" w:rsidRPr="004A7BE7" w:rsidRDefault="001F4080" w:rsidP="001F4080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• 실행 계획 확인은 필수!</w:t>
      </w:r>
      <w:r w:rsidRPr="004A7BE7">
        <w:rPr>
          <w:rFonts w:ascii="맑은 고딕" w:hAnsi="맑은 고딕"/>
        </w:rPr>
        <w:t>!</w:t>
      </w:r>
    </w:p>
    <w:p w:rsidR="001F4080" w:rsidRPr="004A7BE7" w:rsidRDefault="001F4080" w:rsidP="001F4080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• 서브 쿼리를 에워싼 괄호</w:t>
      </w:r>
      <w:r w:rsidRPr="004A7BE7">
        <w:rPr>
          <w:rFonts w:ascii="맑은 고딕" w:hAnsi="맑은 고딕"/>
        </w:rPr>
        <w:t xml:space="preserve"> "(", ")"</w:t>
      </w:r>
      <w:r w:rsidRPr="004A7BE7">
        <w:rPr>
          <w:rFonts w:ascii="맑은 고딕" w:hAnsi="맑은 고딕" w:hint="eastAsia"/>
        </w:rPr>
        <w:t>는 수학기호와 달라서 먼저 수행되라는 의미가 아님</w:t>
      </w:r>
    </w:p>
    <w:p w:rsidR="001F4080" w:rsidRPr="004A7BE7" w:rsidRDefault="001F4080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서브 쿼리를 잘 활용하면 비효율적인 </w:t>
      </w:r>
      <w:r w:rsidRPr="004A7BE7">
        <w:rPr>
          <w:rFonts w:ascii="맑은 고딕" w:hAnsi="맑은 고딕"/>
        </w:rPr>
        <w:t>SQL</w:t>
      </w:r>
      <w:r w:rsidRPr="004A7BE7">
        <w:rPr>
          <w:rFonts w:ascii="맑은 고딕" w:hAnsi="맑은 고딕" w:hint="eastAsia"/>
        </w:rPr>
        <w:t>의 성능 향상에 도움이 됨</w:t>
      </w:r>
    </w:p>
    <w:p w:rsidR="001F4080" w:rsidRPr="004A7BE7" w:rsidRDefault="001F4080" w:rsidP="001F4080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• 가령 </w:t>
      </w:r>
      <w:r w:rsidRPr="004A7BE7">
        <w:rPr>
          <w:rFonts w:ascii="맑은 고딕" w:hAnsi="맑은 고딕"/>
        </w:rPr>
        <w:t xml:space="preserve">FROM </w:t>
      </w:r>
      <w:r w:rsidRPr="004A7BE7">
        <w:rPr>
          <w:rFonts w:ascii="맑은 고딕" w:hAnsi="맑은 고딕" w:hint="eastAsia"/>
        </w:rPr>
        <w:t>절에 다수의</w:t>
      </w:r>
      <w:r w:rsidRPr="004A7BE7">
        <w:rPr>
          <w:rFonts w:ascii="맑은 고딕" w:hAnsi="맑은 고딕"/>
        </w:rPr>
        <w:t>(3</w:t>
      </w:r>
      <w:r w:rsidRPr="004A7BE7">
        <w:rPr>
          <w:rFonts w:ascii="맑은 고딕" w:hAnsi="맑은 고딕" w:hint="eastAsia"/>
        </w:rPr>
        <w:t xml:space="preserve">개 이상)테이블들을 모두 </w:t>
      </w:r>
      <w:r w:rsidRPr="004A7BE7">
        <w:rPr>
          <w:rFonts w:ascii="맑은 고딕" w:hAnsi="맑은 고딕"/>
        </w:rPr>
        <w:t>Join</w:t>
      </w:r>
      <w:r w:rsidRPr="004A7BE7">
        <w:rPr>
          <w:rFonts w:ascii="맑은 고딕" w:hAnsi="맑은 고딕" w:hint="eastAsia"/>
        </w:rPr>
        <w:t>으로 연결한 다음 가공 또는 집계를 수행하는 경우라면 적절한 서브 쿼리 기법을 적용하여 성능 향상을 유도할 수 있음</w:t>
      </w:r>
    </w:p>
    <w:p w:rsidR="00E76093" w:rsidRPr="004A7BE7" w:rsidRDefault="001F4080" w:rsidP="002367C5">
      <w:pPr>
        <w:pStyle w:val="a2"/>
        <w:numPr>
          <w:ilvl w:val="0"/>
          <w:numId w:val="36"/>
        </w:numPr>
        <w:spacing w:after="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서브 쿼리가 사용되는 위치에 따라 다음과 같이 분류</w:t>
      </w:r>
    </w:p>
    <w:tbl>
      <w:tblPr>
        <w:tblStyle w:val="af"/>
        <w:tblW w:w="9072" w:type="dxa"/>
        <w:tblInd w:w="421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1C7A27" w:rsidRPr="004A7BE7" w:rsidTr="00942AFA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C7A27" w:rsidRPr="004A7BE7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4A7BE7">
              <w:rPr>
                <w:rFonts w:ascii="맑은 고딕" w:eastAsia="맑은 고딕" w:hAnsi="맑은 고딕" w:hint="eastAsia"/>
                <w:b/>
                <w:lang w:val="en-US"/>
              </w:rPr>
              <w:t>종류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1C7A27" w:rsidRPr="004A7BE7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4A7BE7">
              <w:rPr>
                <w:rFonts w:ascii="맑은 고딕" w:eastAsia="맑은 고딕" w:hAnsi="맑은 고딕" w:hint="eastAsia"/>
                <w:b/>
                <w:lang w:val="en-US"/>
              </w:rPr>
              <w:t>특성</w:t>
            </w:r>
          </w:p>
        </w:tc>
      </w:tr>
      <w:tr w:rsidR="001C7A27" w:rsidRPr="004A7BE7" w:rsidTr="00942AFA">
        <w:tc>
          <w:tcPr>
            <w:tcW w:w="2268" w:type="dxa"/>
            <w:vAlign w:val="center"/>
          </w:tcPr>
          <w:p w:rsidR="001C7A27" w:rsidRPr="007B65ED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Scalar Subquery</w:t>
            </w:r>
          </w:p>
        </w:tc>
        <w:tc>
          <w:tcPr>
            <w:tcW w:w="6804" w:type="dxa"/>
          </w:tcPr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쿼리 어느 절에서나 사용 가능하나 주로 </w:t>
            </w:r>
            <w:r w:rsidRPr="007B65ED">
              <w:rPr>
                <w:rFonts w:ascii="맑은 고딕" w:eastAsia="맑은 고딕" w:hAnsi="맑은 고딕"/>
                <w:b/>
                <w:szCs w:val="20"/>
                <w:u w:val="single"/>
                <w:lang w:val="en-US"/>
              </w:rPr>
              <w:t>SELECT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절에 사용</w:t>
            </w:r>
          </w:p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특정 조건에 의해 검색 또는 계산된 값을 반환하는 함수(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Function)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와 유사</w:t>
            </w:r>
          </w:p>
        </w:tc>
      </w:tr>
      <w:tr w:rsidR="001C7A27" w:rsidRPr="004A7BE7" w:rsidTr="00942AFA">
        <w:tc>
          <w:tcPr>
            <w:tcW w:w="2268" w:type="dxa"/>
            <w:vAlign w:val="center"/>
          </w:tcPr>
          <w:p w:rsidR="001C7A27" w:rsidRPr="007B65ED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In-Line View</w:t>
            </w:r>
          </w:p>
        </w:tc>
        <w:tc>
          <w:tcPr>
            <w:tcW w:w="6804" w:type="dxa"/>
          </w:tcPr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주로 </w:t>
            </w:r>
            <w:r w:rsidRPr="007B65ED">
              <w:rPr>
                <w:rFonts w:ascii="맑은 고딕" w:eastAsia="맑은 고딕" w:hAnsi="맑은 고딕"/>
                <w:b/>
                <w:szCs w:val="20"/>
                <w:u w:val="single"/>
                <w:lang w:val="en-US"/>
              </w:rPr>
              <w:t>FROM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절에 사용</w:t>
            </w:r>
          </w:p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DB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객체로 저장된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VIEW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와 달리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DB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에 저장되지 않고 일회성</w:t>
            </w:r>
          </w:p>
        </w:tc>
      </w:tr>
      <w:tr w:rsidR="001C7A27" w:rsidRPr="004A7BE7" w:rsidTr="00942AFA">
        <w:tc>
          <w:tcPr>
            <w:tcW w:w="2268" w:type="dxa"/>
            <w:vAlign w:val="center"/>
          </w:tcPr>
          <w:p w:rsidR="001C7A27" w:rsidRPr="007B65ED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Nested Subquery</w:t>
            </w:r>
          </w:p>
        </w:tc>
        <w:tc>
          <w:tcPr>
            <w:tcW w:w="6804" w:type="dxa"/>
          </w:tcPr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주로 </w:t>
            </w:r>
            <w:r w:rsidRPr="007B65ED">
              <w:rPr>
                <w:rFonts w:ascii="맑은 고딕" w:eastAsia="맑은 고딕" w:hAnsi="맑은 고딕"/>
                <w:b/>
                <w:szCs w:val="20"/>
                <w:u w:val="single"/>
                <w:lang w:val="en-US"/>
              </w:rPr>
              <w:t>WHERE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절에 사용</w:t>
            </w:r>
          </w:p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메인 쿼리와 독립적으로 수행되어 결과를 메인 쿼리로 제공하여 메인 쿼리의 처리 범위를 감소</w:t>
            </w:r>
          </w:p>
        </w:tc>
      </w:tr>
      <w:tr w:rsidR="001C7A27" w:rsidRPr="004A7BE7" w:rsidTr="00942AFA">
        <w:tc>
          <w:tcPr>
            <w:tcW w:w="2268" w:type="dxa"/>
            <w:vAlign w:val="center"/>
          </w:tcPr>
          <w:p w:rsidR="001C7A27" w:rsidRPr="007B65ED" w:rsidRDefault="001C7A2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Correlated Subquery</w:t>
            </w:r>
          </w:p>
        </w:tc>
        <w:tc>
          <w:tcPr>
            <w:tcW w:w="6804" w:type="dxa"/>
          </w:tcPr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주로 </w:t>
            </w:r>
            <w:r w:rsidRPr="007B65ED">
              <w:rPr>
                <w:rFonts w:ascii="맑은 고딕" w:eastAsia="맑은 고딕" w:hAnsi="맑은 고딕"/>
                <w:b/>
                <w:szCs w:val="20"/>
                <w:u w:val="single"/>
                <w:lang w:val="en-US"/>
              </w:rPr>
              <w:t xml:space="preserve">WHERE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절에 사용</w:t>
            </w:r>
          </w:p>
          <w:p w:rsidR="001C7A27" w:rsidRPr="007B65ED" w:rsidRDefault="001C7A2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Nested Loops Join과 유사하게 메인 쿼리의 추출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Row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별로 서브 쿼리 결과를 탐색</w:t>
            </w:r>
          </w:p>
        </w:tc>
      </w:tr>
    </w:tbl>
    <w:p w:rsidR="001C7A27" w:rsidRPr="004A7BE7" w:rsidRDefault="001C7A27" w:rsidP="001C7A27">
      <w:pPr>
        <w:pStyle w:val="30"/>
        <w:rPr>
          <w:rFonts w:ascii="맑은 고딕" w:eastAsia="맑은 고딕" w:hAnsi="맑은 고딕"/>
          <w:color w:val="auto"/>
        </w:rPr>
      </w:pPr>
      <w:bookmarkStart w:id="33" w:name="_Toc174376914"/>
      <w:r w:rsidRPr="004A7BE7">
        <w:rPr>
          <w:rFonts w:ascii="맑은 고딕" w:eastAsia="맑은 고딕" w:hAnsi="맑은 고딕" w:hint="eastAsia"/>
          <w:color w:val="auto"/>
        </w:rPr>
        <w:t>서브쿼리의 역할</w:t>
      </w:r>
      <w:bookmarkEnd w:id="33"/>
    </w:p>
    <w:p w:rsidR="001C7A27" w:rsidRPr="004A7BE7" w:rsidRDefault="001C7A27" w:rsidP="00094410">
      <w:pPr>
        <w:pStyle w:val="a2"/>
        <w:numPr>
          <w:ilvl w:val="0"/>
          <w:numId w:val="42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제공자 역할 서브쿼리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서브 쿼리가 메인 쿼리보다 </w:t>
      </w:r>
      <w:r w:rsidRPr="004A7BE7">
        <w:rPr>
          <w:rFonts w:ascii="맑은 고딕" w:hAnsi="맑은 고딕" w:hint="eastAsia"/>
          <w:b/>
          <w:u w:val="single"/>
        </w:rPr>
        <w:t>먼저 독립적으로 수행되어 메인 쿼리에 결과 값을 제공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메인 쿼리의 처리 범위를 줄여주는 역할을 함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서브 쿼리 안에 메인 쿼리의 컬럼이 사용되지 않음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메인 쿼리의 다른 테이블과는 Nested Loops 또는 Hash 방식으로 Join 됨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메인 쿼리로 결과 값을 제공하는 입장이기 때문에 서브 쿼리의 결과는 항상 유일(Unique) 값 추출을 위해 정렬됨</w:t>
      </w:r>
    </w:p>
    <w:p w:rsidR="001C7A27" w:rsidRPr="004A7BE7" w:rsidRDefault="001C7A27" w:rsidP="001C7A27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※ Unique Index 사용 등 서브 쿼리 결과가 유일하다는 보장이 있는 경우는 정렬을 수행하지 않음</w:t>
      </w:r>
    </w:p>
    <w:p w:rsidR="001C7A27" w:rsidRPr="004A7BE7" w:rsidRDefault="001C7A27" w:rsidP="001C7A27">
      <w:pPr>
        <w:rPr>
          <w:rFonts w:ascii="맑은 고딕" w:hAnsi="맑은 고딕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032000"/>
            <wp:effectExtent l="0" t="0" r="2540" b="635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A27" w:rsidRPr="004A7BE7" w:rsidRDefault="001C7A27" w:rsidP="00094410">
      <w:pPr>
        <w:pStyle w:val="a2"/>
        <w:numPr>
          <w:ilvl w:val="0"/>
          <w:numId w:val="42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확인자 역할 서브쿼리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메인 쿼리가 먼저 수행되면서 </w:t>
      </w:r>
      <w:r w:rsidRPr="004A7BE7">
        <w:rPr>
          <w:rFonts w:ascii="맑은 고딕" w:hAnsi="맑은 고딕" w:hint="eastAsia"/>
          <w:b/>
          <w:u w:val="single"/>
        </w:rPr>
        <w:t>서브 쿼리로 조건이 만족하는지 체크</w:t>
      </w:r>
      <w:r w:rsidRPr="004A7BE7">
        <w:rPr>
          <w:rFonts w:ascii="맑은 고딕" w:hAnsi="맑은 고딕" w:hint="eastAsia"/>
        </w:rPr>
        <w:t>한 다음 결과를 출력하는 방식</w:t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주로 EXISTS(또는 NOT EXISTS)로 검색하는 경우</w:t>
      </w:r>
    </w:p>
    <w:p w:rsidR="001C7A27" w:rsidRPr="004A7BE7" w:rsidRDefault="001C7A27" w:rsidP="00761DC4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메인 쿼리의 WHERE 절에 기술된 서브 쿼리가 제공자 인지 확인자 인지 반드시 실행 계획으로 확인</w:t>
      </w:r>
    </w:p>
    <w:p w:rsidR="001C7A27" w:rsidRPr="004A7BE7" w:rsidRDefault="001C7A27" w:rsidP="001C7A27">
      <w:pPr>
        <w:rPr>
          <w:rFonts w:ascii="맑은 고딕" w:hAnsi="맑은 고딕"/>
          <w:lang w:val="en-US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224405"/>
            <wp:effectExtent l="0" t="0" r="2540" b="4445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A27" w:rsidRPr="004A7BE7" w:rsidRDefault="001C7A27" w:rsidP="001C7A2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제공자 역할과 확인자 역할 서브 쿼리가 잘못 사용되는 경우 심각한 성능 저하를 유발</w:t>
      </w:r>
    </w:p>
    <w:p w:rsidR="001C7A27" w:rsidRPr="004A7BE7" w:rsidRDefault="001C7A27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또한 옵티마이져는 적극적으로 쿼리를 변형하기 때문에 데이터 연결 순서를 고려하여 쿼리를 개발하고 의도한 대로 실행 계획이 수립되는지 반드시 확인 필요</w:t>
      </w:r>
    </w:p>
    <w:p w:rsidR="00D67EBE" w:rsidRPr="004A7BE7" w:rsidRDefault="00D67EBE" w:rsidP="00D67EBE">
      <w:pPr>
        <w:pStyle w:val="30"/>
        <w:rPr>
          <w:rFonts w:ascii="맑은 고딕" w:eastAsia="맑은 고딕" w:hAnsi="맑은 고딕"/>
          <w:color w:val="auto"/>
        </w:rPr>
      </w:pPr>
      <w:bookmarkStart w:id="34" w:name="_Toc174376915"/>
      <w:r w:rsidRPr="004A7BE7">
        <w:rPr>
          <w:rFonts w:ascii="맑은 고딕" w:eastAsia="맑은 고딕" w:hAnsi="맑은 고딕" w:hint="eastAsia"/>
          <w:color w:val="auto"/>
        </w:rPr>
        <w:t>Scalar Subquery</w:t>
      </w:r>
      <w:bookmarkEnd w:id="34"/>
    </w:p>
    <w:p w:rsidR="00D703F1" w:rsidRPr="004A7BE7" w:rsidRDefault="00D703F1" w:rsidP="00094410">
      <w:pPr>
        <w:pStyle w:val="a2"/>
        <w:numPr>
          <w:ilvl w:val="0"/>
          <w:numId w:val="44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Scalar Subquery정의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SELECT 절에 사용되어 단일 Row 결과(Single 컬럼 또는 복수의 컬럼도 가능)를 추출하는 서브 쿼리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메인 쿼리에서부터 Driving되는 Nested Loops Join과 유사한 형태로 처리되며 이때 </w:t>
      </w:r>
      <w:r w:rsidRPr="004A7BE7">
        <w:rPr>
          <w:rFonts w:ascii="맑은 고딕" w:hAnsi="맑은 고딕" w:hint="eastAsia"/>
          <w:b/>
          <w:u w:val="single"/>
        </w:rPr>
        <w:t>스칼라서브쿼리가 Inner Table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조건에 부합하는 데이터가 없는 경우 NULL 값을 리턴 </w:t>
      </w:r>
      <w:r w:rsidRPr="004A7BE7">
        <w:rPr>
          <w:rFonts w:ascii="맑은 고딕" w:hAnsi="맑은 고딕"/>
        </w:rPr>
        <w:t>-&gt;</w:t>
      </w:r>
      <w:r w:rsidRPr="004A7BE7">
        <w:rPr>
          <w:rFonts w:ascii="맑은 고딕" w:hAnsi="맑은 고딕" w:hint="eastAsia"/>
        </w:rPr>
        <w:t xml:space="preserve"> Outer Join과 동일한 효과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일반적으로 코드성 테이블과의 JOIN이 많아 실행계획이 복잡해지고 제어가 안되는 경우 유용</w:t>
      </w:r>
    </w:p>
    <w:p w:rsidR="00D703F1" w:rsidRPr="004A7BE7" w:rsidRDefault="00D21CBB" w:rsidP="00D21CBB">
      <w:pPr>
        <w:rPr>
          <w:rFonts w:ascii="맑은 고딕" w:hAnsi="맑은 고딕"/>
          <w:b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497455"/>
            <wp:effectExtent l="0" t="0" r="254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3F1" w:rsidRPr="004A7BE7" w:rsidRDefault="00D703F1" w:rsidP="00094410">
      <w:pPr>
        <w:pStyle w:val="a2"/>
        <w:numPr>
          <w:ilvl w:val="0"/>
          <w:numId w:val="44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Scalar Subquery의 성능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스칼라 서브 쿼리는 항상 Nested Loops Join의 Inner Table처럼 동작</w:t>
      </w:r>
    </w:p>
    <w:p w:rsidR="00D703F1" w:rsidRPr="004A7BE7" w:rsidRDefault="00D703F1" w:rsidP="00D703F1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JOIN 조건에 사용된 컬럼(들)에 Index가 없으면 큰 성능 저하를 일으킬 수 있음</w:t>
      </w:r>
    </w:p>
    <w:p w:rsidR="00D703F1" w:rsidRPr="004A7BE7" w:rsidRDefault="00D703F1" w:rsidP="00D703F1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•앞선 예제의 </w:t>
      </w:r>
      <w:r w:rsidRPr="004A7BE7">
        <w:rPr>
          <w:rFonts w:ascii="맑은 고딕" w:hAnsi="맑은 고딕"/>
        </w:rPr>
        <w:t>SQL</w:t>
      </w:r>
      <w:r w:rsidRPr="004A7BE7">
        <w:rPr>
          <w:rFonts w:ascii="맑은 고딕" w:hAnsi="맑은 고딕" w:hint="eastAsia"/>
        </w:rPr>
        <w:t xml:space="preserve">을 </w:t>
      </w:r>
      <w:r w:rsidR="00D21CBB" w:rsidRPr="004A7BE7">
        <w:rPr>
          <w:rFonts w:ascii="맑은 고딕" w:hAnsi="맑은 고딕" w:hint="eastAsia"/>
        </w:rPr>
        <w:t>JOIN(Nested Loops Join)으로 변경한 사례</w:t>
      </w:r>
    </w:p>
    <w:p w:rsidR="00D703F1" w:rsidRPr="004A7BE7" w:rsidRDefault="00D21CBB" w:rsidP="00D703F1">
      <w:pPr>
        <w:rPr>
          <w:rFonts w:ascii="맑은 고딕" w:hAnsi="맑은 고딕"/>
          <w:b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559685"/>
            <wp:effectExtent l="0" t="0" r="254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CBB" w:rsidRPr="004A7BE7" w:rsidRDefault="00D21CBB" w:rsidP="00D21CBB">
      <w:pPr>
        <w:pStyle w:val="30"/>
        <w:rPr>
          <w:rFonts w:ascii="맑은 고딕" w:eastAsia="맑은 고딕" w:hAnsi="맑은 고딕"/>
          <w:color w:val="auto"/>
        </w:rPr>
      </w:pPr>
      <w:bookmarkStart w:id="35" w:name="_Toc174376916"/>
      <w:r w:rsidRPr="004A7BE7">
        <w:rPr>
          <w:rFonts w:ascii="맑은 고딕" w:eastAsia="맑은 고딕" w:hAnsi="맑은 고딕" w:hint="eastAsia"/>
          <w:color w:val="auto"/>
        </w:rPr>
        <w:t>In-Line View</w:t>
      </w:r>
      <w:bookmarkEnd w:id="35"/>
    </w:p>
    <w:p w:rsidR="00D21CBB" w:rsidRPr="004A7BE7" w:rsidRDefault="00D21CBB" w:rsidP="00094410">
      <w:pPr>
        <w:pStyle w:val="a2"/>
        <w:numPr>
          <w:ilvl w:val="0"/>
          <w:numId w:val="4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In-Line View정의</w:t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Create 명령으로 Object 생성을 하지 않고 FROM 절에 직접 기술하여 </w:t>
      </w:r>
      <w:r w:rsidRPr="004A7BE7">
        <w:rPr>
          <w:rFonts w:ascii="맑은 고딕" w:hAnsi="맑은 고딕" w:hint="eastAsia"/>
          <w:b/>
          <w:u w:val="single"/>
        </w:rPr>
        <w:t>일회성으로 사용하는 View</w:t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View는 데이터 보안, 재활용성 등을 위해 주로 사용되는 반면 인라인 뷰는 주로 </w:t>
      </w:r>
      <w:r w:rsidRPr="004A7BE7">
        <w:rPr>
          <w:rFonts w:ascii="맑은 고딕" w:hAnsi="맑은 고딕" w:hint="eastAsia"/>
          <w:b/>
          <w:u w:val="single"/>
        </w:rPr>
        <w:t>성능 향상을 위해 사용됨</w:t>
      </w:r>
    </w:p>
    <w:p w:rsidR="00D21CBB" w:rsidRPr="004A7BE7" w:rsidRDefault="00D21CBB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1:M (또는 M:M)관계를 갖는 두 테이블 간 대량 데이터 JOIN 후 결과 값을 집계되는 경우, 인라인 뷰를 이용하여 테이블을 미리 집계한 다음 JOIN을 수행하면 효과적</w:t>
      </w:r>
    </w:p>
    <w:p w:rsidR="00D21CBB" w:rsidRPr="004A7BE7" w:rsidRDefault="00D21CBB" w:rsidP="00D703F1">
      <w:pPr>
        <w:rPr>
          <w:rFonts w:ascii="맑은 고딕" w:hAnsi="맑은 고딕"/>
          <w:b/>
          <w:lang w:val="en-US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197100"/>
            <wp:effectExtent l="0" t="0" r="254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예제에서 보면 </w:t>
      </w:r>
      <w:r w:rsidRPr="004A7BE7">
        <w:rPr>
          <w:rFonts w:ascii="맑은 고딕" w:hAnsi="맑은 고딕"/>
        </w:rPr>
        <w:t xml:space="preserve">SQL </w:t>
      </w:r>
      <w:r w:rsidRPr="004A7BE7">
        <w:rPr>
          <w:rFonts w:ascii="맑은 고딕" w:hAnsi="맑은 고딕" w:hint="eastAsia"/>
        </w:rPr>
        <w:t xml:space="preserve">변형 전/후 </w:t>
      </w:r>
      <w:r w:rsidRPr="004A7BE7">
        <w:rPr>
          <w:rFonts w:ascii="맑은 고딕" w:hAnsi="맑은 고딕"/>
        </w:rPr>
        <w:t>COST</w:t>
      </w:r>
      <w:r w:rsidRPr="004A7BE7">
        <w:rPr>
          <w:rFonts w:ascii="맑은 고딕" w:hAnsi="맑은 고딕" w:hint="eastAsia"/>
        </w:rPr>
        <w:t xml:space="preserve">는 같지만 </w:t>
      </w:r>
      <w:r w:rsidRPr="004A7BE7">
        <w:rPr>
          <w:rFonts w:ascii="맑은 고딕" w:hAnsi="맑은 고딕"/>
        </w:rPr>
        <w:t xml:space="preserve">JOIN </w:t>
      </w:r>
      <w:r w:rsidRPr="004A7BE7">
        <w:rPr>
          <w:rFonts w:ascii="맑은 고딕" w:hAnsi="맑은 고딕" w:hint="eastAsia"/>
        </w:rPr>
        <w:t>되는 데이터의 Cardinality가 줄어든 것을 확인할 수 있다.</w:t>
      </w:r>
    </w:p>
    <w:p w:rsidR="00D21CBB" w:rsidRPr="004A7BE7" w:rsidRDefault="00D21CBB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관련 테이블을 무조건 </w:t>
      </w:r>
      <w:r w:rsidRPr="004A7BE7">
        <w:rPr>
          <w:rFonts w:ascii="맑은 고딕" w:hAnsi="맑은 고딕"/>
        </w:rPr>
        <w:t>JOIN</w:t>
      </w:r>
      <w:r w:rsidRPr="004A7BE7">
        <w:rPr>
          <w:rFonts w:ascii="맑은 고딕" w:hAnsi="맑은 고딕" w:hint="eastAsia"/>
        </w:rPr>
        <w:t xml:space="preserve">하고 시작하는 것보다 </w:t>
      </w:r>
      <w:r w:rsidRPr="004A7BE7">
        <w:rPr>
          <w:rFonts w:ascii="맑은 고딕" w:hAnsi="맑은 고딕"/>
        </w:rPr>
        <w:t>In-Line View</w:t>
      </w:r>
      <w:r w:rsidRPr="004A7BE7">
        <w:rPr>
          <w:rFonts w:ascii="맑은 고딕" w:hAnsi="맑은 고딕" w:hint="eastAsia"/>
        </w:rPr>
        <w:t>를 적절히 이용하면 쿼리 성능 향상에 도움이 됨</w:t>
      </w:r>
    </w:p>
    <w:p w:rsidR="00D21CBB" w:rsidRPr="004A7BE7" w:rsidRDefault="00D21CBB" w:rsidP="00094410">
      <w:pPr>
        <w:pStyle w:val="a2"/>
        <w:numPr>
          <w:ilvl w:val="0"/>
          <w:numId w:val="4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In-Line View의 성능</w:t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SQL은 데이터의 집합적 처리에 가장 효과적인 언어</w:t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가급적 한번의 쿼리로 원하는 결과를 만들어 내는 것이 좋음</w:t>
      </w:r>
    </w:p>
    <w:p w:rsidR="00D21CBB" w:rsidRPr="004A7BE7" w:rsidRDefault="00D21CBB" w:rsidP="00D21CBB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그러나 경우에 따라서 이러한 집합적 처리 보다 인라인 뷰를 사용한 절차적 처리가 유리 할 수 도 있음</w:t>
      </w:r>
    </w:p>
    <w:p w:rsidR="00D21CBB" w:rsidRPr="004A7BE7" w:rsidRDefault="00D21CBB" w:rsidP="00761DC4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4A7BE7">
        <w:rPr>
          <w:rFonts w:ascii="맑은 고딕" w:hAnsi="맑은 고딕" w:hint="eastAsia"/>
        </w:rPr>
        <w:t>특히 다음 예제와 같이 많은 함수가 사용되는 쿼리의 경우</w:t>
      </w:r>
      <w:r w:rsidRPr="004A7BE7">
        <w:rPr>
          <w:rFonts w:ascii="맑은 고딕" w:hAnsi="맑은 고딕" w:hint="eastAsia"/>
          <w:b/>
          <w:u w:val="single"/>
        </w:rPr>
        <w:t>인라인 뷰를 사용하여 함수 호출 회수를 줄일 수 있음</w:t>
      </w:r>
    </w:p>
    <w:p w:rsidR="00D21CBB" w:rsidRPr="004A7BE7" w:rsidRDefault="00D21CBB" w:rsidP="00D703F1">
      <w:pPr>
        <w:rPr>
          <w:rFonts w:ascii="맑은 고딕" w:hAnsi="맑은 고딕"/>
          <w:b/>
          <w:lang w:val="en-US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555240"/>
            <wp:effectExtent l="0" t="0" r="254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647" w:rsidRPr="004A7BE7" w:rsidRDefault="00CC0647" w:rsidP="00CC0647">
      <w:pPr>
        <w:pStyle w:val="30"/>
        <w:rPr>
          <w:rFonts w:ascii="맑은 고딕" w:eastAsia="맑은 고딕" w:hAnsi="맑은 고딕"/>
          <w:color w:val="auto"/>
        </w:rPr>
      </w:pPr>
      <w:bookmarkStart w:id="36" w:name="_Toc174376917"/>
      <w:r w:rsidRPr="004A7BE7">
        <w:rPr>
          <w:rFonts w:ascii="맑은 고딕" w:eastAsia="맑은 고딕" w:hAnsi="맑은 고딕" w:hint="eastAsia"/>
          <w:color w:val="auto"/>
        </w:rPr>
        <w:t>Subquery Factoring - WITH구문</w:t>
      </w:r>
      <w:bookmarkEnd w:id="36"/>
    </w:p>
    <w:p w:rsidR="00761DC4" w:rsidRPr="004A7BE7" w:rsidRDefault="00942AFA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>
        <w:rPr>
          <w:rFonts w:ascii="맑은 고딕" w:hAnsi="맑은 고딕" w:hint="eastAsia"/>
          <w:lang w:val="en-GB"/>
        </w:rPr>
        <w:t>①</w:t>
      </w:r>
      <w:r w:rsidR="00761DC4" w:rsidRPr="004A7BE7">
        <w:rPr>
          <w:rFonts w:ascii="맑은 고딕" w:hAnsi="맑은 고딕" w:hint="eastAsia"/>
          <w:lang w:val="en-GB"/>
        </w:rPr>
        <w:t>메인 쿼리에서 동일한 서브 쿼리가 반복적으로 사용되는 경우</w:t>
      </w:r>
    </w:p>
    <w:p w:rsidR="00761DC4" w:rsidRPr="004A7BE7" w:rsidRDefault="00761DC4" w:rsidP="00761DC4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4A7BE7">
        <w:rPr>
          <w:rFonts w:ascii="맑은 고딕" w:hAnsi="맑은 고딕" w:hint="eastAsia"/>
          <w:lang w:val="en-GB"/>
        </w:rPr>
        <w:t xml:space="preserve">• 서브 쿼리를 </w:t>
      </w:r>
      <w:r w:rsidRPr="004A7BE7">
        <w:rPr>
          <w:rFonts w:ascii="맑은 고딕" w:hAnsi="맑은 고딕"/>
          <w:lang w:val="en-GB"/>
        </w:rPr>
        <w:t>VIEW</w:t>
      </w:r>
      <w:r w:rsidRPr="004A7BE7">
        <w:rPr>
          <w:rFonts w:ascii="맑은 고딕" w:hAnsi="맑은 고딕" w:hint="eastAsia"/>
          <w:lang w:val="en-GB"/>
        </w:rPr>
        <w:t xml:space="preserve">로 생성하고 </w:t>
      </w:r>
      <w:r w:rsidRPr="004A7BE7">
        <w:rPr>
          <w:rFonts w:ascii="맑은 고딕" w:hAnsi="맑은 고딕"/>
          <w:lang w:val="en-GB"/>
        </w:rPr>
        <w:t xml:space="preserve">FROM </w:t>
      </w:r>
      <w:r w:rsidRPr="004A7BE7">
        <w:rPr>
          <w:rFonts w:ascii="맑은 고딕" w:hAnsi="맑은 고딕" w:hint="eastAsia"/>
          <w:lang w:val="en-GB"/>
        </w:rPr>
        <w:t>절에서 재사용</w:t>
      </w:r>
    </w:p>
    <w:p w:rsidR="00761DC4" w:rsidRPr="004A7BE7" w:rsidRDefault="00942AFA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②</w:t>
      </w:r>
      <w:r w:rsidR="00761DC4" w:rsidRPr="004A7BE7">
        <w:rPr>
          <w:rFonts w:ascii="맑은 고딕" w:hAnsi="맑은 고딕" w:hint="eastAsia"/>
        </w:rPr>
        <w:t xml:space="preserve">서브 쿼리 결과를 다른 </w:t>
      </w:r>
      <w:r w:rsidR="00761DC4" w:rsidRPr="004A7BE7">
        <w:rPr>
          <w:rFonts w:ascii="맑은 고딕" w:hAnsi="맑은 고딕"/>
        </w:rPr>
        <w:t>SQL</w:t>
      </w:r>
      <w:r w:rsidR="00761DC4" w:rsidRPr="004A7BE7">
        <w:rPr>
          <w:rFonts w:ascii="맑은 고딕" w:hAnsi="맑은 고딕" w:hint="eastAsia"/>
        </w:rPr>
        <w:t>에서 반복적으로 재사용해야 할 경우</w:t>
      </w:r>
    </w:p>
    <w:p w:rsidR="00761DC4" w:rsidRPr="004A7BE7" w:rsidRDefault="00761DC4" w:rsidP="00761DC4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• 임시 테이블을 생성하여 서브 쿼리 결과를 저장하고 메인 쿼리에서 재사용</w:t>
      </w:r>
    </w:p>
    <w:p w:rsidR="00761DC4" w:rsidRPr="00942AFA" w:rsidRDefault="00942AFA" w:rsidP="00094410">
      <w:pPr>
        <w:pStyle w:val="a2"/>
        <w:numPr>
          <w:ilvl w:val="0"/>
          <w:numId w:val="36"/>
        </w:numPr>
        <w:rPr>
          <w:rFonts w:ascii="맑은 고딕" w:hAnsi="맑은 고딕"/>
          <w:b/>
          <w:u w:val="single"/>
        </w:rPr>
      </w:pPr>
      <w:r>
        <w:rPr>
          <w:rFonts w:ascii="맑은 고딕" w:hAnsi="맑은 고딕" w:hint="eastAsia"/>
          <w:b/>
          <w:u w:val="single"/>
        </w:rPr>
        <w:t xml:space="preserve">위의 </w:t>
      </w:r>
      <w:r w:rsidR="00761DC4" w:rsidRPr="00942AFA">
        <w:rPr>
          <w:rFonts w:ascii="맑은 고딕" w:hAnsi="맑은 고딕" w:hint="eastAsia"/>
          <w:b/>
          <w:u w:val="single"/>
        </w:rPr>
        <w:t>두 경우 모두 필요할 때마다 신규로 생성하기에는 무리가 있음</w:t>
      </w:r>
    </w:p>
    <w:p w:rsidR="00761DC4" w:rsidRPr="004A7BE7" w:rsidRDefault="00761DC4" w:rsidP="00094410">
      <w:pPr>
        <w:pStyle w:val="a2"/>
        <w:numPr>
          <w:ilvl w:val="0"/>
          <w:numId w:val="36"/>
        </w:numPr>
        <w:spacing w:after="0"/>
        <w:rPr>
          <w:rFonts w:ascii="맑은 고딕" w:hAnsi="맑은 고딕"/>
          <w:b/>
          <w:u w:val="single"/>
        </w:rPr>
      </w:pPr>
      <w:r w:rsidRPr="004A7BE7">
        <w:rPr>
          <w:rFonts w:ascii="맑은 고딕" w:hAnsi="맑은 고딕" w:hint="eastAsia"/>
          <w:b/>
          <w:u w:val="single"/>
        </w:rPr>
        <w:t>WITH절을 이용하면 두 경우를 손쉽게 해결 가능</w:t>
      </w:r>
    </w:p>
    <w:p w:rsidR="00761DC4" w:rsidRPr="004A7BE7" w:rsidRDefault="00761DC4" w:rsidP="00094410">
      <w:pPr>
        <w:pStyle w:val="a2"/>
        <w:numPr>
          <w:ilvl w:val="0"/>
          <w:numId w:val="45"/>
        </w:numPr>
        <w:rPr>
          <w:rFonts w:ascii="맑은 고딕" w:hAnsi="맑은 고딕"/>
        </w:rPr>
      </w:pPr>
      <w:r w:rsidRPr="004A7BE7">
        <w:rPr>
          <w:rFonts w:ascii="맑은 고딕" w:hAnsi="맑은 고딕"/>
        </w:rPr>
        <w:t xml:space="preserve">WITH </w:t>
      </w:r>
      <w:r w:rsidRPr="004A7BE7">
        <w:rPr>
          <w:rFonts w:ascii="맑은 고딕" w:hAnsi="맑은 고딕" w:hint="eastAsia"/>
        </w:rPr>
        <w:t xml:space="preserve">절의 서브 쿼리가 </w:t>
      </w:r>
      <w:r w:rsidRPr="004A7BE7">
        <w:rPr>
          <w:rFonts w:ascii="맑은 고딕" w:hAnsi="맑은 고딕" w:hint="eastAsia"/>
          <w:b/>
        </w:rPr>
        <w:t>In-Line View로 사용된 예</w:t>
      </w:r>
    </w:p>
    <w:p w:rsidR="00761DC4" w:rsidRPr="004A7BE7" w:rsidRDefault="00761DC4" w:rsidP="00761DC4">
      <w:pPr>
        <w:pStyle w:val="a2"/>
        <w:numPr>
          <w:ilvl w:val="0"/>
          <w:numId w:val="13"/>
        </w:numPr>
        <w:rPr>
          <w:rFonts w:asciiTheme="minorEastAsia" w:hAnsiTheme="minorEastAsia"/>
        </w:rPr>
      </w:pPr>
      <w:r w:rsidRPr="004A7BE7">
        <w:rPr>
          <w:rFonts w:ascii="맑은 고딕" w:hAnsi="맑은 고딕"/>
        </w:rPr>
        <w:t xml:space="preserve">WITH </w:t>
      </w:r>
      <w:r w:rsidRPr="004A7BE7">
        <w:rPr>
          <w:rFonts w:ascii="맑은 고딕" w:hAnsi="맑은 고딕" w:hint="eastAsia"/>
        </w:rPr>
        <w:t xml:space="preserve">절의 서브 쿼리를 </w:t>
      </w:r>
      <w:r w:rsidRPr="004A7BE7">
        <w:rPr>
          <w:rFonts w:ascii="맑은 고딕" w:hAnsi="맑은 고딕"/>
        </w:rPr>
        <w:t>In-Line View</w:t>
      </w:r>
      <w:r w:rsidRPr="004A7BE7">
        <w:rPr>
          <w:rFonts w:ascii="맑은 고딕" w:hAnsi="맑은 고딕" w:hint="eastAsia"/>
        </w:rPr>
        <w:t>로 사용</w:t>
      </w:r>
    </w:p>
    <w:p w:rsidR="00D21CBB" w:rsidRPr="004A7BE7" w:rsidRDefault="00761DC4" w:rsidP="00D703F1">
      <w:pPr>
        <w:rPr>
          <w:rFonts w:ascii="맑은 고딕" w:hAnsi="맑은 고딕"/>
          <w:b/>
          <w:lang w:val="en-US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1924050"/>
            <wp:effectExtent l="0" t="0" r="2540" b="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C4" w:rsidRPr="004A7BE7" w:rsidRDefault="00761DC4" w:rsidP="00094410">
      <w:pPr>
        <w:pStyle w:val="a2"/>
        <w:numPr>
          <w:ilvl w:val="0"/>
          <w:numId w:val="45"/>
        </w:numPr>
        <w:rPr>
          <w:rFonts w:ascii="맑은 고딕" w:hAnsi="맑은 고딕"/>
        </w:rPr>
      </w:pPr>
      <w:r w:rsidRPr="004A7BE7">
        <w:rPr>
          <w:rFonts w:ascii="맑은 고딕" w:hAnsi="맑은 고딕"/>
        </w:rPr>
        <w:t xml:space="preserve">WITH </w:t>
      </w:r>
      <w:r w:rsidRPr="004A7BE7">
        <w:rPr>
          <w:rFonts w:ascii="맑은 고딕" w:hAnsi="맑은 고딕" w:hint="eastAsia"/>
        </w:rPr>
        <w:t xml:space="preserve">절의 서브 쿼리 결과를 </w:t>
      </w:r>
      <w:r w:rsidRPr="004A7BE7">
        <w:rPr>
          <w:rFonts w:ascii="맑은 고딕" w:hAnsi="맑은 고딕"/>
        </w:rPr>
        <w:t xml:space="preserve">TEMP </w:t>
      </w:r>
      <w:r w:rsidRPr="004A7BE7">
        <w:rPr>
          <w:rFonts w:ascii="맑은 고딕" w:hAnsi="맑은 고딕" w:hint="eastAsia"/>
        </w:rPr>
        <w:t>테이블로 변환시키고 메인 쿼리에서 사용된 예</w:t>
      </w:r>
    </w:p>
    <w:p w:rsidR="004A7BE7" w:rsidRPr="004A7BE7" w:rsidRDefault="004A7BE7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 xml:space="preserve">옵티마이저 힌트를 사용하면 </w:t>
      </w:r>
      <w:r w:rsidRPr="004A7BE7">
        <w:rPr>
          <w:rFonts w:ascii="맑은 고딕" w:hAnsi="맑은 고딕"/>
        </w:rPr>
        <w:t xml:space="preserve">WITH </w:t>
      </w:r>
      <w:r w:rsidRPr="004A7BE7">
        <w:rPr>
          <w:rFonts w:ascii="맑은 고딕" w:hAnsi="맑은 고딕" w:hint="eastAsia"/>
        </w:rPr>
        <w:t>절의 동작 방식을 제어할 수 있으나 권장하지 않음</w:t>
      </w:r>
    </w:p>
    <w:p w:rsidR="004A7BE7" w:rsidRPr="004A7BE7" w:rsidRDefault="004A7BE7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/>
        </w:rPr>
        <w:t xml:space="preserve">/*+ </w:t>
      </w:r>
      <w:r w:rsidRPr="004A7BE7">
        <w:rPr>
          <w:rFonts w:ascii="맑은 고딕" w:hAnsi="맑은 고딕" w:hint="eastAsia"/>
        </w:rPr>
        <w:t>INLINE */ : 인라인 뷰로 작동</w:t>
      </w:r>
    </w:p>
    <w:p w:rsidR="004A7BE7" w:rsidRPr="004A7BE7" w:rsidRDefault="004A7BE7" w:rsidP="00761DC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</w:rPr>
        <w:t>/</w:t>
      </w:r>
      <w:r w:rsidRPr="004A7BE7">
        <w:rPr>
          <w:rFonts w:ascii="맑은 고딕" w:hAnsi="맑은 고딕"/>
        </w:rPr>
        <w:t xml:space="preserve">*+ </w:t>
      </w:r>
      <w:r w:rsidRPr="004A7BE7">
        <w:rPr>
          <w:rFonts w:ascii="맑은 고딕" w:hAnsi="맑은 고딕" w:hint="eastAsia"/>
        </w:rPr>
        <w:t>MATERIALIZE */ :임시 테이블로 작동</w:t>
      </w:r>
    </w:p>
    <w:p w:rsidR="00761DC4" w:rsidRPr="00942AFA" w:rsidRDefault="004A7BE7" w:rsidP="0059401B">
      <w:pPr>
        <w:pStyle w:val="a2"/>
        <w:numPr>
          <w:ilvl w:val="0"/>
          <w:numId w:val="13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옵티마이저 힌트 사용은 </w:t>
      </w:r>
      <w:r w:rsidRPr="00942AFA">
        <w:rPr>
          <w:rFonts w:ascii="맑은 고딕" w:hAnsi="맑은 고딕"/>
          <w:b/>
          <w:u w:val="single"/>
        </w:rPr>
        <w:t xml:space="preserve">DBA </w:t>
      </w:r>
      <w:r w:rsidRPr="00942AFA">
        <w:rPr>
          <w:rFonts w:ascii="맑은 고딕" w:hAnsi="맑은 고딕" w:hint="eastAsia"/>
          <w:b/>
          <w:u w:val="single"/>
        </w:rPr>
        <w:t>또는</w:t>
      </w:r>
      <w:r w:rsidR="00E37525">
        <w:rPr>
          <w:rFonts w:ascii="맑은 고딕" w:hAnsi="맑은 고딕" w:hint="eastAsia"/>
          <w:b/>
          <w:u w:val="single"/>
        </w:rPr>
        <w:t xml:space="preserve"> </w:t>
      </w:r>
      <w:r w:rsidRPr="00942AFA">
        <w:rPr>
          <w:rFonts w:ascii="맑은 고딕" w:hAnsi="맑은 고딕" w:hint="eastAsia"/>
          <w:b/>
          <w:u w:val="single"/>
        </w:rPr>
        <w:t>튜너의 검토 필요</w:t>
      </w:r>
    </w:p>
    <w:p w:rsidR="00D21CBB" w:rsidRPr="004A7BE7" w:rsidRDefault="004A7BE7" w:rsidP="00D703F1">
      <w:pPr>
        <w:rPr>
          <w:rFonts w:ascii="맑은 고딕" w:hAnsi="맑은 고딕"/>
          <w:b/>
          <w:lang w:val="en-US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490470"/>
            <wp:effectExtent l="0" t="0" r="2540" b="508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BE7" w:rsidRPr="004A7BE7" w:rsidRDefault="004A7BE7" w:rsidP="004A7BE7">
      <w:pPr>
        <w:pStyle w:val="30"/>
        <w:rPr>
          <w:rFonts w:ascii="맑은 고딕" w:eastAsia="맑은 고딕" w:hAnsi="맑은 고딕"/>
          <w:color w:val="auto"/>
        </w:rPr>
      </w:pPr>
      <w:bookmarkStart w:id="37" w:name="_Toc174376918"/>
      <w:r w:rsidRPr="004A7BE7">
        <w:rPr>
          <w:rFonts w:ascii="맑은 고딕" w:eastAsia="맑은 고딕" w:hAnsi="맑은 고딕" w:hint="eastAsia"/>
          <w:color w:val="auto"/>
        </w:rPr>
        <w:t>Subquery Factoring - WITH절의 성능 향상</w:t>
      </w:r>
      <w:bookmarkEnd w:id="37"/>
    </w:p>
    <w:p w:rsidR="004A7BE7" w:rsidRPr="004A7BE7" w:rsidRDefault="004A7BE7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4A7BE7">
        <w:rPr>
          <w:rFonts w:ascii="맑은 고딕" w:hAnsi="맑은 고딕" w:hint="eastAsia"/>
          <w:lang w:val="en-GB"/>
        </w:rPr>
        <w:t xml:space="preserve">앞 선 예제 쿼리에서 </w:t>
      </w:r>
      <w:r w:rsidRPr="004A7BE7">
        <w:rPr>
          <w:rFonts w:ascii="맑은 고딕" w:hAnsi="맑은 고딕"/>
          <w:lang w:val="en-GB"/>
        </w:rPr>
        <w:t xml:space="preserve">WITH </w:t>
      </w:r>
      <w:r w:rsidRPr="004A7BE7">
        <w:rPr>
          <w:rFonts w:ascii="맑은 고딕" w:hAnsi="맑은 고딕" w:hint="eastAsia"/>
          <w:lang w:val="en-GB"/>
        </w:rPr>
        <w:t xml:space="preserve">절에 사용한 서브 쿼리와 </w:t>
      </w:r>
      <w:r w:rsidRPr="004A7BE7">
        <w:rPr>
          <w:rFonts w:ascii="맑은 고딕" w:hAnsi="맑은 고딕"/>
          <w:lang w:val="en-GB"/>
        </w:rPr>
        <w:t xml:space="preserve">DEPARTMENTS </w:t>
      </w:r>
      <w:r w:rsidRPr="004A7BE7">
        <w:rPr>
          <w:rFonts w:ascii="맑은 고딕" w:hAnsi="맑은 고딕" w:hint="eastAsia"/>
          <w:lang w:val="en-GB"/>
        </w:rPr>
        <w:t>테이블도 재사용되고 있음</w:t>
      </w:r>
    </w:p>
    <w:p w:rsidR="004A7BE7" w:rsidRPr="00942AFA" w:rsidRDefault="004A7BE7" w:rsidP="00094410">
      <w:pPr>
        <w:pStyle w:val="a2"/>
        <w:numPr>
          <w:ilvl w:val="0"/>
          <w:numId w:val="36"/>
        </w:numPr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>WITH 절 안에서 여러 개의 서브 쿼리 블록을 생성할 수 있고,</w:t>
      </w:r>
    </w:p>
    <w:p w:rsidR="004A7BE7" w:rsidRPr="004A7BE7" w:rsidRDefault="004A7BE7" w:rsidP="00094410">
      <w:pPr>
        <w:pStyle w:val="a2"/>
        <w:numPr>
          <w:ilvl w:val="0"/>
          <w:numId w:val="36"/>
        </w:numPr>
        <w:spacing w:after="0"/>
        <w:rPr>
          <w:rFonts w:ascii="맑은 고딕" w:hAnsi="맑은 고딕"/>
        </w:rPr>
      </w:pPr>
      <w:r w:rsidRPr="00942AFA">
        <w:rPr>
          <w:rFonts w:ascii="맑은 고딕" w:hAnsi="맑은 고딕" w:hint="eastAsia"/>
          <w:b/>
          <w:u w:val="single"/>
        </w:rPr>
        <w:t>앞에서 생성한 서브 쿼리를 뒤 쪽의 서브 쿼리 안에서 재사용 가능</w:t>
      </w:r>
    </w:p>
    <w:p w:rsidR="004A7BE7" w:rsidRPr="004A7BE7" w:rsidRDefault="004A7BE7" w:rsidP="004A7BE7">
      <w:pPr>
        <w:rPr>
          <w:rFonts w:asciiTheme="minorEastAsia" w:hAnsiTheme="minorEastAsia"/>
        </w:rPr>
      </w:pPr>
      <w:r w:rsidRPr="004A7BE7">
        <w:rPr>
          <w:noProof/>
          <w:lang w:val="en-US"/>
        </w:rPr>
        <w:drawing>
          <wp:inline distT="0" distB="0" distL="0" distR="0">
            <wp:extent cx="5731510" cy="2459990"/>
            <wp:effectExtent l="0" t="0" r="2540" b="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F0F" w:rsidRPr="004A7BE7" w:rsidRDefault="005A2F0F" w:rsidP="005A2F0F">
      <w:pPr>
        <w:pStyle w:val="2"/>
        <w:rPr>
          <w:rFonts w:ascii="맑은 고딕" w:eastAsia="맑은 고딕" w:hAnsi="맑은 고딕"/>
          <w:color w:val="auto"/>
        </w:rPr>
      </w:pPr>
      <w:bookmarkStart w:id="38" w:name="_Toc174376919"/>
      <w:r>
        <w:rPr>
          <w:rFonts w:ascii="맑은 고딕" w:eastAsia="맑은 고딕" w:hAnsi="맑은 고딕" w:hint="eastAsia"/>
          <w:color w:val="auto"/>
        </w:rPr>
        <w:t>집합연산자</w:t>
      </w:r>
      <w:bookmarkEnd w:id="38"/>
    </w:p>
    <w:p w:rsidR="005A2F0F" w:rsidRPr="002C23CC" w:rsidRDefault="005A2F0F" w:rsidP="005A2F0F">
      <w:pPr>
        <w:pStyle w:val="30"/>
        <w:rPr>
          <w:rFonts w:ascii="맑은 고딕" w:eastAsia="맑은 고딕" w:hAnsi="맑은 고딕"/>
          <w:color w:val="auto"/>
        </w:rPr>
      </w:pPr>
      <w:bookmarkStart w:id="39" w:name="_Toc174376920"/>
      <w:r>
        <w:rPr>
          <w:rFonts w:ascii="맑은 고딕" w:eastAsia="맑은 고딕" w:hAnsi="맑은 고딕" w:hint="eastAsia"/>
          <w:color w:val="auto"/>
        </w:rPr>
        <w:t>집합연산</w:t>
      </w:r>
      <w:r w:rsidRPr="002C23CC">
        <w:rPr>
          <w:rFonts w:ascii="맑은 고딕" w:eastAsia="맑은 고딕" w:hAnsi="맑은 고딕" w:hint="eastAsia"/>
          <w:color w:val="auto"/>
        </w:rPr>
        <w:t>자 종류</w:t>
      </w:r>
      <w:bookmarkEnd w:id="39"/>
    </w:p>
    <w:p w:rsidR="005A2F0F" w:rsidRPr="002C23CC" w:rsidRDefault="005A2F0F" w:rsidP="00094410">
      <w:pPr>
        <w:pStyle w:val="a2"/>
        <w:numPr>
          <w:ilvl w:val="0"/>
          <w:numId w:val="36"/>
        </w:numPr>
        <w:rPr>
          <w:rFonts w:ascii="맑은 고딕" w:hAnsi="맑은 고딕"/>
          <w:lang w:val="en-GB"/>
        </w:rPr>
      </w:pPr>
      <w:r w:rsidRPr="002C23CC">
        <w:rPr>
          <w:rFonts w:ascii="맑은 고딕" w:hAnsi="맑은 고딕" w:hint="eastAsia"/>
          <w:lang w:val="en-GB"/>
        </w:rPr>
        <w:t>수학의 집합 연산과 동일한 기능을 하는 4가지 집합 연산자 제공</w:t>
      </w:r>
    </w:p>
    <w:p w:rsidR="005A2F0F" w:rsidRPr="002C23CC" w:rsidRDefault="005A2F0F" w:rsidP="00094410">
      <w:pPr>
        <w:pStyle w:val="a2"/>
        <w:numPr>
          <w:ilvl w:val="0"/>
          <w:numId w:val="36"/>
        </w:numPr>
        <w:rPr>
          <w:rFonts w:ascii="맑은 고딕" w:hAnsi="맑은 고딕"/>
          <w:lang w:val="en-GB"/>
        </w:rPr>
      </w:pPr>
      <w:r w:rsidRPr="002C23CC">
        <w:rPr>
          <w:rFonts w:ascii="맑은 고딕" w:hAnsi="맑은 고딕"/>
          <w:lang w:val="en-GB"/>
        </w:rPr>
        <w:t>UNION, UNION ALL, INTERSECT, MINUS</w:t>
      </w:r>
    </w:p>
    <w:p w:rsidR="005A2F0F" w:rsidRPr="002C23CC" w:rsidRDefault="005A2F0F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  <w:lang w:val="en-GB"/>
        </w:rPr>
        <w:t>UNION ALL을 제외한 나머지 연산은 내부적으로 정렬을 수행하여 성능 저하를 발생시킬 수 있음</w:t>
      </w:r>
    </w:p>
    <w:tbl>
      <w:tblPr>
        <w:tblStyle w:val="af"/>
        <w:tblW w:w="8930" w:type="dxa"/>
        <w:tblInd w:w="421" w:type="dxa"/>
        <w:tblLook w:val="04A0" w:firstRow="1" w:lastRow="0" w:firstColumn="1" w:lastColumn="0" w:noHBand="0" w:noVBand="1"/>
      </w:tblPr>
      <w:tblGrid>
        <w:gridCol w:w="2232"/>
        <w:gridCol w:w="2233"/>
        <w:gridCol w:w="2232"/>
        <w:gridCol w:w="2233"/>
      </w:tblGrid>
      <w:tr w:rsidR="002C23CC" w:rsidRPr="002C23CC" w:rsidTr="005A2F0F">
        <w:tc>
          <w:tcPr>
            <w:tcW w:w="2232" w:type="dxa"/>
            <w:shd w:val="clear" w:color="auto" w:fill="D9D9D9" w:themeFill="background1" w:themeFillShade="D9"/>
            <w:vAlign w:val="center"/>
          </w:tcPr>
          <w:p w:rsidR="005A2F0F" w:rsidRPr="002C23CC" w:rsidRDefault="005A2F0F" w:rsidP="005A2F0F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집합 연산자</w:t>
            </w:r>
          </w:p>
        </w:tc>
        <w:tc>
          <w:tcPr>
            <w:tcW w:w="2233" w:type="dxa"/>
            <w:shd w:val="clear" w:color="auto" w:fill="D9D9D9" w:themeFill="background1" w:themeFillShade="D9"/>
            <w:vAlign w:val="center"/>
          </w:tcPr>
          <w:p w:rsidR="005A2F0F" w:rsidRPr="002C23CC" w:rsidRDefault="005A2F0F" w:rsidP="005A2F0F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기능</w:t>
            </w:r>
          </w:p>
        </w:tc>
        <w:tc>
          <w:tcPr>
            <w:tcW w:w="2232" w:type="dxa"/>
            <w:shd w:val="clear" w:color="auto" w:fill="D9D9D9" w:themeFill="background1" w:themeFillShade="D9"/>
          </w:tcPr>
          <w:p w:rsidR="005A2F0F" w:rsidRPr="002C23CC" w:rsidRDefault="005A2F0F" w:rsidP="005A2F0F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중복 포함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5A2F0F" w:rsidRPr="002C23CC" w:rsidRDefault="005A2F0F" w:rsidP="005A2F0F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정렬</w:t>
            </w:r>
          </w:p>
        </w:tc>
      </w:tr>
      <w:tr w:rsidR="002C23CC" w:rsidRPr="002C23CC" w:rsidTr="005A2F0F">
        <w:tc>
          <w:tcPr>
            <w:tcW w:w="2232" w:type="dxa"/>
            <w:vAlign w:val="center"/>
          </w:tcPr>
          <w:p w:rsidR="005A2F0F" w:rsidRPr="00D54DEB" w:rsidRDefault="005A2F0F" w:rsidP="005A2F0F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UNION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합집합</w:t>
            </w:r>
          </w:p>
        </w:tc>
        <w:tc>
          <w:tcPr>
            <w:tcW w:w="2232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NO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YES</w:t>
            </w:r>
          </w:p>
        </w:tc>
      </w:tr>
      <w:tr w:rsidR="002C23CC" w:rsidRPr="002C23CC" w:rsidTr="005A2F0F">
        <w:tc>
          <w:tcPr>
            <w:tcW w:w="2232" w:type="dxa"/>
            <w:vAlign w:val="center"/>
          </w:tcPr>
          <w:p w:rsidR="005A2F0F" w:rsidRPr="00D54DEB" w:rsidRDefault="005A2F0F" w:rsidP="005A2F0F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UNION ALL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합집합</w:t>
            </w:r>
          </w:p>
        </w:tc>
        <w:tc>
          <w:tcPr>
            <w:tcW w:w="2232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YES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NO</w:t>
            </w:r>
          </w:p>
        </w:tc>
      </w:tr>
      <w:tr w:rsidR="002C23CC" w:rsidRPr="002C23CC" w:rsidTr="005A2F0F">
        <w:tc>
          <w:tcPr>
            <w:tcW w:w="2232" w:type="dxa"/>
            <w:vAlign w:val="center"/>
          </w:tcPr>
          <w:p w:rsidR="005A2F0F" w:rsidRPr="00D54DEB" w:rsidRDefault="005A2F0F" w:rsidP="005A2F0F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INTERSECT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교집합</w:t>
            </w:r>
          </w:p>
        </w:tc>
        <w:tc>
          <w:tcPr>
            <w:tcW w:w="2232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NO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YES</w:t>
            </w:r>
          </w:p>
        </w:tc>
      </w:tr>
      <w:tr w:rsidR="002C23CC" w:rsidRPr="002C23CC" w:rsidTr="005A2F0F">
        <w:tc>
          <w:tcPr>
            <w:tcW w:w="2232" w:type="dxa"/>
            <w:vAlign w:val="center"/>
          </w:tcPr>
          <w:p w:rsidR="005A2F0F" w:rsidRPr="00D54DEB" w:rsidRDefault="005A2F0F" w:rsidP="005A2F0F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MINUS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차집합</w:t>
            </w:r>
          </w:p>
        </w:tc>
        <w:tc>
          <w:tcPr>
            <w:tcW w:w="2232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NO</w:t>
            </w:r>
          </w:p>
        </w:tc>
        <w:tc>
          <w:tcPr>
            <w:tcW w:w="2233" w:type="dxa"/>
          </w:tcPr>
          <w:p w:rsidR="005A2F0F" w:rsidRPr="00D54DEB" w:rsidRDefault="005A2F0F" w:rsidP="005A2F0F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  <w:lang w:val="en-US"/>
              </w:rPr>
              <w:t>YES</w:t>
            </w:r>
          </w:p>
        </w:tc>
      </w:tr>
    </w:tbl>
    <w:p w:rsidR="005A2F0F" w:rsidRPr="002C23CC" w:rsidRDefault="005A2F0F" w:rsidP="005A2F0F">
      <w:pPr>
        <w:pStyle w:val="30"/>
        <w:rPr>
          <w:rFonts w:ascii="맑은 고딕" w:eastAsia="맑은 고딕" w:hAnsi="맑은 고딕"/>
          <w:color w:val="auto"/>
        </w:rPr>
      </w:pPr>
      <w:bookmarkStart w:id="40" w:name="_Toc174376921"/>
      <w:r w:rsidRPr="002C23CC">
        <w:rPr>
          <w:rFonts w:ascii="맑은 고딕" w:eastAsia="맑은 고딕" w:hAnsi="맑은 고딕"/>
          <w:color w:val="auto"/>
        </w:rPr>
        <w:t>UNION vs. UNION ALL</w:t>
      </w:r>
      <w:bookmarkEnd w:id="40"/>
    </w:p>
    <w:p w:rsidR="005A2F0F" w:rsidRPr="002C23CC" w:rsidRDefault="005A2F0F" w:rsidP="00094410">
      <w:pPr>
        <w:pStyle w:val="a2"/>
        <w:numPr>
          <w:ilvl w:val="0"/>
          <w:numId w:val="32"/>
        </w:numPr>
        <w:rPr>
          <w:rFonts w:ascii="맑은 고딕" w:hAnsi="맑은 고딕"/>
        </w:rPr>
      </w:pPr>
      <w:r w:rsidRPr="002C23CC">
        <w:rPr>
          <w:rFonts w:ascii="맑은 고딕" w:hAnsi="맑은 고딕"/>
          <w:lang w:val="en-GB"/>
        </w:rPr>
        <w:t>UNION</w:t>
      </w:r>
      <w:r w:rsidRPr="002C23CC">
        <w:rPr>
          <w:rFonts w:ascii="맑은 고딕" w:hAnsi="맑은 고딕" w:hint="eastAsia"/>
          <w:lang w:val="en-GB"/>
        </w:rPr>
        <w:t xml:space="preserve">과 </w:t>
      </w:r>
      <w:r w:rsidRPr="002C23CC">
        <w:rPr>
          <w:rFonts w:ascii="맑은 고딕" w:hAnsi="맑은 고딕"/>
        </w:rPr>
        <w:t>UNION ALL</w:t>
      </w:r>
      <w:r w:rsidRPr="002C23CC">
        <w:rPr>
          <w:rFonts w:ascii="맑은 고딕" w:hAnsi="맑은 고딕" w:hint="eastAsia"/>
        </w:rPr>
        <w:t>작성 지침 및 주의 사항</w:t>
      </w:r>
    </w:p>
    <w:p w:rsidR="005A2F0F" w:rsidRPr="002C23CC" w:rsidRDefault="005A2F0F" w:rsidP="005A2F0F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두 개의 쿼리 간에 데이터 유일성이 확보되어 있다면 </w:t>
      </w:r>
      <w:r w:rsidRPr="002C23CC">
        <w:rPr>
          <w:rFonts w:ascii="맑은 고딕" w:hAnsi="맑은 고딕"/>
          <w:b/>
        </w:rPr>
        <w:t xml:space="preserve">UNION </w:t>
      </w:r>
      <w:r w:rsidRPr="002C23CC">
        <w:rPr>
          <w:rFonts w:ascii="맑은 고딕" w:hAnsi="맑은 고딕" w:hint="eastAsia"/>
          <w:b/>
        </w:rPr>
        <w:t xml:space="preserve">보다는 </w:t>
      </w:r>
      <w:r w:rsidRPr="002C23CC">
        <w:rPr>
          <w:rFonts w:ascii="맑은 고딕" w:hAnsi="맑은 고딕"/>
          <w:b/>
        </w:rPr>
        <w:t>UNION ALL</w:t>
      </w:r>
      <w:r w:rsidRPr="002C23CC">
        <w:rPr>
          <w:rFonts w:ascii="맑은 고딕" w:hAnsi="맑은 고딕" w:hint="eastAsia"/>
          <w:b/>
        </w:rPr>
        <w:t>을 사용하여 정렬로 인한 성능저하 요인을 해소할 수 있음</w:t>
      </w:r>
    </w:p>
    <w:p w:rsidR="005A2F0F" w:rsidRPr="002C23CC" w:rsidRDefault="005A2F0F" w:rsidP="005A2F0F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• </w:t>
      </w:r>
      <w:r w:rsidRPr="002C23CC">
        <w:rPr>
          <w:rFonts w:ascii="맑은 고딕" w:hAnsi="맑은 고딕"/>
        </w:rPr>
        <w:t>UNION</w:t>
      </w:r>
      <w:r w:rsidRPr="002C23CC">
        <w:rPr>
          <w:rFonts w:ascii="맑은 고딕" w:hAnsi="맑은 고딕" w:hint="eastAsia"/>
        </w:rPr>
        <w:t xml:space="preserve">은 내부적으로 </w:t>
      </w:r>
      <w:r w:rsidRPr="002C23CC">
        <w:rPr>
          <w:rFonts w:ascii="맑은 고딕" w:hAnsi="맑은 고딕"/>
        </w:rPr>
        <w:t xml:space="preserve">SORT UNIQUE </w:t>
      </w:r>
      <w:r w:rsidRPr="002C23CC">
        <w:rPr>
          <w:rFonts w:ascii="맑은 고딕" w:hAnsi="맑은 고딕" w:hint="eastAsia"/>
        </w:rPr>
        <w:t>작업을 수행하여 중복 값을 제거하는 작업을 수행함</w:t>
      </w:r>
    </w:p>
    <w:p w:rsidR="005A2F0F" w:rsidRPr="002C23CC" w:rsidRDefault="005A2F0F" w:rsidP="005A2F0F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• 동일 테이블의 경우 </w:t>
      </w:r>
      <w:r w:rsidRPr="002C23CC">
        <w:rPr>
          <w:rFonts w:ascii="맑은 고딕" w:hAnsi="맑은 고딕"/>
        </w:rPr>
        <w:t xml:space="preserve">UNION ALL </w:t>
      </w:r>
      <w:r w:rsidRPr="002C23CC">
        <w:rPr>
          <w:rFonts w:ascii="맑은 고딕" w:hAnsi="맑은 고딕" w:hint="eastAsia"/>
        </w:rPr>
        <w:t>사용을 제한함</w:t>
      </w:r>
      <w:r w:rsidRPr="002C23CC">
        <w:rPr>
          <w:rFonts w:ascii="맑은 고딕" w:hAnsi="맑은 고딕"/>
        </w:rPr>
        <w:t xml:space="preserve"> (</w:t>
      </w:r>
      <w:r w:rsidRPr="002C23CC">
        <w:rPr>
          <w:rFonts w:ascii="맑은 고딕" w:hAnsi="맑은 고딕" w:hint="eastAsia"/>
        </w:rPr>
        <w:t>조건 절을 보완하여 사용함)</w:t>
      </w:r>
    </w:p>
    <w:p w:rsidR="005A2F0F" w:rsidRPr="002C23CC" w:rsidRDefault="005A2F0F" w:rsidP="005A2F0F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성능상의 이슈로 인해 동일 테이블에 </w:t>
      </w:r>
      <w:r w:rsidRPr="002C23CC">
        <w:rPr>
          <w:rFonts w:ascii="맑은 고딕" w:hAnsi="맑은 고딕"/>
          <w:b/>
        </w:rPr>
        <w:t>UNION ALL</w:t>
      </w:r>
      <w:r w:rsidRPr="002C23CC">
        <w:rPr>
          <w:rFonts w:ascii="맑은 고딕" w:hAnsi="맑은 고딕" w:hint="eastAsia"/>
          <w:b/>
        </w:rPr>
        <w:t>을 사용하는 경우,양쪽 데이터가 중복되지 않도록 조건을 서로 배타적으로 구성</w:t>
      </w:r>
    </w:p>
    <w:p w:rsidR="005A2F0F" w:rsidRPr="002C23CC" w:rsidRDefault="005A2F0F" w:rsidP="00094410">
      <w:pPr>
        <w:pStyle w:val="a2"/>
        <w:numPr>
          <w:ilvl w:val="0"/>
          <w:numId w:val="32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5A2F0F" w:rsidRPr="002C23CC" w:rsidRDefault="005A2F0F" w:rsidP="005A2F0F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rFonts w:ascii="맑은 고딕" w:eastAsia="맑은 고딕" w:hAnsi="맑은 고딕"/>
          <w:noProof/>
          <w:lang w:val="en-US"/>
        </w:rPr>
        <w:drawing>
          <wp:inline distT="0" distB="0" distL="0" distR="0">
            <wp:extent cx="5731510" cy="1096010"/>
            <wp:effectExtent l="19050" t="19050" r="21590" b="27940"/>
            <wp:docPr id="482" name="그림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14.UNIONALL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60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A2F0F" w:rsidRPr="002C23CC" w:rsidRDefault="005A2F0F" w:rsidP="005A2F0F">
      <w:pPr>
        <w:pStyle w:val="30"/>
        <w:rPr>
          <w:rFonts w:ascii="맑은 고딕" w:eastAsia="맑은 고딕" w:hAnsi="맑은 고딕"/>
          <w:color w:val="auto"/>
        </w:rPr>
      </w:pPr>
      <w:bookmarkStart w:id="41" w:name="_Toc174376922"/>
      <w:r w:rsidRPr="002C23CC">
        <w:rPr>
          <w:rFonts w:ascii="맑은 고딕" w:eastAsia="맑은 고딕" w:hAnsi="맑은 고딕" w:hint="eastAsia"/>
          <w:color w:val="auto"/>
        </w:rPr>
        <w:t>MINUS</w:t>
      </w:r>
      <w:bookmarkEnd w:id="41"/>
    </w:p>
    <w:p w:rsidR="005A2F0F" w:rsidRPr="002C23CC" w:rsidRDefault="005A2F0F" w:rsidP="00094410">
      <w:pPr>
        <w:pStyle w:val="a2"/>
        <w:numPr>
          <w:ilvl w:val="0"/>
          <w:numId w:val="47"/>
        </w:numPr>
        <w:rPr>
          <w:rFonts w:ascii="맑은 고딕" w:hAnsi="맑은 고딕"/>
        </w:rPr>
      </w:pPr>
      <w:r w:rsidRPr="002C23CC">
        <w:rPr>
          <w:rFonts w:ascii="맑은 고딕" w:hAnsi="맑은 고딕"/>
          <w:lang w:val="en-GB"/>
        </w:rPr>
        <w:t xml:space="preserve">MINUS </w:t>
      </w:r>
      <w:r w:rsidRPr="002C23CC">
        <w:rPr>
          <w:rFonts w:ascii="맑은 고딕" w:hAnsi="맑은 고딕" w:hint="eastAsia"/>
          <w:lang w:val="en-GB"/>
        </w:rPr>
        <w:t>작성 지침 및 주의 사항</w:t>
      </w:r>
    </w:p>
    <w:p w:rsidR="005A2F0F" w:rsidRPr="002C23CC" w:rsidRDefault="005A2F0F" w:rsidP="005A2F0F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>차집합 계산을 위해 정렬 및 중복 제거(</w:t>
      </w:r>
      <w:r w:rsidRPr="002C23CC">
        <w:rPr>
          <w:rFonts w:ascii="맑은 고딕" w:hAnsi="맑은 고딕"/>
          <w:b/>
        </w:rPr>
        <w:t xml:space="preserve">UNIQUE) </w:t>
      </w:r>
      <w:r w:rsidRPr="002C23CC">
        <w:rPr>
          <w:rFonts w:ascii="맑은 고딕" w:hAnsi="맑은 고딕" w:hint="eastAsia"/>
          <w:b/>
        </w:rPr>
        <w:t>발생</w:t>
      </w:r>
    </w:p>
    <w:p w:rsidR="005A2F0F" w:rsidRPr="002C23CC" w:rsidRDefault="005A2F0F" w:rsidP="005A2F0F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>대부분의 정렬 작업은 성능 저하의 원인이 됨</w:t>
      </w:r>
    </w:p>
    <w:p w:rsidR="005A2F0F" w:rsidRPr="002C23CC" w:rsidRDefault="005A2F0F" w:rsidP="005A2F0F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NOT EXISTS로 변경 시 </w:t>
      </w:r>
      <w:r w:rsidRPr="002C23CC">
        <w:rPr>
          <w:rFonts w:ascii="맑은 고딕" w:hAnsi="맑은 고딕"/>
          <w:b/>
        </w:rPr>
        <w:t>ANTI JOIN</w:t>
      </w:r>
      <w:r w:rsidRPr="002C23CC">
        <w:rPr>
          <w:rFonts w:ascii="맑은 고딕" w:hAnsi="맑은 고딕" w:hint="eastAsia"/>
          <w:b/>
        </w:rPr>
        <w:t>으로 수행될 가능성이 높음</w:t>
      </w:r>
    </w:p>
    <w:p w:rsidR="005A2F0F" w:rsidRPr="002C23CC" w:rsidRDefault="005A2F0F" w:rsidP="00094410">
      <w:pPr>
        <w:pStyle w:val="a2"/>
        <w:numPr>
          <w:ilvl w:val="0"/>
          <w:numId w:val="47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5A2F0F" w:rsidRPr="002C23CC" w:rsidRDefault="00764765" w:rsidP="00764765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noProof/>
          <w:lang w:val="en-US"/>
        </w:rPr>
        <w:drawing>
          <wp:inline distT="0" distB="0" distL="0" distR="0">
            <wp:extent cx="5731510" cy="1053465"/>
            <wp:effectExtent l="0" t="0" r="254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765" w:rsidRPr="002C23CC" w:rsidRDefault="00764765" w:rsidP="00764765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noProof/>
          <w:lang w:val="en-US"/>
        </w:rPr>
        <w:drawing>
          <wp:inline distT="0" distB="0" distL="0" distR="0">
            <wp:extent cx="5731510" cy="1167765"/>
            <wp:effectExtent l="0" t="0" r="2540" b="0"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00D" w:rsidRPr="002C23CC" w:rsidRDefault="0068300D" w:rsidP="0068300D">
      <w:pPr>
        <w:pStyle w:val="30"/>
        <w:rPr>
          <w:rFonts w:ascii="맑은 고딕" w:eastAsia="맑은 고딕" w:hAnsi="맑은 고딕"/>
          <w:color w:val="auto"/>
        </w:rPr>
      </w:pPr>
      <w:bookmarkStart w:id="42" w:name="_Toc174376923"/>
      <w:r w:rsidRPr="002C23CC">
        <w:rPr>
          <w:rFonts w:ascii="맑은 고딕" w:eastAsia="맑은 고딕" w:hAnsi="맑은 고딕" w:hint="eastAsia"/>
          <w:color w:val="auto"/>
        </w:rPr>
        <w:t>INTERSECT</w:t>
      </w:r>
      <w:bookmarkEnd w:id="42"/>
    </w:p>
    <w:p w:rsidR="0068300D" w:rsidRPr="002C23CC" w:rsidRDefault="0068300D" w:rsidP="00094410">
      <w:pPr>
        <w:pStyle w:val="a2"/>
        <w:numPr>
          <w:ilvl w:val="0"/>
          <w:numId w:val="48"/>
        </w:numPr>
        <w:rPr>
          <w:rFonts w:ascii="맑은 고딕" w:hAnsi="맑은 고딕"/>
        </w:rPr>
      </w:pPr>
      <w:r w:rsidRPr="002C23CC">
        <w:rPr>
          <w:rFonts w:ascii="맑은 고딕" w:hAnsi="맑은 고딕"/>
          <w:lang w:val="en-GB"/>
        </w:rPr>
        <w:t xml:space="preserve">INTERSECT </w:t>
      </w:r>
      <w:r w:rsidRPr="002C23CC">
        <w:rPr>
          <w:rFonts w:ascii="맑은 고딕" w:hAnsi="맑은 고딕" w:hint="eastAsia"/>
          <w:lang w:val="en-GB"/>
        </w:rPr>
        <w:t>작성 지침 및 주의 사항</w:t>
      </w:r>
    </w:p>
    <w:p w:rsidR="0068300D" w:rsidRPr="002C23CC" w:rsidRDefault="0068300D" w:rsidP="0068300D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>교집합 계산을 위해 정렬 및 중복 제거(</w:t>
      </w:r>
      <w:r w:rsidRPr="002C23CC">
        <w:rPr>
          <w:rFonts w:ascii="맑은 고딕" w:hAnsi="맑은 고딕"/>
          <w:b/>
        </w:rPr>
        <w:t xml:space="preserve">UNIQUE) </w:t>
      </w:r>
      <w:r w:rsidRPr="002C23CC">
        <w:rPr>
          <w:rFonts w:ascii="맑은 고딕" w:hAnsi="맑은 고딕" w:hint="eastAsia"/>
          <w:b/>
        </w:rPr>
        <w:t>발생</w:t>
      </w:r>
    </w:p>
    <w:p w:rsidR="0068300D" w:rsidRPr="002C23CC" w:rsidRDefault="0068300D" w:rsidP="0059401B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대부분의 </w:t>
      </w:r>
      <w:r w:rsidRPr="002C23CC">
        <w:rPr>
          <w:rFonts w:ascii="맑은 고딕" w:hAnsi="맑은 고딕"/>
          <w:b/>
        </w:rPr>
        <w:t xml:space="preserve">INNER JOIN </w:t>
      </w:r>
      <w:r w:rsidRPr="002C23CC">
        <w:rPr>
          <w:rFonts w:ascii="맑은 고딕" w:hAnsi="맑은 고딕" w:hint="eastAsia"/>
          <w:b/>
        </w:rPr>
        <w:t xml:space="preserve">또는 </w:t>
      </w:r>
      <w:r w:rsidRPr="002C23CC">
        <w:rPr>
          <w:rFonts w:ascii="맑은 고딕" w:hAnsi="맑은 고딕"/>
          <w:b/>
        </w:rPr>
        <w:t>EXISTS</w:t>
      </w:r>
      <w:r w:rsidRPr="002C23CC">
        <w:rPr>
          <w:rFonts w:ascii="맑은 고딕" w:hAnsi="맑은 고딕" w:hint="eastAsia"/>
          <w:b/>
        </w:rPr>
        <w:t>로 변경 가능</w:t>
      </w:r>
    </w:p>
    <w:p w:rsidR="0068300D" w:rsidRPr="002C23CC" w:rsidRDefault="0068300D" w:rsidP="00094410">
      <w:pPr>
        <w:pStyle w:val="a2"/>
        <w:numPr>
          <w:ilvl w:val="0"/>
          <w:numId w:val="48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사용 예제</w:t>
      </w:r>
    </w:p>
    <w:p w:rsidR="005A2F0F" w:rsidRPr="002C23CC" w:rsidRDefault="0068300D" w:rsidP="0068300D">
      <w:pPr>
        <w:ind w:left="200"/>
        <w:rPr>
          <w:rFonts w:ascii="맑은 고딕" w:eastAsia="맑은 고딕" w:hAnsi="맑은 고딕"/>
          <w:lang w:val="en-US"/>
        </w:rPr>
      </w:pPr>
      <w:r w:rsidRPr="002C23CC">
        <w:rPr>
          <w:noProof/>
          <w:lang w:val="en-US"/>
        </w:rPr>
        <w:drawing>
          <wp:inline distT="0" distB="0" distL="0" distR="0">
            <wp:extent cx="4271749" cy="2360678"/>
            <wp:effectExtent l="0" t="0" r="0" b="1905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81374" cy="236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B91" w:rsidRPr="002C23CC" w:rsidRDefault="00816B91" w:rsidP="00816B91">
      <w:pPr>
        <w:pStyle w:val="2"/>
        <w:rPr>
          <w:rFonts w:ascii="맑은 고딕" w:eastAsia="맑은 고딕" w:hAnsi="맑은 고딕"/>
          <w:color w:val="auto"/>
        </w:rPr>
      </w:pPr>
      <w:bookmarkStart w:id="43" w:name="_Toc174376924"/>
      <w:r w:rsidRPr="002C23CC">
        <w:rPr>
          <w:rFonts w:ascii="맑은 고딕" w:eastAsia="맑은 고딕" w:hAnsi="맑은 고딕" w:hint="eastAsia"/>
          <w:color w:val="auto"/>
        </w:rPr>
        <w:t xml:space="preserve">상황별 </w:t>
      </w:r>
      <w:r w:rsidRPr="002C23CC">
        <w:rPr>
          <w:rFonts w:ascii="맑은 고딕" w:eastAsia="맑은 고딕" w:hAnsi="맑은 고딕"/>
          <w:color w:val="auto"/>
        </w:rPr>
        <w:t xml:space="preserve">SQL </w:t>
      </w:r>
      <w:r w:rsidRPr="002C23CC">
        <w:rPr>
          <w:rFonts w:ascii="맑은 고딕" w:eastAsia="맑은 고딕" w:hAnsi="맑은 고딕" w:hint="eastAsia"/>
          <w:color w:val="auto"/>
        </w:rPr>
        <w:t>작성 지침</w:t>
      </w:r>
      <w:bookmarkEnd w:id="43"/>
    </w:p>
    <w:p w:rsidR="00816B91" w:rsidRPr="002C23CC" w:rsidRDefault="00816B91" w:rsidP="00816B91">
      <w:pPr>
        <w:pStyle w:val="30"/>
        <w:rPr>
          <w:rFonts w:ascii="맑은 고딕" w:eastAsia="맑은 고딕" w:hAnsi="맑은 고딕"/>
          <w:color w:val="auto"/>
        </w:rPr>
      </w:pPr>
      <w:bookmarkStart w:id="44" w:name="_Toc174376925"/>
      <w:r w:rsidRPr="002C23CC">
        <w:rPr>
          <w:rFonts w:ascii="맑은 고딕" w:eastAsia="맑은 고딕" w:hAnsi="맑은 고딕" w:hint="eastAsia"/>
          <w:color w:val="auto"/>
        </w:rPr>
        <w:t>페이지 처리 방식</w:t>
      </w:r>
      <w:bookmarkEnd w:id="44"/>
    </w:p>
    <w:p w:rsidR="00084D22" w:rsidRPr="002C23CC" w:rsidRDefault="00816B91" w:rsidP="00094410">
      <w:pPr>
        <w:pStyle w:val="a2"/>
        <w:numPr>
          <w:ilvl w:val="0"/>
          <w:numId w:val="36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대량의 데이터를 한 화면에 보여줄 수 없는 경우,특정 개수로 부분 분할해서 조회한 데이터를 표시할 수 있도록 처리하는 방식</w:t>
      </w:r>
      <w:r w:rsidR="00084D22" w:rsidRPr="002C23CC">
        <w:rPr>
          <w:rFonts w:ascii="맑은 고딕" w:hAnsi="맑은 고딕" w:hint="eastAsia"/>
        </w:rPr>
        <w:t>으로 페이지 처리 기준은 다음과 같다.</w:t>
      </w:r>
    </w:p>
    <w:p w:rsidR="00084D22" w:rsidRPr="00942AFA" w:rsidRDefault="00084D22" w:rsidP="00084D22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대상 테이블은 반드시 고유 인덱스(</w:t>
      </w:r>
      <w:r w:rsidRPr="00942AFA">
        <w:rPr>
          <w:rFonts w:ascii="맑은 고딕" w:hAnsi="맑은 고딕"/>
        </w:rPr>
        <w:t>Unique Index)</w:t>
      </w:r>
      <w:r w:rsidRPr="00942AFA">
        <w:rPr>
          <w:rFonts w:ascii="맑은 고딕" w:hAnsi="맑은 고딕" w:hint="eastAsia"/>
        </w:rPr>
        <w:t>를 포함하여야 함</w:t>
      </w:r>
    </w:p>
    <w:p w:rsidR="00084D22" w:rsidRPr="00942AFA" w:rsidRDefault="00084D22" w:rsidP="00084D22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조인 시 조인된 결과값이 고유(</w:t>
      </w:r>
      <w:r w:rsidRPr="00942AFA">
        <w:rPr>
          <w:rFonts w:ascii="맑은 고딕" w:hAnsi="맑은 고딕"/>
        </w:rPr>
        <w:t xml:space="preserve">Unique) </w:t>
      </w:r>
      <w:r w:rsidRPr="00942AFA">
        <w:rPr>
          <w:rFonts w:ascii="맑은 고딕" w:hAnsi="맑은 고딕" w:hint="eastAsia"/>
        </w:rPr>
        <w:t>칼럼으로 조회 조건 구성</w:t>
      </w:r>
    </w:p>
    <w:p w:rsidR="00084D22" w:rsidRPr="00942AFA" w:rsidRDefault="00084D22" w:rsidP="00084D22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NL조인시 선행 테이블에서 읽은 데이터로 후행 테이블을 접근하므로 후행 테이블에 인덱스 칼럼으로 조인 조건 칼럼을 구성</w:t>
      </w:r>
    </w:p>
    <w:p w:rsidR="00084D22" w:rsidRPr="00942AFA" w:rsidRDefault="00084D22" w:rsidP="001F18ED">
      <w:pPr>
        <w:pStyle w:val="a2"/>
        <w:numPr>
          <w:ilvl w:val="0"/>
          <w:numId w:val="13"/>
        </w:numPr>
        <w:rPr>
          <w:rFonts w:ascii="맑은 고딕" w:hAnsi="맑은 고딕"/>
          <w:u w:val="single"/>
        </w:rPr>
      </w:pPr>
      <w:r w:rsidRPr="00942AFA">
        <w:rPr>
          <w:rFonts w:ascii="맑은 고딕" w:hAnsi="맑은 고딕"/>
        </w:rPr>
        <w:t xml:space="preserve">ORDER BY </w:t>
      </w:r>
      <w:r w:rsidRPr="00942AFA">
        <w:rPr>
          <w:rFonts w:ascii="맑은 고딕" w:hAnsi="맑은 고딕" w:hint="eastAsia"/>
        </w:rPr>
        <w:t xml:space="preserve">절은 인덱스를 드라이빙하는 오라클 힌트를 사용해서 구현 </w:t>
      </w:r>
      <w:r w:rsidRPr="00942AFA">
        <w:rPr>
          <w:rFonts w:ascii="맑은 고딕" w:hAnsi="맑은 고딕"/>
        </w:rPr>
        <w:t xml:space="preserve">(ORDER BY </w:t>
      </w:r>
      <w:r w:rsidRPr="00942AFA">
        <w:rPr>
          <w:rFonts w:ascii="맑은 고딕" w:hAnsi="맑은 고딕" w:hint="eastAsia"/>
        </w:rPr>
        <w:t>절 사용 금지)</w:t>
      </w:r>
    </w:p>
    <w:p w:rsidR="00084D22" w:rsidRPr="002C23CC" w:rsidRDefault="00084D22" w:rsidP="00084D22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>- 대상 인덱스가 없는 경우 신규 생성</w:t>
      </w:r>
    </w:p>
    <w:p w:rsidR="00084D22" w:rsidRPr="002C23CC" w:rsidRDefault="00084D22" w:rsidP="00084D22">
      <w:pPr>
        <w:pStyle w:val="30"/>
        <w:rPr>
          <w:rFonts w:ascii="맑은 고딕" w:eastAsia="맑은 고딕" w:hAnsi="맑은 고딕"/>
          <w:color w:val="auto"/>
        </w:rPr>
      </w:pPr>
      <w:bookmarkStart w:id="45" w:name="_Toc174376926"/>
      <w:r w:rsidRPr="002C23CC">
        <w:rPr>
          <w:rFonts w:ascii="맑은 고딕" w:eastAsia="맑은 고딕" w:hAnsi="맑은 고딕" w:hint="eastAsia"/>
          <w:color w:val="auto"/>
        </w:rPr>
        <w:t xml:space="preserve">입력조건별 </w:t>
      </w:r>
      <w:r w:rsidRPr="002C23CC">
        <w:rPr>
          <w:rFonts w:ascii="맑은 고딕" w:eastAsia="맑은 고딕" w:hAnsi="맑은 고딕"/>
          <w:color w:val="auto"/>
        </w:rPr>
        <w:t xml:space="preserve">SQL </w:t>
      </w:r>
      <w:r w:rsidRPr="002C23CC">
        <w:rPr>
          <w:rFonts w:ascii="맑은 고딕" w:eastAsia="맑은 고딕" w:hAnsi="맑은 고딕" w:hint="eastAsia"/>
          <w:color w:val="auto"/>
        </w:rPr>
        <w:t xml:space="preserve">작성 지침 </w:t>
      </w:r>
      <w:r w:rsidRPr="002C23CC">
        <w:rPr>
          <w:rFonts w:ascii="맑은 고딕" w:eastAsia="맑은 고딕" w:hAnsi="맑은 고딕"/>
          <w:color w:val="auto"/>
        </w:rPr>
        <w:t xml:space="preserve">- </w:t>
      </w:r>
      <w:r w:rsidRPr="002C23CC">
        <w:rPr>
          <w:rFonts w:ascii="맑은 고딕" w:eastAsia="맑은 고딕" w:hAnsi="맑은 고딕" w:hint="eastAsia"/>
          <w:color w:val="auto"/>
        </w:rPr>
        <w:t>작성표준</w:t>
      </w:r>
      <w:bookmarkEnd w:id="45"/>
    </w:p>
    <w:p w:rsidR="00084D22" w:rsidRPr="002C23CC" w:rsidRDefault="00610FCD" w:rsidP="00094410">
      <w:pPr>
        <w:pStyle w:val="a2"/>
        <w:numPr>
          <w:ilvl w:val="0"/>
          <w:numId w:val="37"/>
        </w:numPr>
        <w:rPr>
          <w:rFonts w:ascii="맑은 고딕" w:hAnsi="맑은 고딕"/>
        </w:rPr>
      </w:pPr>
      <w:r w:rsidRPr="002C23CC">
        <w:rPr>
          <w:rFonts w:ascii="맑은 고딕" w:hAnsi="맑은 고딕" w:hint="eastAsia"/>
          <w:lang w:val="en-GB"/>
        </w:rPr>
        <w:t>입력 조건이 다양한 경우 SQL작성 가이드</w:t>
      </w:r>
    </w:p>
    <w:p w:rsidR="00610FCD" w:rsidRPr="002C23CC" w:rsidRDefault="00DB5C4B" w:rsidP="002367C5">
      <w:pPr>
        <w:pStyle w:val="a2"/>
        <w:numPr>
          <w:ilvl w:val="0"/>
          <w:numId w:val="37"/>
        </w:numPr>
        <w:spacing w:after="0"/>
        <w:rPr>
          <w:rFonts w:ascii="맑은 고딕" w:hAnsi="맑은 고딕"/>
        </w:rPr>
      </w:pPr>
      <w:r w:rsidRPr="002C23CC">
        <w:rPr>
          <w:rFonts w:ascii="맑은 고딕" w:hAnsi="맑은 고딕" w:hint="eastAsia"/>
        </w:rPr>
        <w:t xml:space="preserve">값 입력 유형별 </w:t>
      </w:r>
      <w:r w:rsidRPr="002C23CC">
        <w:rPr>
          <w:rFonts w:ascii="맑은 고딕" w:hAnsi="맑은 고딕"/>
        </w:rPr>
        <w:t xml:space="preserve">SQL </w:t>
      </w:r>
      <w:r w:rsidRPr="002C23CC">
        <w:rPr>
          <w:rFonts w:ascii="맑은 고딕" w:hAnsi="맑은 고딕" w:hint="eastAsia"/>
        </w:rPr>
        <w:t>작성 방안</w:t>
      </w:r>
    </w:p>
    <w:tbl>
      <w:tblPr>
        <w:tblStyle w:val="af"/>
        <w:tblW w:w="9430" w:type="dxa"/>
        <w:tblLook w:val="04A0" w:firstRow="1" w:lastRow="0" w:firstColumn="1" w:lastColumn="0" w:noHBand="0" w:noVBand="1"/>
      </w:tblPr>
      <w:tblGrid>
        <w:gridCol w:w="816"/>
        <w:gridCol w:w="2581"/>
        <w:gridCol w:w="1701"/>
        <w:gridCol w:w="4332"/>
      </w:tblGrid>
      <w:tr w:rsidR="00DB5C4B" w:rsidRPr="002C23CC" w:rsidTr="00D27184">
        <w:tc>
          <w:tcPr>
            <w:tcW w:w="816" w:type="dxa"/>
            <w:shd w:val="clear" w:color="auto" w:fill="D9D9D9" w:themeFill="background1" w:themeFillShade="D9"/>
            <w:vAlign w:val="center"/>
          </w:tcPr>
          <w:p w:rsidR="00DB5C4B" w:rsidRPr="002C23CC" w:rsidRDefault="00DB5C4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값입력</w:t>
            </w:r>
          </w:p>
          <w:p w:rsidR="00DB5C4B" w:rsidRPr="002C23CC" w:rsidRDefault="00DB5C4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유형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</w:tcPr>
          <w:p w:rsidR="00DB5C4B" w:rsidRPr="002C23CC" w:rsidRDefault="00DB5C4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 xml:space="preserve">조회 </w:t>
            </w:r>
            <w:r w:rsidRPr="002C23CC">
              <w:rPr>
                <w:rFonts w:ascii="맑은 고딕" w:eastAsia="맑은 고딕" w:hAnsi="맑은 고딕"/>
                <w:b/>
                <w:lang w:val="en-US"/>
              </w:rPr>
              <w:t>SQL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B5C4B" w:rsidRPr="002C23CC" w:rsidRDefault="00DB5C4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조회요건 정리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:rsidR="00DB5C4B" w:rsidRPr="002C23CC" w:rsidRDefault="00DB5C4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b/>
                <w:lang w:val="en-US"/>
              </w:rPr>
              <w:t>통합 SQL</w:t>
            </w: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CASE1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계좌번호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계좌번호#</w:t>
            </w:r>
          </w:p>
        </w:tc>
        <w:tc>
          <w:tcPr>
            <w:tcW w:w="1701" w:type="dxa"/>
            <w:vMerge w:val="restart"/>
            <w:vAlign w:val="center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필수조회요건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: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선택조회요건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: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등록일자,상품구분</w:t>
            </w:r>
          </w:p>
        </w:tc>
        <w:tc>
          <w:tcPr>
            <w:tcW w:w="4332" w:type="dxa"/>
            <w:vMerge w:val="restart"/>
            <w:vAlign w:val="center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계좌번호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계좌번호#</w:t>
            </w:r>
          </w:p>
          <w:p w:rsidR="00EE0B4C" w:rsidRPr="002C23CC" w:rsidRDefault="00EE0B4C" w:rsidP="00D27184">
            <w:pPr>
              <w:spacing w:line="276" w:lineRule="auto"/>
              <w:ind w:firstLineChars="100" w:firstLine="160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 (등록일자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IS NULL OR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)</w:t>
            </w:r>
          </w:p>
          <w:p w:rsidR="00EE0B4C" w:rsidRPr="002C23CC" w:rsidRDefault="00EE0B4C" w:rsidP="00D27184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AND (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IS NULL OR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)</w:t>
            </w: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CASE2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계좌번호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 AND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CASE3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계좌번호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 AND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CASE4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계좌번호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계좌번호#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 AND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 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CASE5</w:t>
            </w:r>
          </w:p>
        </w:tc>
        <w:tc>
          <w:tcPr>
            <w:tcW w:w="2581" w:type="dxa"/>
          </w:tcPr>
          <w:p w:rsidR="00EE0B4C" w:rsidRPr="002C23CC" w:rsidRDefault="00EE0B4C" w:rsidP="00D27184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주민번호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주민번호#</w:t>
            </w:r>
          </w:p>
        </w:tc>
        <w:tc>
          <w:tcPr>
            <w:tcW w:w="1701" w:type="dxa"/>
            <w:vMerge w:val="restart"/>
            <w:vAlign w:val="center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필수조회요건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: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선택조회요건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: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등록일자,상품구분</w:t>
            </w:r>
          </w:p>
        </w:tc>
        <w:tc>
          <w:tcPr>
            <w:tcW w:w="4332" w:type="dxa"/>
            <w:vMerge w:val="restart"/>
            <w:vAlign w:val="center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주민번호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주민번호#</w:t>
            </w:r>
          </w:p>
          <w:p w:rsidR="00EE0B4C" w:rsidRPr="002C23CC" w:rsidRDefault="00EE0B4C" w:rsidP="00D27184">
            <w:pPr>
              <w:spacing w:line="276" w:lineRule="auto"/>
              <w:ind w:firstLineChars="100" w:firstLine="160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 (등록일자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IS NULL OR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)</w:t>
            </w:r>
          </w:p>
          <w:p w:rsidR="00EE0B4C" w:rsidRPr="002C23CC" w:rsidRDefault="00EE0B4C" w:rsidP="00D27184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AND (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IS NULL OR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)</w:t>
            </w: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CASE6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주민번호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CASE7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WHERE주민번호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 xml:space="preserve">    AND 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  <w:tr w:rsidR="00EE0B4C" w:rsidRPr="002C23CC" w:rsidTr="00D27184">
        <w:tc>
          <w:tcPr>
            <w:tcW w:w="816" w:type="dxa"/>
            <w:vAlign w:val="center"/>
          </w:tcPr>
          <w:p w:rsidR="00EE0B4C" w:rsidRPr="002C23CC" w:rsidRDefault="00EE0B4C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CASE8</w:t>
            </w:r>
          </w:p>
        </w:tc>
        <w:tc>
          <w:tcPr>
            <w:tcW w:w="2581" w:type="dxa"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WHERE 주민번호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주민번호#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 등록일자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등록일자#</w:t>
            </w:r>
          </w:p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 xml:space="preserve">AND 상품구분 </w:t>
            </w:r>
            <w:r w:rsidRPr="002C23CC">
              <w:rPr>
                <w:rFonts w:ascii="맑은 고딕" w:eastAsia="맑은 고딕" w:hAnsi="맑은 고딕"/>
                <w:sz w:val="16"/>
                <w:lang w:val="en-US"/>
              </w:rPr>
              <w:t>= #</w:t>
            </w:r>
            <w:r w:rsidRPr="002C23CC">
              <w:rPr>
                <w:rFonts w:ascii="맑은 고딕" w:eastAsia="맑은 고딕" w:hAnsi="맑은 고딕" w:hint="eastAsia"/>
                <w:sz w:val="16"/>
                <w:lang w:val="en-US"/>
              </w:rPr>
              <w:t>상품구분#</w:t>
            </w:r>
          </w:p>
        </w:tc>
        <w:tc>
          <w:tcPr>
            <w:tcW w:w="1701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  <w:tc>
          <w:tcPr>
            <w:tcW w:w="4332" w:type="dxa"/>
            <w:vMerge/>
          </w:tcPr>
          <w:p w:rsidR="00EE0B4C" w:rsidRPr="002C23CC" w:rsidRDefault="00EE0B4C" w:rsidP="00942AFA">
            <w:pPr>
              <w:spacing w:line="276" w:lineRule="auto"/>
              <w:rPr>
                <w:rFonts w:ascii="맑은 고딕" w:eastAsia="맑은 고딕" w:hAnsi="맑은 고딕"/>
                <w:sz w:val="16"/>
                <w:lang w:val="en-US"/>
              </w:rPr>
            </w:pPr>
          </w:p>
        </w:tc>
      </w:tr>
    </w:tbl>
    <w:p w:rsidR="00EE0B4C" w:rsidRPr="002C23CC" w:rsidRDefault="00EE0B4C" w:rsidP="00EE0B4C">
      <w:pPr>
        <w:pStyle w:val="a2"/>
        <w:numPr>
          <w:ilvl w:val="0"/>
          <w:numId w:val="13"/>
        </w:numPr>
        <w:spacing w:before="240"/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 xml:space="preserve">모든 </w:t>
      </w:r>
      <w:r w:rsidRPr="002C23CC">
        <w:rPr>
          <w:rFonts w:ascii="맑은 고딕" w:hAnsi="맑은 고딕"/>
          <w:b/>
        </w:rPr>
        <w:t>CASE</w:t>
      </w:r>
      <w:r w:rsidRPr="002C23CC">
        <w:rPr>
          <w:rFonts w:ascii="맑은 고딕" w:hAnsi="맑은 고딕" w:hint="eastAsia"/>
          <w:b/>
        </w:rPr>
        <w:t xml:space="preserve">를 만족할 수 있는 </w:t>
      </w:r>
      <w:r w:rsidRPr="002C23CC">
        <w:rPr>
          <w:rFonts w:ascii="맑은 고딕" w:hAnsi="맑은 고딕"/>
          <w:b/>
        </w:rPr>
        <w:t>SQL</w:t>
      </w:r>
      <w:r w:rsidRPr="002C23CC">
        <w:rPr>
          <w:rFonts w:ascii="맑은 고딕" w:hAnsi="맑은 고딕" w:hint="eastAsia"/>
          <w:b/>
        </w:rPr>
        <w:t>의 경우 조회성능 저하가 발생됨</w:t>
      </w:r>
    </w:p>
    <w:p w:rsidR="00EE0B4C" w:rsidRPr="002C23CC" w:rsidRDefault="00EE0B4C" w:rsidP="006017AF">
      <w:pPr>
        <w:pStyle w:val="a2"/>
        <w:numPr>
          <w:ilvl w:val="0"/>
          <w:numId w:val="13"/>
        </w:numPr>
        <w:spacing w:before="240"/>
        <w:rPr>
          <w:rFonts w:ascii="맑은 고딕" w:hAnsi="맑은 고딕"/>
          <w:b/>
        </w:rPr>
      </w:pPr>
      <w:r w:rsidRPr="002C23CC">
        <w:rPr>
          <w:rFonts w:ascii="맑은 고딕" w:hAnsi="맑은 고딕" w:hint="eastAsia"/>
          <w:b/>
        </w:rPr>
        <w:t>필수조회 조건으로 데이터 Access최적화되는 경우를 기준으로 분개함</w:t>
      </w:r>
    </w:p>
    <w:p w:rsidR="00023023" w:rsidRPr="00B626BD" w:rsidRDefault="00023023" w:rsidP="00023023">
      <w:pPr>
        <w:rPr>
          <w:rFonts w:ascii="맑은 고딕" w:eastAsia="맑은 고딕" w:hAnsi="맑은 고딕"/>
          <w:lang w:val="en-US"/>
        </w:rPr>
      </w:pPr>
    </w:p>
    <w:p w:rsidR="00C864E4" w:rsidRPr="00E76093" w:rsidRDefault="00816B91" w:rsidP="00C864E4">
      <w:pPr>
        <w:pStyle w:val="11"/>
        <w:rPr>
          <w:rFonts w:ascii="맑은 고딕" w:eastAsia="맑은 고딕" w:hAnsi="맑은 고딕"/>
          <w:color w:val="auto"/>
        </w:rPr>
      </w:pPr>
      <w:bookmarkStart w:id="46" w:name="_Toc174376927"/>
      <w:r w:rsidRPr="00E76093">
        <w:rPr>
          <w:rFonts w:ascii="맑은 고딕" w:eastAsia="맑은 고딕" w:hAnsi="맑은 고딕" w:hint="eastAsia"/>
          <w:color w:val="auto"/>
        </w:rPr>
        <w:t>별첨</w:t>
      </w:r>
      <w:bookmarkEnd w:id="46"/>
    </w:p>
    <w:p w:rsidR="00C864E4" w:rsidRPr="00E76093" w:rsidRDefault="00CB35A5" w:rsidP="00C864E4">
      <w:pPr>
        <w:pStyle w:val="2"/>
        <w:rPr>
          <w:rFonts w:ascii="맑은 고딕" w:eastAsia="맑은 고딕" w:hAnsi="맑은 고딕"/>
          <w:color w:val="auto"/>
        </w:rPr>
      </w:pPr>
      <w:bookmarkStart w:id="47" w:name="_Toc174376928"/>
      <w:r w:rsidRPr="00E76093">
        <w:rPr>
          <w:rFonts w:ascii="맑은 고딕" w:eastAsia="맑은 고딕" w:hAnsi="맑은 고딕"/>
          <w:color w:val="auto"/>
        </w:rPr>
        <w:t>Optimizer</w:t>
      </w:r>
      <w:r w:rsidR="008633FC" w:rsidRPr="00E76093">
        <w:rPr>
          <w:rFonts w:ascii="맑은 고딕" w:eastAsia="맑은 고딕" w:hAnsi="맑은 고딕" w:hint="eastAsia"/>
          <w:color w:val="auto"/>
        </w:rPr>
        <w:t>개요</w:t>
      </w:r>
      <w:bookmarkEnd w:id="47"/>
    </w:p>
    <w:p w:rsidR="006017AF" w:rsidRPr="00E76093" w:rsidRDefault="00CB35A5" w:rsidP="00094410">
      <w:pPr>
        <w:pStyle w:val="a2"/>
        <w:numPr>
          <w:ilvl w:val="0"/>
          <w:numId w:val="38"/>
        </w:numPr>
        <w:rPr>
          <w:rFonts w:ascii="맑은 고딕" w:hAnsi="맑은 고딕"/>
        </w:rPr>
      </w:pPr>
      <w:r w:rsidRPr="00E76093">
        <w:rPr>
          <w:rFonts w:ascii="맑은 고딕" w:hAnsi="맑은 고딕"/>
        </w:rPr>
        <w:t>SQL</w:t>
      </w:r>
      <w:r w:rsidRPr="00E76093">
        <w:rPr>
          <w:rFonts w:ascii="맑은 고딕" w:hAnsi="맑은 고딕" w:hint="eastAsia"/>
        </w:rPr>
        <w:t xml:space="preserve">과 </w:t>
      </w:r>
      <w:r w:rsidRPr="00E76093">
        <w:rPr>
          <w:rFonts w:ascii="맑은 고딕" w:hAnsi="맑은 고딕"/>
        </w:rPr>
        <w:t>Java</w:t>
      </w:r>
      <w:r w:rsidRPr="00E76093">
        <w:rPr>
          <w:rFonts w:ascii="맑은 고딕" w:hAnsi="맑은 고딕" w:hint="eastAsia"/>
        </w:rPr>
        <w:t>의 차이</w:t>
      </w:r>
    </w:p>
    <w:p w:rsidR="006017AF" w:rsidRPr="00E76093" w:rsidRDefault="00CB35A5" w:rsidP="00CB35A5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Java등 흔히 사용되는 프로그래밍 언어는 절차적(</w:t>
      </w:r>
      <w:r w:rsidRPr="00E76093">
        <w:rPr>
          <w:rFonts w:ascii="맑은 고딕" w:hAnsi="맑은 고딕"/>
        </w:rPr>
        <w:t xml:space="preserve">Procedural) </w:t>
      </w:r>
      <w:r w:rsidRPr="00E76093">
        <w:rPr>
          <w:rFonts w:ascii="맑은 고딕" w:hAnsi="맑은 고딕" w:hint="eastAsia"/>
        </w:rPr>
        <w:t xml:space="preserve">언어로 컴퓨터에게 </w:t>
      </w:r>
      <w:r w:rsidRPr="00E76093">
        <w:rPr>
          <w:rFonts w:ascii="맑은 고딕" w:hAnsi="맑은 고딕"/>
        </w:rPr>
        <w:t xml:space="preserve">"What" </w:t>
      </w:r>
      <w:r w:rsidRPr="00E76093">
        <w:rPr>
          <w:rFonts w:ascii="맑은 고딕" w:hAnsi="맑은 고딕" w:hint="eastAsia"/>
        </w:rPr>
        <w:t xml:space="preserve">을 위한 </w:t>
      </w:r>
      <w:r w:rsidRPr="00E76093">
        <w:rPr>
          <w:rFonts w:ascii="맑은 고딕" w:hAnsi="맑은 고딕"/>
        </w:rPr>
        <w:t xml:space="preserve">"How" </w:t>
      </w:r>
      <w:r w:rsidRPr="00E76093">
        <w:rPr>
          <w:rFonts w:ascii="맑은 고딕" w:hAnsi="맑은 고딕" w:hint="eastAsia"/>
        </w:rPr>
        <w:t>까지 기술하는 반면,</w:t>
      </w:r>
      <w:r w:rsidRPr="00E76093">
        <w:rPr>
          <w:rFonts w:ascii="맑은 고딕" w:hAnsi="맑은 고딕"/>
        </w:rPr>
        <w:t xml:space="preserve"> SQL</w:t>
      </w:r>
      <w:r w:rsidRPr="00E76093">
        <w:rPr>
          <w:rFonts w:ascii="맑은 고딕" w:hAnsi="맑은 고딕" w:hint="eastAsia"/>
        </w:rPr>
        <w:t>은 선언적(</w:t>
      </w:r>
      <w:r w:rsidRPr="00E76093">
        <w:rPr>
          <w:rFonts w:ascii="맑은 고딕" w:hAnsi="맑은 고딕"/>
        </w:rPr>
        <w:t xml:space="preserve">Declarative) </w:t>
      </w:r>
      <w:r w:rsidRPr="00E76093">
        <w:rPr>
          <w:rFonts w:ascii="맑은 고딕" w:hAnsi="맑은 고딕" w:hint="eastAsia"/>
        </w:rPr>
        <w:t xml:space="preserve">언어로 </w:t>
      </w:r>
      <w:r w:rsidRPr="00E76093">
        <w:rPr>
          <w:rFonts w:ascii="맑은 고딕" w:hAnsi="맑은 고딕"/>
        </w:rPr>
        <w:t xml:space="preserve">"What" </w:t>
      </w:r>
      <w:r w:rsidRPr="00E76093">
        <w:rPr>
          <w:rFonts w:ascii="맑은 고딕" w:hAnsi="맑은 고딕" w:hint="eastAsia"/>
        </w:rPr>
        <w:t>만을 요청한다.</w:t>
      </w:r>
      <w:r w:rsidRPr="00E76093">
        <w:rPr>
          <w:rFonts w:ascii="맑은 고딕" w:hAnsi="맑은 고딕"/>
        </w:rPr>
        <w:t xml:space="preserve"> SQL</w:t>
      </w:r>
      <w:r w:rsidRPr="00E76093">
        <w:rPr>
          <w:rFonts w:ascii="맑은 고딕" w:hAnsi="맑은 고딕" w:hint="eastAsia"/>
        </w:rPr>
        <w:t>에 대한 해석 및 실행계획 수립은 오라클 옵티마이저가 담당한다.</w:t>
      </w:r>
    </w:p>
    <w:p w:rsidR="00F34B2D" w:rsidRPr="00E76093" w:rsidRDefault="00F34B2D" w:rsidP="00094410">
      <w:pPr>
        <w:pStyle w:val="a2"/>
        <w:numPr>
          <w:ilvl w:val="0"/>
          <w:numId w:val="38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SQL처리 과정</w:t>
      </w:r>
    </w:p>
    <w:p w:rsidR="00F34B2D" w:rsidRPr="00E76093" w:rsidRDefault="00F34B2D" w:rsidP="00CB35A5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E76093">
        <w:drawing>
          <wp:inline distT="0" distB="0" distL="0" distR="0">
            <wp:extent cx="5492088" cy="2129051"/>
            <wp:effectExtent l="19050" t="19050" r="13970" b="2413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96072" cy="2130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7AF" w:rsidRPr="00E76093" w:rsidRDefault="00F34B2D" w:rsidP="00094410">
      <w:pPr>
        <w:pStyle w:val="a2"/>
        <w:numPr>
          <w:ilvl w:val="0"/>
          <w:numId w:val="38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옵티마이저SQL처리 과정</w:t>
      </w:r>
    </w:p>
    <w:p w:rsidR="006017AF" w:rsidRPr="00E76093" w:rsidRDefault="008633FC" w:rsidP="00E63548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 xml:space="preserve">옵티마이저는 </w:t>
      </w:r>
      <w:r w:rsidRPr="00E76093">
        <w:rPr>
          <w:rFonts w:ascii="맑은 고딕" w:hAnsi="맑은 고딕"/>
        </w:rPr>
        <w:t>SQL</w:t>
      </w:r>
      <w:r w:rsidRPr="00E76093">
        <w:rPr>
          <w:rFonts w:ascii="맑은 고딕" w:hAnsi="맑은 고딕" w:hint="eastAsia"/>
        </w:rPr>
        <w:t xml:space="preserve">로 요구된 결과를 최적의 성능을 보장하면서 최소의 비용으로 처리할 수 있도록 처리 경로를 결정하는 </w:t>
      </w:r>
      <w:r w:rsidRPr="00E76093">
        <w:rPr>
          <w:rFonts w:ascii="맑은 고딕" w:hAnsi="맑은 고딕"/>
        </w:rPr>
        <w:t>DBMS</w:t>
      </w:r>
      <w:r w:rsidRPr="00E76093">
        <w:rPr>
          <w:rFonts w:ascii="맑은 고딕" w:hAnsi="맑은 고딕" w:hint="eastAsia"/>
        </w:rPr>
        <w:t>의 핵심 기능이다.</w:t>
      </w:r>
      <w:r w:rsidR="006017AF" w:rsidRPr="00E76093">
        <w:rPr>
          <w:rFonts w:ascii="맑은 고딕" w:hAnsi="맑은 고딕" w:hint="eastAsia"/>
        </w:rPr>
        <w:t xml:space="preserve">SQL처리 과정 중 </w:t>
      </w:r>
      <w:r w:rsidR="00F34B2D" w:rsidRPr="00E76093">
        <w:rPr>
          <w:rFonts w:ascii="맑은 고딕" w:hAnsi="맑은 고딕" w:hint="eastAsia"/>
        </w:rPr>
        <w:t>옵티마이저</w:t>
      </w:r>
      <w:r w:rsidR="006017AF" w:rsidRPr="00E76093">
        <w:rPr>
          <w:rFonts w:ascii="맑은 고딕" w:hAnsi="맑은 고딕" w:hint="eastAsia"/>
        </w:rPr>
        <w:t xml:space="preserve"> 처리 단계는 </w:t>
      </w:r>
      <w:r w:rsidR="006017AF" w:rsidRPr="00E76093">
        <w:rPr>
          <w:rFonts w:ascii="맑은 고딕" w:hAnsi="맑은 고딕"/>
        </w:rPr>
        <w:t>SQL</w:t>
      </w:r>
      <w:r w:rsidR="006017AF" w:rsidRPr="00E76093">
        <w:rPr>
          <w:rFonts w:ascii="맑은 고딕" w:hAnsi="맑은 고딕" w:hint="eastAsia"/>
        </w:rPr>
        <w:t>에 대해 가장 효율적이고 빠르게 수행할 수 있는 최적의 처리 경로를 선택</w:t>
      </w:r>
    </w:p>
    <w:p w:rsidR="008633FC" w:rsidRPr="00E76093" w:rsidRDefault="008633FC" w:rsidP="008633FC">
      <w:pPr>
        <w:pStyle w:val="a2"/>
        <w:numPr>
          <w:ilvl w:val="0"/>
          <w:numId w:val="13"/>
        </w:numPr>
        <w:rPr>
          <w:rFonts w:ascii="맑은 고딕" w:hAnsi="맑은 고딕"/>
          <w:b/>
        </w:rPr>
      </w:pPr>
      <w:r w:rsidRPr="00E76093">
        <w:rPr>
          <w:rFonts w:ascii="맑은 고딕" w:hAnsi="맑은 고딕" w:hint="eastAsia"/>
          <w:b/>
        </w:rPr>
        <w:t>데이터를 어떠한 방법으로 접근할 것인가?</w:t>
      </w:r>
    </w:p>
    <w:p w:rsidR="008633FC" w:rsidRPr="00E76093" w:rsidRDefault="008633FC" w:rsidP="008633FC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데이터를 얼마나 효율적으로 접근할 것인가?</w:t>
      </w:r>
    </w:p>
    <w:p w:rsidR="008633FC" w:rsidRPr="00E76093" w:rsidRDefault="008633FC" w:rsidP="008633FC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올바른 결과를 어떻게 제공할 것인가?</w:t>
      </w:r>
    </w:p>
    <w:p w:rsidR="008633FC" w:rsidRPr="00E76093" w:rsidRDefault="008633FC" w:rsidP="00E63548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E76093">
        <w:drawing>
          <wp:inline distT="0" distB="0" distL="0" distR="0">
            <wp:extent cx="5322626" cy="2987417"/>
            <wp:effectExtent l="19050" t="19050" r="11430" b="2286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25295" cy="2988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33FC" w:rsidRPr="00E76093" w:rsidRDefault="008633FC" w:rsidP="00094410">
      <w:pPr>
        <w:pStyle w:val="a2"/>
        <w:numPr>
          <w:ilvl w:val="0"/>
          <w:numId w:val="38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옵티마이저에 영향을 미치는 요소</w:t>
      </w:r>
    </w:p>
    <w:p w:rsidR="008633FC" w:rsidRPr="00E76093" w:rsidRDefault="008633FC" w:rsidP="008633FC">
      <w:pPr>
        <w:pStyle w:val="a2"/>
        <w:numPr>
          <w:ilvl w:val="0"/>
          <w:numId w:val="0"/>
        </w:numPr>
        <w:ind w:left="284"/>
        <w:rPr>
          <w:rFonts w:ascii="맑은 고딕" w:hAnsi="맑은 고딕"/>
        </w:rPr>
      </w:pPr>
      <w:r w:rsidRPr="00E76093">
        <w:drawing>
          <wp:inline distT="0" distB="0" distL="0" distR="0">
            <wp:extent cx="5322570" cy="2974412"/>
            <wp:effectExtent l="19050" t="19050" r="11430" b="165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23465" cy="2974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64E4" w:rsidRPr="00E76093" w:rsidRDefault="00816B91" w:rsidP="00C864E4">
      <w:pPr>
        <w:pStyle w:val="2"/>
        <w:rPr>
          <w:rFonts w:ascii="맑은 고딕" w:eastAsia="맑은 고딕" w:hAnsi="맑은 고딕"/>
          <w:color w:val="auto"/>
        </w:rPr>
      </w:pPr>
      <w:bookmarkStart w:id="48" w:name="_Toc174376929"/>
      <w:r w:rsidRPr="00E76093">
        <w:rPr>
          <w:rFonts w:ascii="맑은 고딕" w:eastAsia="맑은 고딕" w:hAnsi="맑은 고딕" w:hint="eastAsia"/>
          <w:color w:val="auto"/>
        </w:rPr>
        <w:t>인덱스 및 인덱스 설계</w:t>
      </w:r>
      <w:bookmarkEnd w:id="48"/>
    </w:p>
    <w:p w:rsidR="00A40FA4" w:rsidRDefault="00A40FA4" w:rsidP="00A40FA4">
      <w:pPr>
        <w:rPr>
          <w:rFonts w:ascii="맑은 고딕" w:eastAsia="맑은 고딕" w:hAnsi="맑은 고딕"/>
        </w:rPr>
      </w:pPr>
      <w:r w:rsidRPr="00E76093">
        <w:rPr>
          <w:rFonts w:ascii="맑은 고딕" w:eastAsia="맑은 고딕" w:hAnsi="맑은 고딕" w:hint="eastAsia"/>
        </w:rPr>
        <w:t>특정 데이터를 조회하기 위해 테이블의 전체 데이터를 조회하는 것이 아니라,적절한 인덱스로 적은 범위의 데이터만 조회하여 이를 해결할 수 있다.여기서는 인덱스 설계를 위한 기초 작업인 인덱스 후보 칼럼 선정 기준에 대해 설명한다.</w:t>
      </w:r>
    </w:p>
    <w:p w:rsidR="004F2DE7" w:rsidRDefault="004F2DE7" w:rsidP="00A40FA4">
      <w:pPr>
        <w:rPr>
          <w:rFonts w:ascii="맑은 고딕" w:eastAsia="맑은 고딕" w:hAnsi="맑은 고딕"/>
        </w:rPr>
      </w:pPr>
    </w:p>
    <w:p w:rsidR="004F2DE7" w:rsidRPr="00E76093" w:rsidRDefault="004F2DE7" w:rsidP="00A40FA4">
      <w:pPr>
        <w:rPr>
          <w:rFonts w:ascii="맑은 고딕" w:eastAsia="맑은 고딕" w:hAnsi="맑은 고딕"/>
        </w:rPr>
      </w:pPr>
    </w:p>
    <w:p w:rsidR="00E902C8" w:rsidRPr="00E76093" w:rsidRDefault="00E902C8" w:rsidP="00E902C8">
      <w:pPr>
        <w:pStyle w:val="30"/>
        <w:rPr>
          <w:rFonts w:ascii="맑은 고딕" w:eastAsia="맑은 고딕" w:hAnsi="맑은 고딕"/>
          <w:color w:val="auto"/>
        </w:rPr>
      </w:pPr>
      <w:bookmarkStart w:id="49" w:name="_Toc174376930"/>
      <w:r w:rsidRPr="00E76093">
        <w:rPr>
          <w:rFonts w:ascii="맑은 고딕" w:eastAsia="맑은 고딕" w:hAnsi="맑은 고딕" w:hint="eastAsia"/>
          <w:color w:val="auto"/>
        </w:rPr>
        <w:t>INDEX 개요</w:t>
      </w:r>
      <w:bookmarkEnd w:id="49"/>
    </w:p>
    <w:p w:rsidR="00A40FA4" w:rsidRPr="00E76093" w:rsidRDefault="00A40FA4" w:rsidP="00094410">
      <w:pPr>
        <w:pStyle w:val="a2"/>
        <w:numPr>
          <w:ilvl w:val="0"/>
          <w:numId w:val="39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인덱스 정의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테이블의 데이터를 빠르게 액세스하기 위한 데이터베이스 객체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빠른 검색을 위해 </w:t>
      </w:r>
      <w:r w:rsidRPr="00942AFA">
        <w:rPr>
          <w:rFonts w:ascii="맑은 고딕" w:hAnsi="맑은 고딕"/>
        </w:rPr>
        <w:t>Tree</w:t>
      </w:r>
      <w:r w:rsidRPr="00942AFA">
        <w:rPr>
          <w:rFonts w:ascii="맑은 고딕" w:hAnsi="맑은 고딕" w:hint="eastAsia"/>
        </w:rPr>
        <w:t>형 자료 구조를 이용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조회 성능은 향상되나,</w:t>
      </w:r>
      <w:r w:rsidRPr="00942AFA">
        <w:rPr>
          <w:rFonts w:ascii="맑은 고딕" w:hAnsi="맑은 고딕"/>
        </w:rPr>
        <w:t xml:space="preserve"> DML </w:t>
      </w:r>
      <w:r w:rsidRPr="00942AFA">
        <w:rPr>
          <w:rFonts w:ascii="맑은 고딕" w:hAnsi="맑은 고딕" w:hint="eastAsia"/>
        </w:rPr>
        <w:t>성능은 저하</w:t>
      </w:r>
      <w:r w:rsidR="00E902C8" w:rsidRPr="00942AFA">
        <w:rPr>
          <w:rFonts w:ascii="맑은 고딕" w:hAnsi="맑은 고딕" w:hint="eastAsia"/>
        </w:rPr>
        <w:t>시킴</w:t>
      </w:r>
    </w:p>
    <w:p w:rsidR="00A40FA4" w:rsidRPr="00942AFA" w:rsidRDefault="00E902C8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/>
        </w:rPr>
        <w:t>Index Key</w:t>
      </w:r>
      <w:r w:rsidR="00A40FA4" w:rsidRPr="00942AFA">
        <w:rPr>
          <w:rFonts w:ascii="맑은 고딕" w:hAnsi="맑은 고딕" w:hint="eastAsia"/>
        </w:rPr>
        <w:t xml:space="preserve"> 값에 의해 정렬된 </w:t>
      </w:r>
      <w:r w:rsidR="00A40FA4" w:rsidRPr="00942AFA">
        <w:rPr>
          <w:rFonts w:ascii="맑은 고딕" w:hAnsi="맑은 고딕"/>
        </w:rPr>
        <w:t>(</w:t>
      </w:r>
      <w:r w:rsidR="00A40FA4" w:rsidRPr="00942AFA">
        <w:rPr>
          <w:rFonts w:ascii="맑은 고딕" w:hAnsi="맑은 고딕" w:hint="eastAsia"/>
        </w:rPr>
        <w:t>오름차순(기본)또는 내림차순)형태로 저장</w:t>
      </w:r>
    </w:p>
    <w:p w:rsidR="00A40FA4" w:rsidRPr="00942AFA" w:rsidRDefault="00A40FA4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인덱스의 칼럼 순서는 조회 조건에 사용되는 칼럼 중 유리한 순서로 구성</w:t>
      </w:r>
    </w:p>
    <w:p w:rsidR="00A40FA4" w:rsidRPr="00E76093" w:rsidRDefault="00A40FA4" w:rsidP="00094410">
      <w:pPr>
        <w:pStyle w:val="a2"/>
        <w:numPr>
          <w:ilvl w:val="0"/>
          <w:numId w:val="39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인덱스와 테이블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하나의 테이블에 여러 개의 인덱스 생성 가능</w:t>
      </w:r>
    </w:p>
    <w:p w:rsidR="00E902C8" w:rsidRPr="00942AFA" w:rsidRDefault="00A40FA4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인덱스에 저장된 </w:t>
      </w:r>
      <w:r w:rsidR="00E902C8" w:rsidRPr="00942AFA">
        <w:rPr>
          <w:rFonts w:ascii="맑은 고딕" w:hAnsi="맑은 고딕" w:hint="eastAsia"/>
        </w:rPr>
        <w:t xml:space="preserve">Index Key </w:t>
      </w:r>
      <w:r w:rsidRPr="00942AFA">
        <w:rPr>
          <w:rFonts w:ascii="맑은 고딕" w:hAnsi="맑은 고딕" w:hint="eastAsia"/>
        </w:rPr>
        <w:t xml:space="preserve">값은 </w:t>
      </w:r>
      <w:r w:rsidR="00E902C8" w:rsidRPr="00942AFA">
        <w:rPr>
          <w:rFonts w:ascii="맑은 고딕" w:hAnsi="맑은 고딕"/>
        </w:rPr>
        <w:t>Table</w:t>
      </w:r>
      <w:r w:rsidRPr="00942AFA">
        <w:rPr>
          <w:rFonts w:ascii="맑은 고딕" w:hAnsi="맑은 고딕" w:hint="eastAsia"/>
        </w:rPr>
        <w:t xml:space="preserve">의 </w:t>
      </w:r>
      <w:r w:rsidR="00E902C8" w:rsidRPr="00942AFA">
        <w:rPr>
          <w:rFonts w:ascii="맑은 고딕" w:hAnsi="맑은 고딕"/>
        </w:rPr>
        <w:t>Row</w:t>
      </w:r>
      <w:r w:rsidRPr="00942AFA">
        <w:rPr>
          <w:rFonts w:ascii="맑은 고딕" w:hAnsi="맑은 고딕" w:hint="eastAsia"/>
        </w:rPr>
        <w:t xml:space="preserve">와 </w:t>
      </w:r>
      <w:r w:rsidRPr="00942AFA">
        <w:rPr>
          <w:rFonts w:ascii="맑은 고딕" w:hAnsi="맑은 고딕"/>
        </w:rPr>
        <w:t xml:space="preserve">1:1 </w:t>
      </w:r>
      <w:r w:rsidRPr="00942AFA">
        <w:rPr>
          <w:rFonts w:ascii="맑은 고딕" w:hAnsi="맑은 고딕" w:hint="eastAsia"/>
        </w:rPr>
        <w:t>대응 관계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인덱스 키 구성 칼럼이 모두 </w:t>
      </w:r>
      <w:r w:rsidRPr="00942AFA">
        <w:rPr>
          <w:rFonts w:ascii="맑은 고딕" w:hAnsi="맑은 고딕"/>
        </w:rPr>
        <w:t>NULL</w:t>
      </w:r>
      <w:r w:rsidRPr="00942AFA">
        <w:rPr>
          <w:rFonts w:ascii="맑은 고딕" w:hAnsi="맑은 고딕" w:hint="eastAsia"/>
        </w:rPr>
        <w:t>인 경우 인덱스에 저장 안됨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테이블에 새로운 </w:t>
      </w:r>
      <w:r w:rsidR="00E902C8" w:rsidRPr="00942AFA">
        <w:rPr>
          <w:rFonts w:ascii="맑은 고딕" w:hAnsi="맑은 고딕" w:hint="eastAsia"/>
        </w:rPr>
        <w:t>Row</w:t>
      </w:r>
      <w:r w:rsidRPr="00942AFA">
        <w:rPr>
          <w:rFonts w:ascii="맑은 고딕" w:hAnsi="맑은 고딕" w:hint="eastAsia"/>
        </w:rPr>
        <w:t>가 입력되거나,</w:t>
      </w:r>
      <w:r w:rsidR="00E902C8" w:rsidRPr="00942AFA">
        <w:rPr>
          <w:rFonts w:ascii="맑은 고딕" w:hAnsi="맑은 고딕"/>
        </w:rPr>
        <w:t xml:space="preserve">Index Key </w:t>
      </w:r>
      <w:r w:rsidRPr="00942AFA">
        <w:rPr>
          <w:rFonts w:ascii="맑은 고딕" w:hAnsi="맑은 고딕" w:hint="eastAsia"/>
        </w:rPr>
        <w:t xml:space="preserve">칼럼이 변경되는 경우 인덱스도 </w:t>
      </w:r>
      <w:r w:rsidR="00E902C8" w:rsidRPr="00942AFA">
        <w:rPr>
          <w:rFonts w:ascii="맑은 고딕" w:hAnsi="맑은 고딕" w:hint="eastAsia"/>
        </w:rPr>
        <w:t>같이 변경되어야 함</w:t>
      </w:r>
    </w:p>
    <w:p w:rsidR="00A40FA4" w:rsidRPr="00942AFA" w:rsidRDefault="00A40FA4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이러한 변경은 </w:t>
      </w:r>
      <w:r w:rsidR="00E902C8" w:rsidRPr="00942AFA">
        <w:rPr>
          <w:rFonts w:ascii="맑은 고딕" w:hAnsi="맑은 고딕"/>
        </w:rPr>
        <w:t>Oracle Server</w:t>
      </w:r>
      <w:r w:rsidRPr="00942AFA">
        <w:rPr>
          <w:rFonts w:ascii="맑은 고딕" w:hAnsi="맑은 고딕" w:hint="eastAsia"/>
        </w:rPr>
        <w:t xml:space="preserve">가 처리하지만,이 때문에 </w:t>
      </w:r>
      <w:r w:rsidRPr="00942AFA">
        <w:rPr>
          <w:rFonts w:ascii="맑은 고딕" w:hAnsi="맑은 고딕"/>
        </w:rPr>
        <w:t xml:space="preserve">DML </w:t>
      </w:r>
      <w:r w:rsidRPr="00942AFA">
        <w:rPr>
          <w:rFonts w:ascii="맑은 고딕" w:hAnsi="맑은 고딕" w:hint="eastAsia"/>
        </w:rPr>
        <w:t>성능이 저하될 수 있음</w:t>
      </w:r>
    </w:p>
    <w:p w:rsidR="003A66B7" w:rsidRPr="00942AFA" w:rsidRDefault="00E902C8" w:rsidP="00A40FA4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Index Tree</w:t>
      </w:r>
      <w:r w:rsidR="00A40FA4" w:rsidRPr="00942AFA">
        <w:rPr>
          <w:rFonts w:ascii="맑은 고딕" w:hAnsi="맑은 고딕" w:hint="eastAsia"/>
        </w:rPr>
        <w:t>의 특정 노드에 새로운 엔트리가 추가될</w:t>
      </w:r>
      <w:r w:rsidR="003A66B7" w:rsidRPr="00942AFA">
        <w:rPr>
          <w:rFonts w:ascii="맑은 고딕" w:hAnsi="맑은 고딕" w:hint="eastAsia"/>
        </w:rPr>
        <w:t xml:space="preserve"> 때 해당 데이터 </w:t>
      </w:r>
      <w:r w:rsidRPr="00942AFA">
        <w:rPr>
          <w:rFonts w:ascii="맑은 고딕" w:hAnsi="맑은 고딕"/>
        </w:rPr>
        <w:t>Block</w:t>
      </w:r>
      <w:r w:rsidR="003A66B7" w:rsidRPr="00942AFA">
        <w:rPr>
          <w:rFonts w:ascii="맑은 고딕" w:hAnsi="맑은 고딕" w:hint="eastAsia"/>
        </w:rPr>
        <w:t>의 공간이 부족한 경우,</w:t>
      </w:r>
      <w:r w:rsidR="003A66B7" w:rsidRPr="00942AFA">
        <w:rPr>
          <w:rFonts w:ascii="맑은 고딕" w:hAnsi="맑은 고딕"/>
        </w:rPr>
        <w:t xml:space="preserve"> Index Split</w:t>
      </w:r>
      <w:r w:rsidR="003A66B7" w:rsidRPr="00942AFA">
        <w:rPr>
          <w:rFonts w:ascii="맑은 고딕" w:hAnsi="맑은 고딕" w:hint="eastAsia"/>
        </w:rPr>
        <w:t>을 통해 새로운 공간을 확보</w:t>
      </w:r>
    </w:p>
    <w:p w:rsidR="00E902C8" w:rsidRPr="00942AFA" w:rsidRDefault="003A66B7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특히 시퀀스를 이용하여 </w:t>
      </w:r>
      <w:r w:rsidR="00E902C8" w:rsidRPr="00942AFA">
        <w:rPr>
          <w:rFonts w:ascii="맑은 고딕" w:hAnsi="맑은 고딕"/>
        </w:rPr>
        <w:t>Index Key</w:t>
      </w:r>
      <w:r w:rsidRPr="00942AFA">
        <w:rPr>
          <w:rFonts w:ascii="맑은 고딕" w:hAnsi="맑은 고딕" w:hint="eastAsia"/>
        </w:rPr>
        <w:t xml:space="preserve"> 값을 생성하는 경우 모든 새로운 </w:t>
      </w:r>
      <w:r w:rsidRPr="00942AFA">
        <w:rPr>
          <w:rFonts w:ascii="맑은 고딕" w:hAnsi="맑은 고딕"/>
        </w:rPr>
        <w:t>Row Insert</w:t>
      </w:r>
      <w:r w:rsidR="00E902C8" w:rsidRPr="00942AFA">
        <w:rPr>
          <w:rFonts w:ascii="맑은 고딕" w:hAnsi="맑은 고딕" w:hint="eastAsia"/>
        </w:rPr>
        <w:t>가</w:t>
      </w:r>
      <w:r w:rsidR="00E902C8" w:rsidRPr="00942AFA">
        <w:rPr>
          <w:rFonts w:ascii="맑은 고딕" w:hAnsi="맑은 고딕"/>
        </w:rPr>
        <w:t>Tree</w:t>
      </w:r>
      <w:r w:rsidRPr="00942AFA">
        <w:rPr>
          <w:rFonts w:ascii="맑은 고딕" w:hAnsi="맑은 고딕" w:hint="eastAsia"/>
        </w:rPr>
        <w:t>의 우측 노드에 집중되기 때문에 트랜잭션이 많을 경우 시스템 성능을 크게 저하시킬 수 있음</w:t>
      </w:r>
    </w:p>
    <w:p w:rsidR="00E902C8" w:rsidRPr="00E76093" w:rsidRDefault="00E902C8" w:rsidP="00094410">
      <w:pPr>
        <w:pStyle w:val="a2"/>
        <w:numPr>
          <w:ilvl w:val="0"/>
          <w:numId w:val="39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인덱스 선정기준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분포도가 좋은 칼럼을 단독적으로 생성하여 활용도 향상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자주 조합되어 사용되는 경우는 결합인덱스 생성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각종 액세스의 경우의 수를 만족할 수 있도록 인덱스간의 역할 분담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가능한 수정이 빈번하지 않은 칼럼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기본키 및 외부키 </w:t>
      </w:r>
      <w:r w:rsidRPr="00942AFA">
        <w:rPr>
          <w:rFonts w:ascii="맑은 고딕" w:hAnsi="맑은 고딕"/>
        </w:rPr>
        <w:t>(</w:t>
      </w:r>
      <w:r w:rsidRPr="00942AFA">
        <w:rPr>
          <w:rFonts w:ascii="맑은 고딕" w:hAnsi="맑은 고딕" w:hint="eastAsia"/>
        </w:rPr>
        <w:t>조인의 연결고리가 되는 칼럼)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결합 인덱스의 칼럼 순서 선정에 주의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※ 결합 인덱스 칼럼 순서 결정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 w:firstLine="135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①항상 사용하는가?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 w:firstLine="135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②항상 </w:t>
      </w:r>
      <w:r w:rsidRPr="00942AFA">
        <w:rPr>
          <w:rFonts w:ascii="맑은 고딕" w:hAnsi="맑은 고딕"/>
        </w:rPr>
        <w:t>"="</w:t>
      </w:r>
      <w:r w:rsidRPr="00942AFA">
        <w:rPr>
          <w:rFonts w:ascii="맑은 고딕" w:hAnsi="맑은 고딕" w:hint="eastAsia"/>
        </w:rPr>
        <w:t>로 사용되는가?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 w:firstLine="135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③분포도가 좋은 칼럼 우선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 w:firstLine="135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④ 정렬 순서는?</w:t>
      </w:r>
    </w:p>
    <w:p w:rsidR="004A2B8D" w:rsidRPr="00942AFA" w:rsidRDefault="004A2B8D" w:rsidP="004A2B8D">
      <w:pPr>
        <w:pStyle w:val="a2"/>
        <w:numPr>
          <w:ilvl w:val="0"/>
          <w:numId w:val="0"/>
        </w:numPr>
        <w:ind w:left="960" w:firstLine="135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⑤어떤 칼럼을 추가?</w:t>
      </w:r>
      <w:r w:rsidRPr="00942AFA">
        <w:rPr>
          <w:rFonts w:ascii="맑은 고딕" w:hAnsi="맑은 고딕"/>
        </w:rPr>
        <w:t xml:space="preserve"> (</w:t>
      </w:r>
      <w:r w:rsidRPr="00942AFA">
        <w:rPr>
          <w:rFonts w:ascii="맑은 고딕" w:hAnsi="맑은 고딕" w:hint="eastAsia"/>
        </w:rPr>
        <w:t>예방,도움)</w:t>
      </w:r>
    </w:p>
    <w:p w:rsidR="00E902C8" w:rsidRPr="00942AFA" w:rsidRDefault="00E902C8" w:rsidP="00E902C8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반복수행(</w:t>
      </w:r>
      <w:r w:rsidRPr="00942AFA">
        <w:rPr>
          <w:rFonts w:ascii="맑은 고딕" w:hAnsi="맑은 고딕"/>
        </w:rPr>
        <w:t xml:space="preserve">Loop </w:t>
      </w:r>
      <w:r w:rsidRPr="00942AFA">
        <w:rPr>
          <w:rFonts w:ascii="맑은 고딕" w:hAnsi="맑은 고딕" w:hint="eastAsia"/>
        </w:rPr>
        <w:t>내)되는 조건은 가장 빠른 수행속도를 내게 할 것</w:t>
      </w:r>
    </w:p>
    <w:p w:rsidR="00E902C8" w:rsidRPr="00942AFA" w:rsidRDefault="00E902C8" w:rsidP="003B7557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실제 조사된 액세스 종류를 토대로 선정 및 검증</w:t>
      </w:r>
    </w:p>
    <w:p w:rsidR="004A2B8D" w:rsidRPr="00E76093" w:rsidRDefault="004A2B8D" w:rsidP="004A2B8D">
      <w:pPr>
        <w:pStyle w:val="30"/>
        <w:rPr>
          <w:rFonts w:ascii="맑은 고딕" w:eastAsia="맑은 고딕" w:hAnsi="맑은 고딕"/>
          <w:color w:val="auto"/>
        </w:rPr>
      </w:pPr>
      <w:bookmarkStart w:id="50" w:name="_Toc174376931"/>
      <w:r w:rsidRPr="00E76093">
        <w:rPr>
          <w:rFonts w:ascii="맑은 고딕" w:eastAsia="맑은 고딕" w:hAnsi="맑은 고딕" w:hint="eastAsia"/>
          <w:color w:val="auto"/>
        </w:rPr>
        <w:t>INDEX 종류</w:t>
      </w:r>
      <w:bookmarkEnd w:id="50"/>
    </w:p>
    <w:p w:rsidR="004A2B8D" w:rsidRPr="00942AFA" w:rsidRDefault="004A2B8D" w:rsidP="00094410">
      <w:pPr>
        <w:pStyle w:val="a2"/>
        <w:numPr>
          <w:ilvl w:val="0"/>
          <w:numId w:val="40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구성하는 칼럼 개수에 따른 구분</w:t>
      </w:r>
    </w:p>
    <w:p w:rsidR="004A2B8D" w:rsidRPr="00942AFA" w:rsidRDefault="004A2B8D" w:rsidP="004A2B8D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단일(</w:t>
      </w:r>
      <w:r w:rsidRPr="00942AFA">
        <w:rPr>
          <w:rFonts w:ascii="맑은 고딕" w:hAnsi="맑은 고딕"/>
        </w:rPr>
        <w:t xml:space="preserve">Single) </w:t>
      </w:r>
      <w:r w:rsidRPr="00942AFA">
        <w:rPr>
          <w:rFonts w:ascii="맑은 고딕" w:hAnsi="맑은 고딕" w:hint="eastAsia"/>
        </w:rPr>
        <w:t xml:space="preserve">인덱스 </w:t>
      </w:r>
      <w:r w:rsidRPr="00942AFA">
        <w:rPr>
          <w:rFonts w:ascii="맑은 고딕" w:hAnsi="맑은 고딕"/>
        </w:rPr>
        <w:t xml:space="preserve">: </w:t>
      </w:r>
      <w:r w:rsidRPr="00942AFA">
        <w:rPr>
          <w:rFonts w:ascii="맑은 고딕" w:hAnsi="맑은 고딕" w:hint="eastAsia"/>
        </w:rPr>
        <w:t>하나의 칼럼으로 생성된 인덱스</w:t>
      </w:r>
    </w:p>
    <w:p w:rsidR="004A2B8D" w:rsidRPr="00942AFA" w:rsidRDefault="004A2B8D" w:rsidP="004A2B8D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결합(</w:t>
      </w:r>
      <w:r w:rsidRPr="00942AFA">
        <w:rPr>
          <w:rFonts w:ascii="맑은 고딕" w:hAnsi="맑은 고딕"/>
        </w:rPr>
        <w:t xml:space="preserve">Composite) </w:t>
      </w:r>
      <w:r w:rsidRPr="00942AFA">
        <w:rPr>
          <w:rFonts w:ascii="맑은 고딕" w:hAnsi="맑은 고딕" w:hint="eastAsia"/>
        </w:rPr>
        <w:t xml:space="preserve">인덱스 </w:t>
      </w:r>
      <w:r w:rsidRPr="00942AFA">
        <w:rPr>
          <w:rFonts w:ascii="맑은 고딕" w:hAnsi="맑은 고딕"/>
        </w:rPr>
        <w:t xml:space="preserve">: </w:t>
      </w:r>
      <w:r w:rsidRPr="00942AFA">
        <w:rPr>
          <w:rFonts w:ascii="맑은 고딕" w:hAnsi="맑은 고딕" w:hint="eastAsia"/>
        </w:rPr>
        <w:t>복수개의 칼럼으로 생성된 인덱스</w:t>
      </w:r>
    </w:p>
    <w:p w:rsidR="004A2B8D" w:rsidRPr="00942AFA" w:rsidRDefault="004A2B8D" w:rsidP="00094410">
      <w:pPr>
        <w:pStyle w:val="a2"/>
        <w:numPr>
          <w:ilvl w:val="0"/>
          <w:numId w:val="40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구성하는 칼럼(들)의 고유성에 따른 구분</w:t>
      </w:r>
    </w:p>
    <w:p w:rsidR="004A2B8D" w:rsidRPr="00942AFA" w:rsidRDefault="004A2B8D" w:rsidP="004A2B8D">
      <w:pPr>
        <w:pStyle w:val="a2"/>
        <w:numPr>
          <w:ilvl w:val="0"/>
          <w:numId w:val="13"/>
        </w:numPr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고유(</w:t>
      </w:r>
      <w:r w:rsidRPr="00942AFA">
        <w:rPr>
          <w:rFonts w:ascii="맑은 고딕" w:hAnsi="맑은 고딕"/>
        </w:rPr>
        <w:t xml:space="preserve">Unique) </w:t>
      </w:r>
      <w:r w:rsidRPr="00942AFA">
        <w:rPr>
          <w:rFonts w:ascii="맑은 고딕" w:hAnsi="맑은 고딕" w:hint="eastAsia"/>
        </w:rPr>
        <w:t xml:space="preserve">인덱스 </w:t>
      </w:r>
      <w:r w:rsidRPr="00942AFA">
        <w:rPr>
          <w:rFonts w:ascii="맑은 고딕" w:hAnsi="맑은 고딕"/>
        </w:rPr>
        <w:t xml:space="preserve">: </w:t>
      </w:r>
      <w:r w:rsidRPr="00942AFA">
        <w:rPr>
          <w:rFonts w:ascii="맑은 고딕" w:hAnsi="맑은 고딕" w:hint="eastAsia"/>
        </w:rPr>
        <w:t xml:space="preserve">중복값의 입력을 불허하는 인덱스로 </w:t>
      </w:r>
      <w:r w:rsidRPr="00942AFA">
        <w:rPr>
          <w:rFonts w:ascii="맑은 고딕" w:hAnsi="맑은 고딕"/>
        </w:rPr>
        <w:t xml:space="preserve">UNIQUE, PK </w:t>
      </w:r>
      <w:r w:rsidRPr="00942AFA">
        <w:rPr>
          <w:rFonts w:ascii="맑은 고딕" w:hAnsi="맑은 고딕" w:hint="eastAsia"/>
        </w:rPr>
        <w:t>인덱스가 대표적임</w:t>
      </w:r>
    </w:p>
    <w:p w:rsidR="004A2B8D" w:rsidRPr="00942AFA" w:rsidRDefault="004A2B8D" w:rsidP="00292DC3">
      <w:pPr>
        <w:pStyle w:val="a2"/>
        <w:numPr>
          <w:ilvl w:val="0"/>
          <w:numId w:val="0"/>
        </w:numPr>
        <w:ind w:left="560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>비고유(</w:t>
      </w:r>
      <w:r w:rsidRPr="00942AFA">
        <w:rPr>
          <w:rFonts w:ascii="맑은 고딕" w:hAnsi="맑은 고딕"/>
        </w:rPr>
        <w:t xml:space="preserve">Nonunique) </w:t>
      </w:r>
      <w:r w:rsidRPr="00942AFA">
        <w:rPr>
          <w:rFonts w:ascii="맑은 고딕" w:hAnsi="맑은 고딕" w:hint="eastAsia"/>
        </w:rPr>
        <w:t xml:space="preserve">인덱스 </w:t>
      </w:r>
      <w:r w:rsidRPr="00942AFA">
        <w:rPr>
          <w:rFonts w:ascii="맑은 고딕" w:hAnsi="맑은 고딕"/>
        </w:rPr>
        <w:t xml:space="preserve">: </w:t>
      </w:r>
      <w:r w:rsidRPr="00942AFA">
        <w:rPr>
          <w:rFonts w:ascii="맑은 고딕" w:hAnsi="맑은 고딕" w:hint="eastAsia"/>
        </w:rPr>
        <w:t>중복값의 입력을 허용하는 인덱스</w:t>
      </w:r>
    </w:p>
    <w:p w:rsidR="004A2B8D" w:rsidRPr="00942AFA" w:rsidRDefault="004A2B8D" w:rsidP="002367C5">
      <w:pPr>
        <w:pStyle w:val="a2"/>
        <w:numPr>
          <w:ilvl w:val="0"/>
          <w:numId w:val="40"/>
        </w:numPr>
        <w:spacing w:after="0"/>
        <w:rPr>
          <w:rFonts w:ascii="맑은 고딕" w:hAnsi="맑은 고딕"/>
        </w:rPr>
      </w:pPr>
      <w:r w:rsidRPr="00942AFA">
        <w:rPr>
          <w:rFonts w:ascii="맑은 고딕" w:hAnsi="맑은 고딕" w:hint="eastAsia"/>
        </w:rPr>
        <w:t xml:space="preserve">저장하는 </w:t>
      </w:r>
      <w:r w:rsidRPr="00942AFA">
        <w:rPr>
          <w:rFonts w:ascii="맑은 고딕" w:hAnsi="맑은 고딕"/>
        </w:rPr>
        <w:t xml:space="preserve">Index Key </w:t>
      </w:r>
      <w:r w:rsidRPr="00942AFA">
        <w:rPr>
          <w:rFonts w:ascii="맑은 고딕" w:hAnsi="맑은 고딕" w:hint="eastAsia"/>
        </w:rPr>
        <w:t>값에 따른 구분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1247"/>
        <w:gridCol w:w="4357"/>
        <w:gridCol w:w="3610"/>
      </w:tblGrid>
      <w:tr w:rsidR="00201B5D" w:rsidRPr="00E76093" w:rsidTr="008F7803"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201B5D" w:rsidRPr="00E76093" w:rsidRDefault="00201B5D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구분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:rsidR="00201B5D" w:rsidRPr="00E76093" w:rsidRDefault="00201B5D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  <w:tc>
          <w:tcPr>
            <w:tcW w:w="3610" w:type="dxa"/>
            <w:shd w:val="clear" w:color="auto" w:fill="D9D9D9" w:themeFill="background1" w:themeFillShade="D9"/>
          </w:tcPr>
          <w:p w:rsidR="00201B5D" w:rsidRPr="00E76093" w:rsidRDefault="00201B5D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적용 가이드</w:t>
            </w:r>
          </w:p>
        </w:tc>
      </w:tr>
      <w:tr w:rsidR="00201B5D" w:rsidRPr="00E76093" w:rsidTr="008F7803">
        <w:tc>
          <w:tcPr>
            <w:tcW w:w="1247" w:type="dxa"/>
            <w:vAlign w:val="center"/>
          </w:tcPr>
          <w:p w:rsidR="00201B5D" w:rsidRPr="007B65ED" w:rsidRDefault="00201B5D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B*Tree</w:t>
            </w:r>
          </w:p>
        </w:tc>
        <w:tc>
          <w:tcPr>
            <w:tcW w:w="4357" w:type="dxa"/>
            <w:vAlign w:val="center"/>
          </w:tcPr>
          <w:p w:rsidR="00201B5D" w:rsidRPr="007B65ED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가장 일반적인 </w:t>
            </w:r>
            <w:r w:rsidRPr="007B65ED">
              <w:rPr>
                <w:rFonts w:ascii="맑은 고딕" w:eastAsia="맑은 고딕" w:hAnsi="맑은 고딕"/>
                <w:szCs w:val="20"/>
              </w:rPr>
              <w:t>Index</w:t>
            </w:r>
          </w:p>
          <w:p w:rsidR="00201B5D" w:rsidRPr="007B65ED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•Balanced Tree구조로 </w:t>
            </w:r>
            <w:r w:rsidRPr="007B65ED">
              <w:rPr>
                <w:rFonts w:ascii="맑은 고딕" w:eastAsia="맑은 고딕" w:hAnsi="맑은 고딕"/>
                <w:szCs w:val="20"/>
              </w:rPr>
              <w:t>Leaf Block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에 Index Key값과 Rowid가 저장됨</w:t>
            </w:r>
          </w:p>
          <w:p w:rsidR="00201B5D" w:rsidRP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D54DEB">
              <w:rPr>
                <w:rFonts w:ascii="맑은 고딕" w:eastAsia="맑은 고딕" w:hAnsi="맑은 고딕" w:hint="eastAsia"/>
                <w:szCs w:val="20"/>
              </w:rPr>
              <w:t xml:space="preserve">※ </w:t>
            </w:r>
            <w:r w:rsidRPr="00D54DEB">
              <w:rPr>
                <w:rFonts w:ascii="맑은 고딕" w:eastAsia="맑은 고딕" w:hAnsi="맑은 고딕"/>
                <w:szCs w:val="20"/>
              </w:rPr>
              <w:t xml:space="preserve">Balanced Tree : </w:t>
            </w:r>
            <w:r w:rsidRPr="00D54DEB">
              <w:rPr>
                <w:rFonts w:ascii="맑은 고딕" w:eastAsia="맑은 고딕" w:hAnsi="맑은 고딕" w:hint="eastAsia"/>
                <w:szCs w:val="20"/>
              </w:rPr>
              <w:t xml:space="preserve">모든 Leaf노드의 레벨이 동일한 </w:t>
            </w:r>
            <w:r w:rsidRPr="00D54DEB">
              <w:rPr>
                <w:rFonts w:ascii="맑은 고딕" w:eastAsia="맑은 고딕" w:hAnsi="맑은 고딕"/>
                <w:szCs w:val="20"/>
              </w:rPr>
              <w:t>Tree</w:t>
            </w:r>
            <w:r w:rsidRPr="00D54DEB">
              <w:rPr>
                <w:rFonts w:ascii="맑은 고딕" w:eastAsia="맑은 고딕" w:hAnsi="맑은 고딕" w:hint="eastAsia"/>
                <w:szCs w:val="20"/>
              </w:rPr>
              <w:t>형 자료 구조</w:t>
            </w:r>
          </w:p>
        </w:tc>
        <w:tc>
          <w:tcPr>
            <w:tcW w:w="3610" w:type="dxa"/>
            <w:vAlign w:val="center"/>
          </w:tcPr>
          <w:p w:rsid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 별도의 언급이 없이 사용된 </w:t>
            </w:r>
            <w:r w:rsidRPr="007B65ED">
              <w:rPr>
                <w:rFonts w:ascii="맑은 고딕" w:eastAsia="맑은 고딕" w:hAnsi="맑은 고딕"/>
                <w:szCs w:val="20"/>
              </w:rPr>
              <w:t>"Index"</w:t>
            </w:r>
          </w:p>
          <w:p w:rsid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라는 용어는 </w:t>
            </w:r>
            <w:r w:rsidRPr="007B65ED">
              <w:rPr>
                <w:rFonts w:ascii="맑은 고딕" w:eastAsia="맑은 고딕" w:hAnsi="맑은 고딕"/>
                <w:szCs w:val="20"/>
              </w:rPr>
              <w:t>B*Tree Index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로 </w:t>
            </w:r>
          </w:p>
          <w:p w:rsidR="00201B5D" w:rsidRPr="007B65ED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생각해도 무방함</w:t>
            </w:r>
          </w:p>
          <w:p w:rsid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 인덱스를 구성하는 칼럼의 </w:t>
            </w:r>
          </w:p>
          <w:p w:rsid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/>
                <w:szCs w:val="20"/>
              </w:rPr>
              <w:t>Cardinality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가 높은 경우(동일 값을 </w:t>
            </w:r>
          </w:p>
          <w:p w:rsidR="00D54DEB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가진 </w:t>
            </w:r>
            <w:r w:rsidRPr="007B65ED">
              <w:rPr>
                <w:rFonts w:ascii="맑은 고딕" w:eastAsia="맑은 고딕" w:hAnsi="맑은 고딕"/>
                <w:szCs w:val="20"/>
              </w:rPr>
              <w:t xml:space="preserve">Row 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비율이 적은 칼럼 즉,칼럼의</w:t>
            </w:r>
          </w:p>
          <w:p w:rsidR="00201B5D" w:rsidRPr="007B65ED" w:rsidRDefault="00201B5D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분포도가 </w:t>
            </w:r>
            <w:r w:rsidRPr="007B65ED">
              <w:rPr>
                <w:rFonts w:ascii="맑은 고딕" w:eastAsia="맑은 고딕" w:hAnsi="맑은 고딕"/>
                <w:szCs w:val="20"/>
              </w:rPr>
              <w:t xml:space="preserve">10~15% 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이내인 경우)적합</w:t>
            </w:r>
          </w:p>
        </w:tc>
      </w:tr>
      <w:tr w:rsidR="00201B5D" w:rsidRPr="00E76093" w:rsidTr="008F7803">
        <w:tc>
          <w:tcPr>
            <w:tcW w:w="1247" w:type="dxa"/>
            <w:vAlign w:val="center"/>
          </w:tcPr>
          <w:p w:rsidR="00201B5D" w:rsidRPr="007B65ED" w:rsidRDefault="00201B5D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Bitmap</w:t>
            </w:r>
          </w:p>
        </w:tc>
        <w:tc>
          <w:tcPr>
            <w:tcW w:w="4357" w:type="dxa"/>
            <w:vAlign w:val="center"/>
          </w:tcPr>
          <w:p w:rsidR="00D54DEB" w:rsidRDefault="00201B5D" w:rsidP="00D54DEB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</w:t>
            </w:r>
            <w:r w:rsidR="003B7557"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Index Key </w:t>
            </w:r>
            <w:r w:rsidR="003B7557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값에 대한 여러 </w:t>
            </w:r>
            <w:r w:rsidR="003B7557" w:rsidRPr="007B65ED">
              <w:rPr>
                <w:rFonts w:ascii="맑은 고딕" w:eastAsia="맑은 고딕" w:hAnsi="맑은 고딕"/>
                <w:szCs w:val="20"/>
                <w:lang w:val="en-US"/>
              </w:rPr>
              <w:t>Row</w:t>
            </w:r>
            <w:r w:rsidR="003B7557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의</w:t>
            </w:r>
            <w:r w:rsidR="003B7557" w:rsidRPr="007B65ED">
              <w:rPr>
                <w:rFonts w:ascii="맑은 고딕" w:eastAsia="맑은 고딕" w:hAnsi="맑은 고딕"/>
                <w:szCs w:val="20"/>
                <w:lang w:val="en-US"/>
              </w:rPr>
              <w:t>Bitmap</w:t>
            </w:r>
          </w:p>
          <w:p w:rsidR="00201B5D" w:rsidRPr="007B65ED" w:rsidRDefault="003B7557" w:rsidP="007B65ED">
            <w:pPr>
              <w:spacing w:line="276" w:lineRule="auto"/>
              <w:ind w:firstLineChars="100" w:firstLine="200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이미지를 저장</w:t>
            </w:r>
          </w:p>
          <w:p w:rsidR="003B7557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B*Tree Index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보다 작은 공간 차지</w:t>
            </w:r>
          </w:p>
        </w:tc>
        <w:tc>
          <w:tcPr>
            <w:tcW w:w="3610" w:type="dxa"/>
            <w:vAlign w:val="center"/>
          </w:tcPr>
          <w:p w:rsidR="003B7557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 칼럼의 </w:t>
            </w:r>
            <w:r w:rsidRPr="007B65ED">
              <w:rPr>
                <w:rFonts w:ascii="맑은 고딕" w:eastAsia="맑은 고딕" w:hAnsi="맑은 고딕"/>
                <w:szCs w:val="20"/>
              </w:rPr>
              <w:t>Cardinality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가 매우 낮은 경우에 적합</w:t>
            </w:r>
          </w:p>
          <w:p w:rsidR="00201B5D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 </w:t>
            </w:r>
            <w:r w:rsidRPr="007B65ED">
              <w:rPr>
                <w:rFonts w:ascii="맑은 고딕" w:eastAsia="맑은 고딕" w:hAnsi="맑은 고딕"/>
                <w:szCs w:val="20"/>
              </w:rPr>
              <w:t xml:space="preserve">DML 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작업 시 성능 저하가 발생할 수 있으므로 주의 필요</w:t>
            </w:r>
          </w:p>
          <w:p w:rsidR="008F7803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•</w:t>
            </w:r>
            <w:r w:rsidR="008F7803" w:rsidRPr="007B65ED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RBO(Rule Based</w:t>
            </w:r>
            <w:r w:rsidR="008F7803" w:rsidRPr="007B65ED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Optimizer)</w:t>
            </w:r>
          </w:p>
          <w:p w:rsidR="003B7557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에서는 사용 불가</w:t>
            </w:r>
          </w:p>
        </w:tc>
      </w:tr>
      <w:tr w:rsidR="003B7557" w:rsidRPr="00E76093" w:rsidTr="008F7803">
        <w:tc>
          <w:tcPr>
            <w:tcW w:w="1247" w:type="dxa"/>
            <w:vAlign w:val="center"/>
          </w:tcPr>
          <w:p w:rsidR="003B7557" w:rsidRPr="007B65ED" w:rsidRDefault="003B755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Function</w:t>
            </w:r>
            <w:r w:rsidRPr="007B65ED">
              <w:rPr>
                <w:rFonts w:ascii="맑은 고딕" w:eastAsia="맑은 고딕" w:hAnsi="맑은 고딕"/>
                <w:szCs w:val="20"/>
              </w:rPr>
              <w:t>-Based</w:t>
            </w:r>
          </w:p>
        </w:tc>
        <w:tc>
          <w:tcPr>
            <w:tcW w:w="4357" w:type="dxa"/>
            <w:vAlign w:val="center"/>
          </w:tcPr>
          <w:p w:rsidR="008F7803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</w:t>
            </w:r>
            <w:r w:rsidR="007B65ED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함수(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Function)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나</w:t>
            </w:r>
            <w:r w:rsidR="008F7803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수식(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Expression)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으로</w:t>
            </w:r>
          </w:p>
          <w:p w:rsidR="003B7557" w:rsidRPr="007B65ED" w:rsidRDefault="003B7557" w:rsidP="008F7803">
            <w:pPr>
              <w:spacing w:line="276" w:lineRule="auto"/>
              <w:ind w:firstLineChars="50" w:firstLine="100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계산된 결과를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Rowid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와 함께 저장</w:t>
            </w:r>
          </w:p>
          <w:p w:rsidR="003B7557" w:rsidRPr="007B65ED" w:rsidRDefault="003B7557" w:rsidP="00C83C84">
            <w:pPr>
              <w:spacing w:line="276" w:lineRule="auto"/>
              <w:ind w:left="1910" w:hangingChars="955" w:hanging="1910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저장 구조는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B*Tree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와 동일</w:t>
            </w:r>
          </w:p>
        </w:tc>
        <w:tc>
          <w:tcPr>
            <w:tcW w:w="3610" w:type="dxa"/>
            <w:vAlign w:val="center"/>
          </w:tcPr>
          <w:p w:rsidR="007B65ED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• 함수나 수식 사용이 반드시</w:t>
            </w:r>
          </w:p>
          <w:p w:rsidR="007B65ED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 필요하며 성능 향상을 위해 </w:t>
            </w:r>
          </w:p>
          <w:p w:rsidR="003B7557" w:rsidRPr="007B65ED" w:rsidRDefault="003B7557" w:rsidP="007B65ED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/>
                <w:szCs w:val="20"/>
              </w:rPr>
              <w:t>Index</w:t>
            </w:r>
            <w:r w:rsidRPr="007B65ED">
              <w:rPr>
                <w:rFonts w:ascii="맑은 고딕" w:eastAsia="맑은 고딕" w:hAnsi="맑은 고딕" w:hint="eastAsia"/>
                <w:szCs w:val="20"/>
              </w:rPr>
              <w:t>가 필요한 경우 적합</w:t>
            </w:r>
          </w:p>
          <w:p w:rsidR="007B65ED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 xml:space="preserve">• </w:t>
            </w:r>
            <w:r w:rsidRPr="007B65ED">
              <w:rPr>
                <w:rFonts w:ascii="맑은 고딕" w:eastAsia="맑은 고딕" w:hAnsi="맑은 고딕"/>
                <w:szCs w:val="20"/>
              </w:rPr>
              <w:t xml:space="preserve">Aggregate Function(SUM, AVG </w:t>
            </w:r>
          </w:p>
          <w:p w:rsidR="003B7557" w:rsidRPr="007B65ED" w:rsidRDefault="003B7557" w:rsidP="007B65ED">
            <w:pPr>
              <w:spacing w:line="276" w:lineRule="auto"/>
              <w:ind w:firstLineChars="100" w:firstLine="200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등)사용은 불가</w:t>
            </w:r>
          </w:p>
          <w:p w:rsidR="008F7803" w:rsidRPr="007B65ED" w:rsidRDefault="003B7557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• RBO(Rule Based Optimizer)</w:t>
            </w:r>
          </w:p>
          <w:p w:rsidR="003B7557" w:rsidRPr="007B65ED" w:rsidRDefault="003B7557" w:rsidP="008F7803">
            <w:pPr>
              <w:spacing w:line="276" w:lineRule="auto"/>
              <w:ind w:firstLineChars="100" w:firstLine="200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에서는 사용 불가</w:t>
            </w:r>
          </w:p>
        </w:tc>
      </w:tr>
    </w:tbl>
    <w:p w:rsidR="003B7557" w:rsidRPr="00E76093" w:rsidRDefault="003B7557" w:rsidP="003B7557">
      <w:pPr>
        <w:pStyle w:val="30"/>
        <w:rPr>
          <w:rFonts w:ascii="맑은 고딕" w:eastAsia="맑은 고딕" w:hAnsi="맑은 고딕"/>
          <w:color w:val="auto"/>
        </w:rPr>
      </w:pPr>
      <w:bookmarkStart w:id="51" w:name="_Toc174376932"/>
      <w:r w:rsidRPr="00E76093">
        <w:rPr>
          <w:rFonts w:ascii="맑은 고딕" w:eastAsia="맑은 고딕" w:hAnsi="맑은 고딕" w:hint="eastAsia"/>
          <w:color w:val="auto"/>
        </w:rPr>
        <w:t>INDEX 설계 절차</w:t>
      </w:r>
      <w:bookmarkEnd w:id="51"/>
    </w:p>
    <w:p w:rsidR="00292DC3" w:rsidRDefault="00292DC3" w:rsidP="002367C5">
      <w:pPr>
        <w:pStyle w:val="a2"/>
        <w:numPr>
          <w:ilvl w:val="0"/>
          <w:numId w:val="0"/>
        </w:numPr>
        <w:spacing w:after="0"/>
        <w:ind w:left="284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설계 단계는 데이터가 없고 화면의 내용이 계속 변하는 등 정확한 인덱스를 설계할 수 없다.그러므로 변할 가능성이 희박한 중요 인덱스를 선정한 후(</w:t>
      </w:r>
      <w:r w:rsidRPr="00E76093">
        <w:rPr>
          <w:rFonts w:ascii="맑은 고딕" w:hAnsi="맑은 고딕"/>
        </w:rPr>
        <w:t xml:space="preserve">PK </w:t>
      </w:r>
      <w:r w:rsidRPr="00E76093">
        <w:rPr>
          <w:rFonts w:ascii="맑은 고딕" w:hAnsi="맑은 고딕" w:hint="eastAsia"/>
        </w:rPr>
        <w:t>등)</w:t>
      </w:r>
      <w:r w:rsidRPr="00E76093">
        <w:rPr>
          <w:rFonts w:ascii="맑은 고딕" w:hAnsi="맑은 고딕"/>
        </w:rPr>
        <w:t xml:space="preserve">, </w:t>
      </w:r>
      <w:r w:rsidRPr="00E76093">
        <w:rPr>
          <w:rFonts w:ascii="맑은 고딕" w:hAnsi="맑은 고딕" w:hint="eastAsia"/>
        </w:rPr>
        <w:t xml:space="preserve">개발이 어느 정도 완료된 후(약 </w:t>
      </w:r>
      <w:r w:rsidRPr="00E76093">
        <w:rPr>
          <w:rFonts w:ascii="맑은 고딕" w:hAnsi="맑은 고딕"/>
        </w:rPr>
        <w:t xml:space="preserve">80% </w:t>
      </w:r>
      <w:r w:rsidRPr="00E76093">
        <w:rPr>
          <w:rFonts w:ascii="맑은 고딕" w:hAnsi="맑은 고딕" w:hint="eastAsia"/>
        </w:rPr>
        <w:t>진행 후)인덱스를 설계한다.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2659"/>
        <w:gridCol w:w="6555"/>
      </w:tblGrid>
      <w:tr w:rsidR="00292DC3" w:rsidRPr="00E76093" w:rsidTr="00292DC3">
        <w:tc>
          <w:tcPr>
            <w:tcW w:w="2659" w:type="dxa"/>
            <w:shd w:val="clear" w:color="auto" w:fill="D9D9D9" w:themeFill="background1" w:themeFillShade="D9"/>
            <w:vAlign w:val="center"/>
          </w:tcPr>
          <w:p w:rsidR="00292DC3" w:rsidRPr="00E76093" w:rsidRDefault="00292DC3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구분</w:t>
            </w:r>
          </w:p>
        </w:tc>
        <w:tc>
          <w:tcPr>
            <w:tcW w:w="6555" w:type="dxa"/>
            <w:shd w:val="clear" w:color="auto" w:fill="D9D9D9" w:themeFill="background1" w:themeFillShade="D9"/>
            <w:vAlign w:val="center"/>
          </w:tcPr>
          <w:p w:rsidR="00292DC3" w:rsidRPr="00E76093" w:rsidRDefault="00292DC3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292DC3" w:rsidRPr="00E76093" w:rsidTr="00292DC3">
        <w:tc>
          <w:tcPr>
            <w:tcW w:w="2659" w:type="dxa"/>
            <w:vAlign w:val="center"/>
          </w:tcPr>
          <w:p w:rsidR="00292DC3" w:rsidRPr="007B65ED" w:rsidRDefault="00292DC3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항상 사용되는 칼럼을 선두 칼럼으로 한다.</w:t>
            </w:r>
          </w:p>
        </w:tc>
        <w:tc>
          <w:tcPr>
            <w:tcW w:w="6555" w:type="dxa"/>
          </w:tcPr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</w:rPr>
              <w:t>결합 인덱스는 선행되는 칼럼이 존재하지 않을 경우 인덱스를 이용하지 못한다.따라서 항상 접근 경로에 있는 칼럼을 선두 칼럼 또는 선행 칼럼으로 사용해야 한다.</w:t>
            </w:r>
          </w:p>
        </w:tc>
      </w:tr>
      <w:tr w:rsidR="00292DC3" w:rsidRPr="00E76093" w:rsidTr="00292DC3">
        <w:tc>
          <w:tcPr>
            <w:tcW w:w="2659" w:type="dxa"/>
            <w:vAlign w:val="center"/>
          </w:tcPr>
          <w:p w:rsidR="00292DC3" w:rsidRPr="007B65ED" w:rsidRDefault="00292DC3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비교 연산자가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(=)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조건으로 사용되는 빈도가 많은 칼럼을 선행 칼럼으로 한다.</w:t>
            </w:r>
          </w:p>
        </w:tc>
        <w:tc>
          <w:tcPr>
            <w:tcW w:w="6555" w:type="dxa"/>
          </w:tcPr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인덱스 특성상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&lt;, &gt;, &lt;=, &gt;=, BETWEEN, LIKE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등의 비교연산이 적용된 결합 인덱스는 해당 칼럼 이후는 범위 검색(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Range Scan)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이 수행된다.</w:t>
            </w:r>
          </w:p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예를 들어,접근 경로가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COL1 LIKE ‘A100%’ AND COL2 = ‘20220101’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인 경우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:</w:t>
            </w:r>
          </w:p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-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인덱스가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COL1+COL2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로 구성된 경우는 A100으로 시작하는 모든 일자에 대해서 인덱스 검색을 한다.</w:t>
            </w:r>
          </w:p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-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인덱스가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COL2+COL1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로 구성된 경우는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‘20220101’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에 만족하는 데이터중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A100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으로 시작된 데이터만 인덱스 검색을 한다.</w:t>
            </w:r>
          </w:p>
        </w:tc>
      </w:tr>
      <w:tr w:rsidR="00292DC3" w:rsidRPr="00E76093" w:rsidTr="00292DC3">
        <w:tc>
          <w:tcPr>
            <w:tcW w:w="2659" w:type="dxa"/>
            <w:vAlign w:val="center"/>
          </w:tcPr>
          <w:p w:rsidR="00292DC3" w:rsidRPr="007B65ED" w:rsidRDefault="00292DC3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분포도가 좋은 칼럼을 우선적으로 선정</w:t>
            </w:r>
          </w:p>
        </w:tc>
        <w:tc>
          <w:tcPr>
            <w:tcW w:w="6555" w:type="dxa"/>
          </w:tcPr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분포도가 좋은 칼럼을 선두로 하는 결합 인덱스를 구성하면 후행 칼럼 조건이 없을 경우에도 효과적으로 인덱스 사용이 가능하다.</w:t>
            </w:r>
          </w:p>
          <w:p w:rsidR="00292DC3" w:rsidRPr="007B65ED" w:rsidRDefault="00292DC3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※분포도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= (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목표 데이터의 평균 ROW수/테이블의 총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ROW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수)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*100% = (1/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칼럼값의 종류)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*100%</w:t>
            </w:r>
          </w:p>
          <w:p w:rsidR="000F099B" w:rsidRPr="007B65ED" w:rsidRDefault="000F099B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인덱스를 생성하려는 칼럼의 분포도는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10~15%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이내일 경우 인덱스 사용률이 높아진다.</w:t>
            </w:r>
          </w:p>
        </w:tc>
      </w:tr>
      <w:tr w:rsidR="000F099B" w:rsidRPr="00E76093" w:rsidTr="00292DC3">
        <w:tc>
          <w:tcPr>
            <w:tcW w:w="2659" w:type="dxa"/>
            <w:vAlign w:val="center"/>
          </w:tcPr>
          <w:p w:rsidR="000F099B" w:rsidRPr="007B65ED" w:rsidRDefault="000F099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ORDER BY 순서를 적용한다.</w:t>
            </w:r>
          </w:p>
        </w:tc>
        <w:tc>
          <w:tcPr>
            <w:tcW w:w="6555" w:type="dxa"/>
          </w:tcPr>
          <w:p w:rsidR="000F099B" w:rsidRPr="007B65ED" w:rsidRDefault="000F099B" w:rsidP="00942AFA">
            <w:pPr>
              <w:spacing w:line="276" w:lineRule="auto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칼럼 값이 정렬되어 있으므로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ORDER BY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절에 사용되는 칼럼 순으로 인덱스를 생성하면 별도의 정렬 부하를 줄일 수 있다.</w:t>
            </w:r>
          </w:p>
        </w:tc>
      </w:tr>
    </w:tbl>
    <w:p w:rsidR="003B7557" w:rsidRPr="00E76093" w:rsidRDefault="003B7557" w:rsidP="003B7557">
      <w:pPr>
        <w:pStyle w:val="30"/>
        <w:rPr>
          <w:rFonts w:ascii="맑은 고딕" w:eastAsia="맑은 고딕" w:hAnsi="맑은 고딕"/>
          <w:color w:val="auto"/>
        </w:rPr>
      </w:pPr>
      <w:bookmarkStart w:id="52" w:name="_Toc174376933"/>
      <w:r w:rsidRPr="00E76093">
        <w:rPr>
          <w:rFonts w:ascii="맑은 고딕" w:eastAsia="맑은 고딕" w:hAnsi="맑은 고딕" w:hint="eastAsia"/>
          <w:color w:val="auto"/>
        </w:rPr>
        <w:t>INDEX 사용이 불가능한 사례</w:t>
      </w:r>
      <w:bookmarkEnd w:id="52"/>
    </w:p>
    <w:p w:rsidR="003B7557" w:rsidRPr="00E76093" w:rsidRDefault="003B7557" w:rsidP="00094410">
      <w:pPr>
        <w:pStyle w:val="a2"/>
        <w:numPr>
          <w:ilvl w:val="0"/>
          <w:numId w:val="41"/>
        </w:numPr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INDEX칼럼의 변형</w:t>
      </w:r>
    </w:p>
    <w:p w:rsidR="003B7557" w:rsidRPr="00942AFA" w:rsidRDefault="003B7557" w:rsidP="003B7557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 xml:space="preserve">Index </w:t>
      </w:r>
      <w:r w:rsidRPr="00942AFA">
        <w:rPr>
          <w:rFonts w:ascii="맑은 고딕" w:hAnsi="맑은 고딕" w:hint="eastAsia"/>
          <w:b/>
          <w:u w:val="single"/>
        </w:rPr>
        <w:t>구성 칼럼이 조건절에서 사용되었으나 식 또는 함수 등에 의해 변경되는 경우 Index사용 불가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3B7557" w:rsidRPr="00E76093" w:rsidTr="004B5E47"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3B7557" w:rsidRPr="00E76093" w:rsidRDefault="003B755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인덱스 칼럼 변형 SQL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3B7557" w:rsidRPr="00E76093" w:rsidRDefault="003B755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3B7557" w:rsidRPr="00E76093" w:rsidTr="004B5E47">
        <w:tc>
          <w:tcPr>
            <w:tcW w:w="5812" w:type="dxa"/>
            <w:vAlign w:val="center"/>
          </w:tcPr>
          <w:p w:rsidR="003B7557" w:rsidRPr="007B65ED" w:rsidRDefault="003B755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3B7557" w:rsidRPr="007B65ED" w:rsidRDefault="003B7557" w:rsidP="00C83C84">
            <w:pPr>
              <w:spacing w:line="276" w:lineRule="auto"/>
              <w:ind w:firstLineChars="50" w:firstLine="1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3B7557" w:rsidRPr="007B65ED" w:rsidRDefault="003B755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SALARY * 1.1 &gt; :sal;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연산에 의한 칼럼 가공</w:t>
            </w:r>
          </w:p>
        </w:tc>
      </w:tr>
      <w:tr w:rsidR="003B7557" w:rsidRPr="00E76093" w:rsidTr="004B5E47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SALARY &gt; :sal / 1.1;</w:t>
            </w:r>
          </w:p>
        </w:tc>
        <w:tc>
          <w:tcPr>
            <w:tcW w:w="3402" w:type="dxa"/>
            <w:vAlign w:val="center"/>
          </w:tcPr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</w:tc>
      </w:tr>
      <w:tr w:rsidR="003B7557" w:rsidRPr="00E76093" w:rsidTr="004B5E47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ENAME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TO_CHAR(HIRE_DATE,'YYYYMMDD') = :hireDate;</w:t>
            </w:r>
          </w:p>
        </w:tc>
        <w:tc>
          <w:tcPr>
            <w:tcW w:w="3402" w:type="dxa"/>
            <w:vAlign w:val="center"/>
          </w:tcPr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</w:tc>
      </w:tr>
      <w:tr w:rsidR="003B7557" w:rsidRPr="00E76093" w:rsidTr="004B5E47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HIRE_DATE &gt;= TO_DATE(:hireDate,'YYYYMMDD')</w:t>
            </w:r>
          </w:p>
          <w:p w:rsidR="003B7557" w:rsidRPr="007B65ED" w:rsidRDefault="004B5E47" w:rsidP="00D27184">
            <w:pPr>
              <w:spacing w:line="276" w:lineRule="auto"/>
              <w:ind w:firstLineChars="100" w:firstLine="2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AND HIRE_DATE &lt; TO_DATE(:hireDate,'YYYYMMDD') + 1;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함수에 의한 컬럼 가공</w:t>
            </w:r>
          </w:p>
        </w:tc>
      </w:tr>
      <w:tr w:rsidR="003B7557" w:rsidRPr="00E76093" w:rsidTr="004B5E47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CREATE INDEX ENAME_FBI ON EMPLOYEES (SUBSTR(ENAME,1,1)); 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&gt;&gt;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WHERE SUBSTR(ENAME,1,1) = '박';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  <w:p w:rsidR="003B755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FBI (Function Based Index)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활용</w:t>
            </w:r>
          </w:p>
        </w:tc>
      </w:tr>
    </w:tbl>
    <w:p w:rsidR="004B5E47" w:rsidRPr="00E76093" w:rsidRDefault="004B5E47" w:rsidP="00094410">
      <w:pPr>
        <w:pStyle w:val="a2"/>
        <w:numPr>
          <w:ilvl w:val="0"/>
          <w:numId w:val="41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INDEX칼럼의 묵시적 형 변환</w:t>
      </w:r>
    </w:p>
    <w:p w:rsidR="004B5E47" w:rsidRPr="00942AFA" w:rsidRDefault="004B5E47" w:rsidP="004B5E47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식 또는 함수에 의한 칼럼의 명시적인 변경 외에 </w:t>
      </w:r>
      <w:r w:rsidRPr="00942AFA">
        <w:rPr>
          <w:rFonts w:ascii="맑은 고딕" w:hAnsi="맑은 고딕"/>
          <w:b/>
          <w:u w:val="single"/>
        </w:rPr>
        <w:t>DBMS</w:t>
      </w:r>
      <w:r w:rsidRPr="00942AFA">
        <w:rPr>
          <w:rFonts w:ascii="맑은 고딕" w:hAnsi="맑은 고딕" w:hint="eastAsia"/>
          <w:b/>
          <w:u w:val="single"/>
        </w:rPr>
        <w:t xml:space="preserve">가 내부적으로 수행하는 묵시적 형 변환 시에도 </w:t>
      </w:r>
      <w:r w:rsidRPr="00942AFA">
        <w:rPr>
          <w:rFonts w:ascii="맑은 고딕" w:hAnsi="맑은 고딕"/>
          <w:b/>
          <w:u w:val="single"/>
        </w:rPr>
        <w:t xml:space="preserve">Index </w:t>
      </w:r>
      <w:r w:rsidRPr="00942AFA">
        <w:rPr>
          <w:rFonts w:ascii="맑은 고딕" w:hAnsi="맑은 고딕" w:hint="eastAsia"/>
          <w:b/>
          <w:u w:val="single"/>
        </w:rPr>
        <w:t>사용일 불가능</w:t>
      </w:r>
    </w:p>
    <w:p w:rsidR="004B5E47" w:rsidRPr="00942AFA" w:rsidRDefault="004B5E47" w:rsidP="004B5E47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>다음 예제에서는 묵시적 형 변환이 일어나는 사례를 살펴보기 위해 상수값을 사용하였음</w:t>
      </w:r>
    </w:p>
    <w:p w:rsidR="004B5E47" w:rsidRPr="00E76093" w:rsidRDefault="004B5E47" w:rsidP="004B5E47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</w:rPr>
      </w:pPr>
      <w:r w:rsidRPr="00942AFA">
        <w:rPr>
          <w:rFonts w:ascii="맑은 고딕" w:hAnsi="맑은 고딕" w:hint="eastAsia"/>
          <w:b/>
          <w:u w:val="single"/>
        </w:rPr>
        <w:t>개발 시에는 묵시적 형 변환이 발생하지 않게 바인드 변수에 들어갈 값의 타입에 유의해야 함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4B5E47" w:rsidRPr="00E76093" w:rsidTr="00A8565B"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4B5E47" w:rsidRPr="00E76093" w:rsidRDefault="004B5E4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 xml:space="preserve">묵시적 형 변환 </w:t>
            </w:r>
            <w:r w:rsidRPr="00E76093">
              <w:rPr>
                <w:rFonts w:ascii="맑은 고딕" w:eastAsia="맑은 고딕" w:hAnsi="맑은 고딕"/>
                <w:b/>
                <w:szCs w:val="20"/>
                <w:lang w:val="en-US"/>
              </w:rPr>
              <w:t>SQL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4B5E47" w:rsidRPr="00E76093" w:rsidRDefault="004B5E4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C83C84">
            <w:pPr>
              <w:spacing w:line="276" w:lineRule="auto"/>
              <w:ind w:firstLineChars="50" w:firstLine="1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HIRE_DATE = '27/04/2023';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DATE타입의 묵시적 형 변환 발생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WHERE HIRE_DATE =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TO_DATE(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'27/04/2023','DD/MM/YYYY');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ENAME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EMPNO = '7900';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EMPNO칼럼은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NUMBER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타입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NUMBER(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또는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VARCHAR2)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타입의 묵시적 형 변환 발생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WHERE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EMPNO = 7900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</w:tc>
      </w:tr>
    </w:tbl>
    <w:p w:rsidR="004F2DE7" w:rsidRPr="004F2DE7" w:rsidRDefault="004F2DE7" w:rsidP="004F2DE7">
      <w:pPr>
        <w:spacing w:before="240"/>
        <w:ind w:left="200"/>
        <w:rPr>
          <w:rFonts w:ascii="맑은 고딕" w:hAnsi="맑은 고딕"/>
        </w:rPr>
      </w:pPr>
    </w:p>
    <w:p w:rsidR="004B5E47" w:rsidRPr="00E76093" w:rsidRDefault="00A8565B" w:rsidP="00094410">
      <w:pPr>
        <w:pStyle w:val="a2"/>
        <w:numPr>
          <w:ilvl w:val="0"/>
          <w:numId w:val="41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NULL값 조회</w:t>
      </w:r>
    </w:p>
    <w:p w:rsidR="004B5E47" w:rsidRPr="00942AFA" w:rsidRDefault="00A8565B" w:rsidP="004B5E47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>Index</w:t>
      </w:r>
      <w:r w:rsidRPr="00942AFA">
        <w:rPr>
          <w:rFonts w:ascii="맑은 고딕" w:hAnsi="맑은 고딕" w:hint="eastAsia"/>
          <w:b/>
          <w:u w:val="single"/>
        </w:rPr>
        <w:t xml:space="preserve">의 </w:t>
      </w:r>
      <w:r w:rsidRPr="00942AFA">
        <w:rPr>
          <w:rFonts w:ascii="맑은 고딕" w:hAnsi="맑은 고딕"/>
          <w:b/>
          <w:u w:val="single"/>
        </w:rPr>
        <w:t>Entry</w:t>
      </w:r>
      <w:r w:rsidRPr="00942AFA">
        <w:rPr>
          <w:rFonts w:ascii="맑은 고딕" w:hAnsi="맑은 고딕" w:hint="eastAsia"/>
          <w:b/>
          <w:u w:val="single"/>
        </w:rPr>
        <w:t xml:space="preserve">로 저장되지 않기 때문에 </w:t>
      </w:r>
      <w:r w:rsidRPr="00942AFA">
        <w:rPr>
          <w:rFonts w:ascii="맑은 고딕" w:hAnsi="맑은 고딕"/>
          <w:b/>
          <w:u w:val="single"/>
        </w:rPr>
        <w:t xml:space="preserve">NULL </w:t>
      </w:r>
      <w:r w:rsidRPr="00942AFA">
        <w:rPr>
          <w:rFonts w:ascii="맑은 고딕" w:hAnsi="맑은 고딕" w:hint="eastAsia"/>
          <w:b/>
          <w:u w:val="single"/>
        </w:rPr>
        <w:t>조회(</w:t>
      </w:r>
      <w:r w:rsidRPr="00942AFA">
        <w:rPr>
          <w:rFonts w:ascii="맑은 고딕" w:hAnsi="맑은 고딕"/>
          <w:b/>
          <w:u w:val="single"/>
        </w:rPr>
        <w:t xml:space="preserve">IS NULL </w:t>
      </w:r>
      <w:r w:rsidRPr="00942AFA">
        <w:rPr>
          <w:rFonts w:ascii="맑은 고딕" w:hAnsi="맑은 고딕" w:hint="eastAsia"/>
          <w:b/>
          <w:u w:val="single"/>
        </w:rPr>
        <w:t xml:space="preserve">또는 </w:t>
      </w:r>
      <w:r w:rsidRPr="00942AFA">
        <w:rPr>
          <w:rFonts w:ascii="맑은 고딕" w:hAnsi="맑은 고딕"/>
          <w:b/>
          <w:u w:val="single"/>
        </w:rPr>
        <w:t xml:space="preserve">IS NOT NULL) </w:t>
      </w:r>
      <w:r w:rsidRPr="00942AFA">
        <w:rPr>
          <w:rFonts w:ascii="맑은 고딕" w:hAnsi="맑은 고딕" w:hint="eastAsia"/>
          <w:b/>
          <w:u w:val="single"/>
        </w:rPr>
        <w:t>시 I</w:t>
      </w:r>
      <w:r w:rsidRPr="00942AFA">
        <w:rPr>
          <w:rFonts w:ascii="맑은 고딕" w:hAnsi="맑은 고딕"/>
          <w:b/>
          <w:u w:val="single"/>
        </w:rPr>
        <w:t xml:space="preserve">ndex </w:t>
      </w:r>
      <w:r w:rsidRPr="00942AFA">
        <w:rPr>
          <w:rFonts w:ascii="맑은 고딕" w:hAnsi="맑은 고딕" w:hint="eastAsia"/>
          <w:b/>
          <w:u w:val="single"/>
        </w:rPr>
        <w:t>사용 불가능</w:t>
      </w:r>
    </w:p>
    <w:p w:rsidR="00A8565B" w:rsidRPr="00E76093" w:rsidRDefault="00A8565B" w:rsidP="00A8565B">
      <w:pPr>
        <w:pStyle w:val="a2"/>
        <w:numPr>
          <w:ilvl w:val="0"/>
          <w:numId w:val="0"/>
        </w:numPr>
        <w:spacing w:after="0"/>
        <w:ind w:left="960"/>
        <w:rPr>
          <w:rFonts w:ascii="맑은 고딕" w:hAnsi="맑은 고딕"/>
          <w:b/>
        </w:rPr>
      </w:pPr>
      <w:r w:rsidRPr="00942AFA">
        <w:rPr>
          <w:rFonts w:ascii="맑은 고딕" w:hAnsi="맑은 고딕" w:hint="eastAsia"/>
          <w:b/>
          <w:u w:val="single"/>
        </w:rPr>
        <w:t xml:space="preserve">• 단일 칼럼 </w:t>
      </w:r>
      <w:r w:rsidRPr="00942AFA">
        <w:rPr>
          <w:rFonts w:ascii="맑은 고딕" w:hAnsi="맑은 고딕"/>
          <w:b/>
          <w:u w:val="single"/>
        </w:rPr>
        <w:t xml:space="preserve">Index </w:t>
      </w:r>
      <w:r w:rsidRPr="00942AFA">
        <w:rPr>
          <w:rFonts w:ascii="맑은 고딕" w:hAnsi="맑은 고딕" w:hint="eastAsia"/>
          <w:b/>
          <w:u w:val="single"/>
        </w:rPr>
        <w:t xml:space="preserve">또는 결합 </w:t>
      </w:r>
      <w:r w:rsidRPr="00942AFA">
        <w:rPr>
          <w:rFonts w:ascii="맑은 고딕" w:hAnsi="맑은 고딕"/>
          <w:b/>
          <w:u w:val="single"/>
        </w:rPr>
        <w:t>Index</w:t>
      </w:r>
      <w:r w:rsidRPr="00942AFA">
        <w:rPr>
          <w:rFonts w:ascii="맑은 고딕" w:hAnsi="맑은 고딕" w:hint="eastAsia"/>
          <w:b/>
          <w:u w:val="single"/>
        </w:rPr>
        <w:t xml:space="preserve">의 모든 구성 칼럼이 </w:t>
      </w:r>
      <w:r w:rsidRPr="00942AFA">
        <w:rPr>
          <w:rFonts w:ascii="맑은 고딕" w:hAnsi="맑은 고딕"/>
          <w:b/>
          <w:u w:val="single"/>
        </w:rPr>
        <w:t>NULL</w:t>
      </w:r>
      <w:r w:rsidRPr="00942AFA">
        <w:rPr>
          <w:rFonts w:ascii="맑은 고딕" w:hAnsi="맑은 고딕" w:hint="eastAsia"/>
          <w:b/>
          <w:u w:val="single"/>
        </w:rPr>
        <w:t>인 경우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4B5E47" w:rsidRPr="00E76093" w:rsidTr="00A8565B"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4B5E47" w:rsidRPr="00E76093" w:rsidRDefault="00A8565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 xml:space="preserve">NULL을 사용하는 </w:t>
            </w:r>
            <w:r w:rsidR="004B5E47" w:rsidRPr="00E76093">
              <w:rPr>
                <w:rFonts w:ascii="맑은 고딕" w:eastAsia="맑은 고딕" w:hAnsi="맑은 고딕"/>
                <w:b/>
                <w:szCs w:val="20"/>
                <w:lang w:val="en-US"/>
              </w:rPr>
              <w:t>SQL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4B5E47" w:rsidRPr="00E76093" w:rsidRDefault="004B5E47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C83C84">
            <w:pPr>
              <w:spacing w:line="276" w:lineRule="auto"/>
              <w:ind w:firstLineChars="50" w:firstLine="1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WHERE </w:t>
            </w:r>
            <w:r w:rsidR="00A8565B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COMMISSION_PCT IS NULL;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</w:tc>
      </w:tr>
      <w:tr w:rsidR="004B5E47" w:rsidRPr="00E76093" w:rsidTr="00A8565B">
        <w:tc>
          <w:tcPr>
            <w:tcW w:w="581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WHERE </w:t>
            </w:r>
            <w:r w:rsidR="00A8565B" w:rsidRPr="007B65ED">
              <w:rPr>
                <w:rFonts w:ascii="맑은 고딕" w:eastAsia="맑은 고딕" w:hAnsi="맑은 고딕"/>
                <w:szCs w:val="20"/>
                <w:lang w:val="en-US"/>
              </w:rPr>
              <w:t>COMMISSION_PCT IS NOT NULL;</w:t>
            </w:r>
          </w:p>
        </w:tc>
        <w:tc>
          <w:tcPr>
            <w:tcW w:w="3402" w:type="dxa"/>
            <w:vAlign w:val="center"/>
          </w:tcPr>
          <w:p w:rsidR="004B5E47" w:rsidRPr="007B65ED" w:rsidRDefault="004B5E47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인덱스 사용 </w:t>
            </w:r>
            <w:r w:rsidR="00A8565B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불가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전체 데이터 중,극히 일부 데이터만이 해당 칼럼에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NULL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이 아닌 값을 갖고 있다면 인덱스를 사용할 수도 있음</w:t>
            </w:r>
          </w:p>
        </w:tc>
      </w:tr>
      <w:tr w:rsidR="00A8565B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CREATE INDEX EMP_MNGR_IX ON EMPLOYEES 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(MANAGER_ID,0);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&gt;&gt;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MANAGER_ID IS NULL;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•전체 데이터 중,극히 일부 데이터만이 해당 칼럼에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NULL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 값을 갖고 있다면 인덱스를 사용할 수도 있음</w:t>
            </w:r>
          </w:p>
        </w:tc>
      </w:tr>
      <w:tr w:rsidR="00A8565B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COMMISSION_PCT &gt; 0;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해당 칼럼이 가질 수 있는 가장 작은 값과 비교하여 인덱스를 사용하게 할 수 있음</w:t>
            </w:r>
          </w:p>
        </w:tc>
      </w:tr>
    </w:tbl>
    <w:p w:rsidR="00A8565B" w:rsidRPr="00E76093" w:rsidRDefault="00A8565B" w:rsidP="00094410">
      <w:pPr>
        <w:pStyle w:val="a2"/>
        <w:numPr>
          <w:ilvl w:val="0"/>
          <w:numId w:val="41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>부정형 조건</w:t>
      </w:r>
    </w:p>
    <w:p w:rsidR="00A8565B" w:rsidRPr="00942AFA" w:rsidRDefault="00A8565B" w:rsidP="00A8565B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/>
          <w:b/>
          <w:u w:val="single"/>
        </w:rPr>
        <w:t>"~</w:t>
      </w:r>
      <w:r w:rsidRPr="00942AFA">
        <w:rPr>
          <w:rFonts w:ascii="맑은 고딕" w:hAnsi="맑은 고딕" w:hint="eastAsia"/>
          <w:b/>
          <w:u w:val="single"/>
        </w:rPr>
        <w:t>이 아닌,</w:t>
      </w:r>
      <w:r w:rsidRPr="00942AFA">
        <w:rPr>
          <w:rFonts w:ascii="맑은 고딕" w:hAnsi="맑은 고딕"/>
          <w:b/>
          <w:u w:val="single"/>
        </w:rPr>
        <w:t xml:space="preserve"> ~</w:t>
      </w:r>
      <w:r w:rsidRPr="00942AFA">
        <w:rPr>
          <w:rFonts w:ascii="맑은 고딕" w:hAnsi="맑은 고딕" w:hint="eastAsia"/>
          <w:b/>
          <w:u w:val="single"/>
        </w:rPr>
        <w:t xml:space="preserve">외 나머지"를 뜻하는 부정형 조건은 </w:t>
      </w:r>
      <w:r w:rsidRPr="00942AFA">
        <w:rPr>
          <w:rFonts w:ascii="맑은 고딕" w:hAnsi="맑은 고딕"/>
          <w:b/>
          <w:u w:val="single"/>
        </w:rPr>
        <w:t xml:space="preserve">Index </w:t>
      </w:r>
      <w:r w:rsidRPr="00942AFA">
        <w:rPr>
          <w:rFonts w:ascii="맑은 고딕" w:hAnsi="맑은 고딕" w:hint="eastAsia"/>
          <w:b/>
          <w:u w:val="single"/>
        </w:rPr>
        <w:t>사용 불가능</w:t>
      </w:r>
    </w:p>
    <w:p w:rsidR="00A8565B" w:rsidRPr="00942AFA" w:rsidRDefault="00A8565B" w:rsidP="00A8565B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부정형 조건을 적절히 긍정형 조건 또는 </w:t>
      </w:r>
      <w:r w:rsidRPr="00942AFA">
        <w:rPr>
          <w:rFonts w:ascii="맑은 고딕" w:hAnsi="맑은 고딕"/>
          <w:b/>
          <w:u w:val="single"/>
        </w:rPr>
        <w:t xml:space="preserve">NOT EXISTS </w:t>
      </w:r>
      <w:r w:rsidRPr="00942AFA">
        <w:rPr>
          <w:rFonts w:ascii="맑은 고딕" w:hAnsi="맑은 고딕" w:hint="eastAsia"/>
          <w:b/>
          <w:u w:val="single"/>
        </w:rPr>
        <w:t xml:space="preserve">구문으로 변경하여 </w:t>
      </w:r>
      <w:r w:rsidRPr="00942AFA">
        <w:rPr>
          <w:rFonts w:ascii="맑은 고딕" w:hAnsi="맑은 고딕"/>
          <w:b/>
          <w:u w:val="single"/>
        </w:rPr>
        <w:t xml:space="preserve">Index </w:t>
      </w:r>
      <w:r w:rsidRPr="00942AFA">
        <w:rPr>
          <w:rFonts w:ascii="맑은 고딕" w:hAnsi="맑은 고딕" w:hint="eastAsia"/>
          <w:b/>
          <w:u w:val="single"/>
        </w:rPr>
        <w:t>사용 유도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A8565B" w:rsidRPr="00E76093" w:rsidTr="00A8565B"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A8565B" w:rsidRPr="00E76093" w:rsidRDefault="00A8565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 xml:space="preserve">부정형 조건을 사용하는 </w:t>
            </w:r>
            <w:r w:rsidRPr="00E76093">
              <w:rPr>
                <w:rFonts w:ascii="맑은 고딕" w:eastAsia="맑은 고딕" w:hAnsi="맑은 고딕"/>
                <w:b/>
                <w:szCs w:val="20"/>
                <w:lang w:val="en-US"/>
              </w:rPr>
              <w:t>SQL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8565B" w:rsidRPr="00E76093" w:rsidRDefault="00A8565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A8565B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C83C84">
            <w:pPr>
              <w:spacing w:line="276" w:lineRule="auto"/>
              <w:ind w:firstLineChars="50" w:firstLine="1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DEPARTMENT_ID &lt;&gt; 50;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</w:tc>
      </w:tr>
      <w:tr w:rsidR="00A8565B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DEPARTMENT_ID &lt; 50</w:t>
            </w:r>
          </w:p>
          <w:p w:rsidR="00A8565B" w:rsidRPr="007B65ED" w:rsidRDefault="00A8565B" w:rsidP="00C83C84">
            <w:pPr>
              <w:spacing w:line="276" w:lineRule="auto"/>
              <w:ind w:firstLineChars="200" w:firstLine="4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OR DEPARTMENT_ID &gt; 50;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대부분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ROW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의 해당 칼럼 값이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50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인 경우 인덱스를 사용하게 할 수 있음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해당 칼럼의 값 분포가 넓은 경우에는 권장하지 않음</w:t>
            </w:r>
          </w:p>
        </w:tc>
      </w:tr>
    </w:tbl>
    <w:p w:rsidR="00A8565B" w:rsidRPr="00E76093" w:rsidRDefault="00A8565B" w:rsidP="00094410">
      <w:pPr>
        <w:pStyle w:val="a2"/>
        <w:numPr>
          <w:ilvl w:val="0"/>
          <w:numId w:val="41"/>
        </w:numPr>
        <w:spacing w:before="240"/>
        <w:rPr>
          <w:rFonts w:ascii="맑은 고딕" w:hAnsi="맑은 고딕"/>
        </w:rPr>
      </w:pPr>
      <w:r w:rsidRPr="00E76093">
        <w:rPr>
          <w:rFonts w:ascii="맑은 고딕" w:hAnsi="맑은 고딕" w:hint="eastAsia"/>
        </w:rPr>
        <w:t xml:space="preserve">LIKE검색 시 선행 </w:t>
      </w:r>
      <w:r w:rsidRPr="00E76093">
        <w:rPr>
          <w:rFonts w:ascii="맑은 고딕" w:hAnsi="맑은 고딕"/>
        </w:rPr>
        <w:t xml:space="preserve">Wild Card </w:t>
      </w:r>
      <w:r w:rsidRPr="00E76093">
        <w:rPr>
          <w:rFonts w:ascii="맑은 고딕" w:hAnsi="맑은 고딕" w:hint="eastAsia"/>
        </w:rPr>
        <w:t>문자</w:t>
      </w:r>
    </w:p>
    <w:p w:rsidR="00A8565B" w:rsidRPr="00942AFA" w:rsidRDefault="00A8565B" w:rsidP="00A8565B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문자열 검식 시 </w:t>
      </w:r>
      <w:r w:rsidRPr="00942AFA">
        <w:rPr>
          <w:rFonts w:ascii="맑은 고딕" w:hAnsi="맑은 고딕"/>
          <w:b/>
          <w:u w:val="single"/>
        </w:rPr>
        <w:t xml:space="preserve">Wild Card </w:t>
      </w:r>
      <w:r w:rsidRPr="00942AFA">
        <w:rPr>
          <w:rFonts w:ascii="맑은 고딕" w:hAnsi="맑은 고딕" w:hint="eastAsia"/>
          <w:b/>
          <w:u w:val="single"/>
        </w:rPr>
        <w:t>문자(</w:t>
      </w:r>
      <w:r w:rsidRPr="00942AFA">
        <w:rPr>
          <w:rFonts w:ascii="맑은 고딕" w:hAnsi="맑은 고딕"/>
          <w:b/>
          <w:u w:val="single"/>
        </w:rPr>
        <w:t xml:space="preserve">"%" </w:t>
      </w:r>
      <w:r w:rsidRPr="00942AFA">
        <w:rPr>
          <w:rFonts w:ascii="맑은 고딕" w:hAnsi="맑은 고딕" w:hint="eastAsia"/>
          <w:b/>
          <w:u w:val="single"/>
        </w:rPr>
        <w:t xml:space="preserve">또는 </w:t>
      </w:r>
      <w:r w:rsidRPr="00942AFA">
        <w:rPr>
          <w:rFonts w:ascii="맑은 고딕" w:hAnsi="맑은 고딕"/>
          <w:b/>
          <w:u w:val="single"/>
        </w:rPr>
        <w:t>"_")</w:t>
      </w:r>
      <w:r w:rsidRPr="00942AFA">
        <w:rPr>
          <w:rFonts w:ascii="맑은 고딕" w:hAnsi="맑은 고딕" w:hint="eastAsia"/>
          <w:b/>
          <w:u w:val="single"/>
        </w:rPr>
        <w:t>가 앞에 나오면 인덱스를 사용하지 못함</w:t>
      </w:r>
    </w:p>
    <w:p w:rsidR="00A8565B" w:rsidRPr="00942AFA" w:rsidRDefault="00A8565B" w:rsidP="00A8565B">
      <w:pPr>
        <w:pStyle w:val="a2"/>
        <w:numPr>
          <w:ilvl w:val="0"/>
          <w:numId w:val="13"/>
        </w:numPr>
        <w:spacing w:after="0"/>
        <w:rPr>
          <w:rFonts w:ascii="맑은 고딕" w:hAnsi="맑은 고딕"/>
          <w:b/>
          <w:u w:val="single"/>
        </w:rPr>
      </w:pPr>
      <w:r w:rsidRPr="00942AFA">
        <w:rPr>
          <w:rFonts w:ascii="맑은 고딕" w:hAnsi="맑은 고딕" w:hint="eastAsia"/>
          <w:b/>
          <w:u w:val="single"/>
        </w:rPr>
        <w:t xml:space="preserve">Oracle Text는 </w:t>
      </w:r>
      <w:r w:rsidRPr="00942AFA">
        <w:rPr>
          <w:rFonts w:ascii="맑은 고딕" w:hAnsi="맑은 고딕"/>
          <w:b/>
          <w:u w:val="single"/>
        </w:rPr>
        <w:t xml:space="preserve">Wild Card </w:t>
      </w:r>
      <w:r w:rsidRPr="00942AFA">
        <w:rPr>
          <w:rFonts w:ascii="맑은 고딕" w:hAnsi="맑은 고딕" w:hint="eastAsia"/>
          <w:b/>
          <w:u w:val="single"/>
        </w:rPr>
        <w:t>매칭 기능을 보완하여 구조/비구조형 텍스트를 검색하는데 활용</w:t>
      </w:r>
    </w:p>
    <w:tbl>
      <w:tblPr>
        <w:tblStyle w:val="af"/>
        <w:tblW w:w="9214" w:type="dxa"/>
        <w:tblInd w:w="279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A8565B" w:rsidRPr="00E76093" w:rsidTr="00A8565B"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A8565B" w:rsidRPr="00E76093" w:rsidRDefault="00A8565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 xml:space="preserve">LIKE검색을 사용하는 </w:t>
            </w:r>
            <w:r w:rsidRPr="00E76093">
              <w:rPr>
                <w:rFonts w:ascii="맑은 고딕" w:eastAsia="맑은 고딕" w:hAnsi="맑은 고딕"/>
                <w:b/>
                <w:szCs w:val="20"/>
                <w:lang w:val="en-US"/>
              </w:rPr>
              <w:t>SQL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A8565B" w:rsidRPr="00E76093" w:rsidRDefault="00A8565B" w:rsidP="00942AFA">
            <w:pPr>
              <w:spacing w:line="276" w:lineRule="auto"/>
              <w:jc w:val="center"/>
              <w:rPr>
                <w:rFonts w:ascii="맑은 고딕" w:eastAsia="맑은 고딕" w:hAnsi="맑은 고딕"/>
                <w:b/>
                <w:szCs w:val="20"/>
                <w:lang w:val="en-US"/>
              </w:rPr>
            </w:pPr>
            <w:r w:rsidRPr="00E76093">
              <w:rPr>
                <w:rFonts w:ascii="맑은 고딕" w:eastAsia="맑은 고딕" w:hAnsi="맑은 고딕" w:hint="eastAsia"/>
                <w:b/>
                <w:szCs w:val="20"/>
                <w:lang w:val="en-US"/>
              </w:rPr>
              <w:t>설명</w:t>
            </w:r>
          </w:p>
        </w:tc>
      </w:tr>
      <w:tr w:rsidR="00A8565B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C83C84">
            <w:pPr>
              <w:spacing w:line="276" w:lineRule="auto"/>
              <w:ind w:firstLineChars="50" w:firstLine="100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WHERE ENAME LIKE '%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수지'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불가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선행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Wild Card("%")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문자 사용</w:t>
            </w:r>
          </w:p>
        </w:tc>
      </w:tr>
      <w:tr w:rsidR="00E76093" w:rsidRPr="00E76093" w:rsidTr="00A8565B">
        <w:tc>
          <w:tcPr>
            <w:tcW w:w="581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WHERE </w:t>
            </w:r>
            <w:r w:rsidR="00E76093"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ENAME LIKE '박%</w:t>
            </w:r>
            <w:r w:rsidR="00E76093" w:rsidRPr="007B65ED">
              <w:rPr>
                <w:rFonts w:ascii="맑은 고딕" w:eastAsia="맑은 고딕" w:hAnsi="맑은 고딕"/>
                <w:szCs w:val="20"/>
                <w:lang w:val="en-US"/>
              </w:rPr>
              <w:t>';</w:t>
            </w:r>
          </w:p>
        </w:tc>
        <w:tc>
          <w:tcPr>
            <w:tcW w:w="3402" w:type="dxa"/>
            <w:vAlign w:val="center"/>
          </w:tcPr>
          <w:p w:rsidR="00A8565B" w:rsidRPr="007B65ED" w:rsidRDefault="00A8565B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인덱스 사용 가능</w:t>
            </w:r>
          </w:p>
        </w:tc>
      </w:tr>
      <w:tr w:rsidR="00E76093" w:rsidRPr="00E76093" w:rsidTr="00A8565B">
        <w:tc>
          <w:tcPr>
            <w:tcW w:w="5812" w:type="dxa"/>
            <w:vAlign w:val="center"/>
          </w:tcPr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CREATE INDEX ENAME_TXT_IX ON EMP (ENAME) INDEXTYPE </w:t>
            </w:r>
          </w:p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IS CTXSYS.CONTEXT;</w:t>
            </w:r>
          </w:p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&gt;&gt;</w:t>
            </w:r>
          </w:p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>SELECT [COLUMN_LIST]</w:t>
            </w:r>
          </w:p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 FROM EMPLOYEES</w:t>
            </w:r>
          </w:p>
          <w:p w:rsidR="00A8565B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WHERE CONTAINS(ENAME,'수지') &gt; 1</w:t>
            </w:r>
          </w:p>
        </w:tc>
        <w:tc>
          <w:tcPr>
            <w:tcW w:w="3402" w:type="dxa"/>
            <w:vAlign w:val="center"/>
          </w:tcPr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 xml:space="preserve">• </w:t>
            </w:r>
            <w:r w:rsidRPr="007B65ED">
              <w:rPr>
                <w:rFonts w:ascii="맑은 고딕" w:eastAsia="맑은 고딕" w:hAnsi="맑은 고딕"/>
                <w:szCs w:val="20"/>
                <w:lang w:val="en-US"/>
              </w:rPr>
              <w:t xml:space="preserve">Oracle Text </w:t>
            </w: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기능 활용</w:t>
            </w:r>
          </w:p>
          <w:p w:rsidR="00E76093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주로 음절 단위 검색에 유리</w:t>
            </w:r>
          </w:p>
          <w:p w:rsidR="00A8565B" w:rsidRPr="007B65ED" w:rsidRDefault="00E76093" w:rsidP="00942AFA">
            <w:pPr>
              <w:spacing w:line="276" w:lineRule="auto"/>
              <w:jc w:val="left"/>
              <w:rPr>
                <w:rFonts w:ascii="맑은 고딕" w:eastAsia="맑은 고딕" w:hAnsi="맑은 고딕"/>
                <w:szCs w:val="20"/>
                <w:lang w:val="en-US"/>
              </w:rPr>
            </w:pPr>
            <w:r w:rsidRPr="007B65ED">
              <w:rPr>
                <w:rFonts w:ascii="맑은 고딕" w:eastAsia="맑은 고딕" w:hAnsi="맑은 고딕" w:hint="eastAsia"/>
                <w:szCs w:val="20"/>
                <w:lang w:val="en-US"/>
              </w:rPr>
              <w:t>• 검색 결과가 완벽하지 않음</w:t>
            </w:r>
          </w:p>
        </w:tc>
      </w:tr>
    </w:tbl>
    <w:p w:rsidR="00E76093" w:rsidRPr="00A8565B" w:rsidRDefault="00E76093" w:rsidP="004B5E47">
      <w:pPr>
        <w:rPr>
          <w:rFonts w:ascii="맑은 고딕" w:hAnsi="맑은 고딕"/>
          <w:b/>
        </w:rPr>
      </w:pPr>
    </w:p>
    <w:sectPr w:rsidR="00E76093" w:rsidRPr="00A8565B" w:rsidSect="00477BD9">
      <w:headerReference w:type="default" r:id="rId57"/>
      <w:footerReference w:type="default" r:id="rId58"/>
      <w:pgSz w:w="11906" w:h="16838"/>
      <w:pgMar w:top="1440" w:right="1440" w:bottom="1440" w:left="1440" w:header="709" w:footer="397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964" w:rsidRDefault="000E7964" w:rsidP="000A4DAF">
      <w:r>
        <w:separator/>
      </w:r>
    </w:p>
  </w:endnote>
  <w:endnote w:type="continuationSeparator" w:id="0">
    <w:p w:rsidR="000E7964" w:rsidRDefault="000E7964" w:rsidP="000A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anumGothic">
    <w:altName w:val="맑은 고딕"/>
    <w:charset w:val="81"/>
    <w:family w:val="modern"/>
    <w:pitch w:val="variable"/>
    <w:sig w:usb0="800002A7" w:usb1="29D7FCFB" w:usb2="00000010" w:usb3="00000000" w:csb0="0008000D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한컴바탕">
    <w:altName w:val="바탕"/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Default="00244501" w:rsidP="00737C6A">
    <w:pPr>
      <w:pStyle w:val="a9"/>
      <w:tabs>
        <w:tab w:val="clear" w:pos="4513"/>
        <w:tab w:val="clear" w:pos="9026"/>
        <w:tab w:val="left" w:pos="1895"/>
      </w:tabs>
    </w:pPr>
    <w:r>
      <w:fldChar w:fldCharType="begin"/>
    </w:r>
    <w:r>
      <w:instrText xml:space="preserve"> DOCPROPERTY  </w:instrText>
    </w:r>
    <w:r>
      <w:instrText>고객사명</w:instrText>
    </w:r>
    <w:r>
      <w:instrText xml:space="preserve">  \* MERGEFORMAT </w:instrText>
    </w:r>
    <w:r>
      <w:fldChar w:fldCharType="separate"/>
    </w:r>
    <w:r>
      <w:rPr>
        <w:rFonts w:hint="eastAsia"/>
      </w:rPr>
      <w:t>고객사명</w:t>
    </w:r>
    <w:r>
      <w:fldChar w:fldCharType="end"/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Pr="004111F1">
      <w:rPr>
        <w:noProof/>
        <w:lang w:val="ko-KR"/>
      </w:rPr>
      <w:t>2</w:t>
    </w:r>
    <w:r>
      <w:fldChar w:fldCharType="end"/>
    </w:r>
    <w:r>
      <w:ptab w:relativeTo="margin" w:alignment="right" w:leader="none"/>
    </w:r>
    <w:r>
      <w:fldChar w:fldCharType="begin"/>
    </w:r>
    <w:r>
      <w:instrText xml:space="preserve"> DOCPROPERTY  </w:instrText>
    </w:r>
    <w:r>
      <w:instrText>수행사명</w:instrText>
    </w:r>
    <w:r>
      <w:instrText xml:space="preserve">  \* MERGEFORMAT </w:instrText>
    </w:r>
    <w:r>
      <w:fldChar w:fldCharType="separate"/>
    </w:r>
    <w:r>
      <w:rPr>
        <w:rFonts w:hint="eastAsia"/>
      </w:rPr>
      <w:t>SK(</w:t>
    </w:r>
    <w:r>
      <w:rPr>
        <w:rFonts w:hint="eastAsia"/>
      </w:rPr>
      <w:t>주</w:t>
    </w:r>
    <w:r>
      <w:rPr>
        <w:rFonts w:hint="eastAsia"/>
      </w:rPr>
      <w:t>)C&amp;C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Default="00244501" w:rsidP="00737C6A">
    <w:pPr>
      <w:pStyle w:val="a9"/>
      <w:tabs>
        <w:tab w:val="clear" w:pos="4513"/>
        <w:tab w:val="clear" w:pos="9026"/>
        <w:tab w:val="left" w:pos="1895"/>
      </w:tabs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Pr="00CF06EE" w:rsidRDefault="00244501" w:rsidP="00CF06EE">
    <w:pPr>
      <w:pStyle w:val="a9"/>
      <w:jc w:val="center"/>
      <w:rPr>
        <w:lang w:val="en-US"/>
      </w:rPr>
    </w:pPr>
    <w:r w:rsidRPr="00CF06EE">
      <w:rPr>
        <w:noProof/>
        <w:lang w:val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4337177</wp:posOffset>
          </wp:positionH>
          <wp:positionV relativeFrom="paragraph">
            <wp:posOffset>193345</wp:posOffset>
          </wp:positionV>
          <wp:extent cx="1396800" cy="212400"/>
          <wp:effectExtent l="0" t="0" r="0" b="0"/>
          <wp:wrapSquare wrapText="bothSides"/>
          <wp:docPr id="10" name="그림 10" descr="EMB00001678354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94561824" descr="EMB00001678354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8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06EE">
      <w:rPr>
        <w:rFonts w:ascii="굴림"/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35204</wp:posOffset>
          </wp:positionH>
          <wp:positionV relativeFrom="line">
            <wp:posOffset>152832</wp:posOffset>
          </wp:positionV>
          <wp:extent cx="897255" cy="384810"/>
          <wp:effectExtent l="0" t="0" r="0" b="0"/>
          <wp:wrapTopAndBottom/>
          <wp:docPr id="4" name="그림 4" descr="EMB0000167835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94559264" descr="EMB0000167835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384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6491255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A5820" w:rsidRPr="008A5820">
          <w:rPr>
            <w:noProof/>
            <w:lang w:val="ko-KR"/>
          </w:rPr>
          <w:t>-</w:t>
        </w:r>
        <w:r w:rsidR="008A5820">
          <w:rPr>
            <w:noProof/>
          </w:rPr>
          <w:t xml:space="preserve"> 17 -</w:t>
        </w:r>
        <w:r>
          <w:fldChar w:fldCharType="end"/>
        </w:r>
        <w:r>
          <w:t xml:space="preserve"> </w:t>
        </w:r>
      </w:sdtContent>
    </w:sdt>
  </w:p>
  <w:p w:rsidR="00244501" w:rsidRDefault="00244501" w:rsidP="007315A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964" w:rsidRDefault="000E7964" w:rsidP="000A4DAF">
      <w:r>
        <w:separator/>
      </w:r>
    </w:p>
  </w:footnote>
  <w:footnote w:type="continuationSeparator" w:id="0">
    <w:p w:rsidR="000E7964" w:rsidRDefault="000E7964" w:rsidP="000A4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Default="00244501">
    <w:pPr>
      <w:pStyle w:val="a8"/>
    </w:pPr>
  </w:p>
  <w:p w:rsidR="00244501" w:rsidRPr="00261DCA" w:rsidRDefault="00244501" w:rsidP="008C6D12">
    <w:pPr>
      <w:pStyle w:val="a8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Pr="00A30CC0" w:rsidRDefault="00244501" w:rsidP="00304B3C">
    <w:pPr>
      <w:pStyle w:val="afd"/>
      <w:jc w:val="right"/>
      <w:rPr>
        <w:rFonts w:asciiTheme="minorEastAsia" w:eastAsiaTheme="minorEastAsia" w:hAnsiTheme="minorEastAsia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186054</wp:posOffset>
              </wp:positionV>
              <wp:extent cx="6495415" cy="0"/>
              <wp:effectExtent l="0" t="0" r="635" b="0"/>
              <wp:wrapNone/>
              <wp:docPr id="11" name="직선 연결선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541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C146C3" id="직선 연결선 7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14.65pt" to="510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x/G6wEAAB4EAAAOAAAAZHJzL2Uyb0RvYy54bWysU81u1DAQviPxDpbvbJKqLRBttodW5VLB&#10;isIDuM54Y+E/2WaTPSLxDly5ca14LLQPwdjZZMuPhEBcrIxnvm/m+zxZXgxakS34IK1paLUoKQHD&#10;bSvNpqFv31w/eUZJiMy0TFkDDd1BoBerx4+WvavhxHZWteAJkphQ966hXYyuLorAO9AsLKwDg0lh&#10;vWYRQ78pWs96ZNeqOCnL86K3vnXecggBb6/GJF1lfiGAx1dCBIhENRRni/n0+bxLZ7Fasnrjmesk&#10;P4zB/mEKzaTBpjPVFYuMvPfyFyotubfBirjgVhdWCMkha0A1VfmTmtuOOcha0JzgZpvC/6PlL7dr&#10;T2SLb1dRYpjGN9p/+bD/+JnsP91/+3qfvp4mm3oXaqy+NGufhPLB3Loby98FzBU/JFMQ3Fg2CK9T&#10;OSolQ7Z9N9sOQyQcL89Pn5+dVmeU8ClXsHoCOh/iC7CapI+GKmmSI6xm25sQU2tWTyXpWpl0Bqtk&#10;ey2VykHaJbhUnmwZbkEcqiQHcQ+qMErIrGMcPYuIOwUj62sQ6BIOW+XueT+PnIxzMHHiVQarE0zg&#10;BDOw/DPwUJ+gkHf3b8AzIne2Js5gLY31v+t+tEKM9ZMDo+5kwZ1td2s/PTEuYXbu8MOkLX8YZ/jx&#10;t159BwAA//8DAFBLAwQUAAYACAAAACEAS5voDt4AAAAJAQAADwAAAGRycy9kb3ducmV2LnhtbEyP&#10;MU/DMBCFdyT+g3VI3VqbFEUlxKkQahfEktABNje+xhHxOY2dJvx7XDHAdLp7T+++l29n27ELDr51&#10;JOF+JYAh1U631Eg4vO+XG2A+KNKqc4QSvtHDtri9yVWm3UQlXqrQsBhCPlMSTAh9xrmvDVrlV65H&#10;itrJDVaFuA4N14OaYrjteCJEyq1qKX4wqscXg/VXNVoJr+c3f3hIy135cd5U0+dpNI1DKRd38/MT&#10;sIBz+DPDFT+iQxGZjm4k7VknYZmso1NC8hjnVReJSIEdfy+8yPn/BsUPAAAA//8DAFBLAQItABQA&#10;BgAIAAAAIQC2gziS/gAAAOEBAAATAAAAAAAAAAAAAAAAAAAAAABbQ29udGVudF9UeXBlc10ueG1s&#10;UEsBAi0AFAAGAAgAAAAhADj9If/WAAAAlAEAAAsAAAAAAAAAAAAAAAAALwEAAF9yZWxzLy5yZWxz&#10;UEsBAi0AFAAGAAgAAAAhALdPH8brAQAAHgQAAA4AAAAAAAAAAAAAAAAALgIAAGRycy9lMm9Eb2Mu&#10;eG1sUEsBAi0AFAAGAAgAAAAhAEub6A7eAAAACQEAAA8AAAAAAAAAAAAAAAAARQQAAGRycy9kb3du&#10;cmV2LnhtbFBLBQYAAAAABAAEAPMAAABQBQAAAAA=&#10;" strokecolor="black [3213]">
              <o:lock v:ext="edit" shapetype="f"/>
            </v:line>
          </w:pict>
        </mc:Fallback>
      </mc:AlternateConten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차세대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ERP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시스템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구축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용역사업</w:t>
    </w:r>
  </w:p>
  <w:p w:rsidR="00244501" w:rsidRPr="00304B3C" w:rsidRDefault="00244501" w:rsidP="004111F1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Pr="00261DCA" w:rsidRDefault="00244501" w:rsidP="00C60CFC">
    <w:pPr>
      <w:pStyle w:val="a8"/>
      <w:jc w:val="center"/>
      <w:rPr>
        <w:b/>
      </w:rPr>
    </w:pPr>
    <w:r>
      <w:rPr>
        <w:b/>
        <w:noProof/>
        <w:lang w:val="en-US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563600" cy="921600"/>
          <wp:effectExtent l="0" t="0" r="0" b="0"/>
          <wp:wrapNone/>
          <wp:docPr id="480" name="그림 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머리글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2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ptab w:relativeTo="margin" w:alignment="center" w:leader="none"/>
    </w: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4422775</wp:posOffset>
              </wp:positionH>
              <wp:positionV relativeFrom="paragraph">
                <wp:posOffset>7620</wp:posOffset>
              </wp:positionV>
              <wp:extent cx="1971675" cy="4572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4501" w:rsidRPr="00CE500C" w:rsidRDefault="00244501" w:rsidP="009E5CD4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</w:rPr>
                          </w:pPr>
                          <w:r>
                            <w:rPr>
                              <w:rFonts w:ascii="Calibri" w:hAnsi="Calibri" w:cs="Calibri" w:hint="eastAsia"/>
                              <w:b/>
                            </w:rPr>
                            <w:t>8</w:t>
                          </w:r>
                          <w:r w:rsidRPr="00CE500C">
                            <w:rPr>
                              <w:rFonts w:ascii="Calibri" w:hAnsi="Calibri" w:cs="Calibri"/>
                              <w:b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</w:rPr>
                            <w:t>title aaaaaaaaaaaa</w:t>
                          </w:r>
                        </w:p>
                        <w:p w:rsidR="00244501" w:rsidRPr="00CE500C" w:rsidRDefault="00244501" w:rsidP="009E5CD4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</w:rPr>
                          </w:pPr>
                        </w:p>
                        <w:p w:rsidR="00244501" w:rsidRPr="001E428C" w:rsidRDefault="00244501" w:rsidP="007A3E7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48.25pt;margin-top:.6pt;width:155.2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wKY7wEAAMYDAAAOAAAAZHJzL2Uyb0RvYy54bWysU8Fu2zAMvQ/YPwi6L46LtGmNOEXXosOA&#10;bh3Q7gNoWY6F2aJGKbGzrx8lp1m23YpeBEmkHt97pFbXY9+JnSZv0JYyn82l0FZhbeymlN+f7z9c&#10;SuED2Bo6tLqUe+3l9fr9u9XgCn2GLXa1JsEg1heDK2UbgiuyzKtW9+Bn6LTlYIPUQ+AjbbKaYGD0&#10;vsvO5vOLbECqHaHS3vPt3RSU64TfNFqFx6bxOoiulMwtpJXSWsU1W6+g2BC41qgDDXgFix6M5aJH&#10;qDsIILZk/oPqjSL02ISZwj7DpjFKJw2sJp//o+apBaeTFjbHu6NN/u1g1dfdNxKmLiU3ykLPLXrW&#10;YxAfcRSX0Z3B+YKTnhynhZGvuctJqXcPqH54YfG2BbvRN0Q4tBpqZpfHl9nJ0wnHR5Bq+II1l4Ft&#10;wAQ0NtRH69gMwejcpf2xM5GKiiWvlvnF8lwKxbHF+ZJbn0pA8fLakQ+fNPYibkpJ3PmEDrsHHyIb&#10;KF5SYjGL96brUvc7+9cFJ8abxD4SnqiHsRoPblRY71kH4TRMPPy8aZF+STHwIJXS/9wCaSm6z5a9&#10;uMoXizh56ZCoS0Gnkeo0AlYxVCmDFNP2NkzTunVkNi1Xmty3eMP+NSZJi0ZPrA68eViS4sNgx2k8&#10;PaesP99v/RsAAP//AwBQSwMEFAAGAAgAAAAhAAY/y2fdAAAACQEAAA8AAABkcnMvZG93bnJldi54&#10;bWxMj0FPwkAQhe8m/ofNmHiTXasUKN0So/GKAZWE29Id2sbubNNdaP33DCc9Tr6XN9/LV6NrxRn7&#10;0HjS8DhRIJBKbxuqNHx9vj/MQYRoyJrWE2r4xQCr4vYmN5n1A23wvI2V4BIKmdFQx9hlUoayRmfC&#10;xHdIzI6+dyby2VfS9mbgctfKRKlUOtMQf6hNh681lj/bk9PwvT7ud8/qo3pz027wo5LkFlLr+7vx&#10;ZQki4hj/wnDVZ3Uo2OngT2SDaDWki3TKUQYJiCtXasbjDhpmTwnIIpf/FxQXAAAA//8DAFBLAQIt&#10;ABQABgAIAAAAIQC2gziS/gAAAOEBAAATAAAAAAAAAAAAAAAAAAAAAABbQ29udGVudF9UeXBlc10u&#10;eG1sUEsBAi0AFAAGAAgAAAAhADj9If/WAAAAlAEAAAsAAAAAAAAAAAAAAAAALwEAAF9yZWxzLy5y&#10;ZWxzUEsBAi0AFAAGAAgAAAAhAMnbApjvAQAAxgMAAA4AAAAAAAAAAAAAAAAALgIAAGRycy9lMm9E&#10;b2MueG1sUEsBAi0AFAAGAAgAAAAhAAY/y2fdAAAACQEAAA8AAAAAAAAAAAAAAAAASQQAAGRycy9k&#10;b3ducmV2LnhtbFBLBQYAAAAABAAEAPMAAABTBQAAAAA=&#10;" filled="f" stroked="f">
              <v:textbox>
                <w:txbxContent>
                  <w:p w:rsidR="00244501" w:rsidRPr="00CE500C" w:rsidRDefault="00244501" w:rsidP="009E5CD4">
                    <w:pPr>
                      <w:jc w:val="right"/>
                      <w:rPr>
                        <w:rFonts w:ascii="Calibri" w:hAnsi="Calibri" w:cs="Calibri"/>
                        <w:b/>
                      </w:rPr>
                    </w:pPr>
                    <w:r>
                      <w:rPr>
                        <w:rFonts w:ascii="Calibri" w:hAnsi="Calibri" w:cs="Calibri" w:hint="eastAsia"/>
                        <w:b/>
                      </w:rPr>
                      <w:t>8</w:t>
                    </w:r>
                    <w:r w:rsidRPr="00CE500C">
                      <w:rPr>
                        <w:rFonts w:ascii="Calibri" w:hAnsi="Calibri" w:cs="Calibri"/>
                        <w:b/>
                      </w:rPr>
                      <w:t xml:space="preserve">. </w:t>
                    </w:r>
                    <w:r>
                      <w:rPr>
                        <w:rFonts w:ascii="Calibri" w:hAnsi="Calibri" w:cs="Calibri" w:hint="eastAsia"/>
                        <w:b/>
                      </w:rPr>
                      <w:t>title aaaaaaaaaaaa</w:t>
                    </w:r>
                  </w:p>
                  <w:p w:rsidR="00244501" w:rsidRPr="00CE500C" w:rsidRDefault="00244501" w:rsidP="009E5CD4">
                    <w:pPr>
                      <w:jc w:val="right"/>
                      <w:rPr>
                        <w:rFonts w:ascii="Calibri" w:hAnsi="Calibri" w:cs="Calibri"/>
                        <w:b/>
                      </w:rPr>
                    </w:pPr>
                  </w:p>
                  <w:p w:rsidR="00244501" w:rsidRPr="001E428C" w:rsidRDefault="00244501" w:rsidP="007A3E7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-487680</wp:posOffset>
              </wp:positionH>
              <wp:positionV relativeFrom="paragraph">
                <wp:posOffset>-179070</wp:posOffset>
              </wp:positionV>
              <wp:extent cx="2984500" cy="4572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4501" w:rsidRDefault="00244501" w:rsidP="007A3E7D">
                          <w:pPr>
                            <w:spacing w:after="1152" w:line="240" w:lineRule="auto"/>
                            <w:jc w:val="left"/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사업명을입력바랍니다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.</w:t>
                          </w:r>
                          <w:r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부제목을입력바랍니다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.</w:t>
                          </w:r>
                        </w:p>
                        <w:p w:rsidR="00244501" w:rsidRPr="00261DCA" w:rsidRDefault="00244501" w:rsidP="00A212C0">
                          <w:pPr>
                            <w:spacing w:after="1152" w:line="240" w:lineRule="auto"/>
                            <w:jc w:val="left"/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사업명을입력바랍니다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.</w:t>
                          </w:r>
                        </w:p>
                        <w:p w:rsidR="00244501" w:rsidRPr="00A212C0" w:rsidRDefault="00244501" w:rsidP="007A3E7D">
                          <w:pPr>
                            <w:spacing w:after="1152" w:line="240" w:lineRule="auto"/>
                            <w:jc w:val="left"/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:rsidR="00244501" w:rsidRPr="00261DCA" w:rsidRDefault="00244501" w:rsidP="00A212C0">
                          <w:pPr>
                            <w:spacing w:after="1152" w:line="240" w:lineRule="auto"/>
                            <w:jc w:val="left"/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사업명을입력바랍니다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.</w:t>
                          </w:r>
                        </w:p>
                        <w:p w:rsidR="00244501" w:rsidRPr="0015625B" w:rsidRDefault="00244501" w:rsidP="00A212C0">
                          <w:pPr>
                            <w:rPr>
                              <w:lang w:val="en-US"/>
                            </w:rPr>
                          </w:pPr>
                        </w:p>
                        <w:p w:rsidR="00244501" w:rsidRPr="00261DCA" w:rsidRDefault="00244501" w:rsidP="00A212C0">
                          <w:pPr>
                            <w:spacing w:after="1152" w:line="240" w:lineRule="auto"/>
                            <w:jc w:val="left"/>
                            <w:rPr>
                              <w:rFonts w:ascii="Calibri" w:hAnsi="Calibri" w:cs="Calibri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사업명을입력바랍니다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noProof/>
                              <w:kern w:val="2"/>
                              <w:sz w:val="16"/>
                              <w:szCs w:val="20"/>
                              <w:lang w:val="en-US"/>
                            </w:rPr>
                            <w:t>.</w:t>
                          </w:r>
                        </w:p>
                        <w:p w:rsidR="00244501" w:rsidRPr="0015625B" w:rsidRDefault="00244501" w:rsidP="00A212C0">
                          <w:pPr>
                            <w:rPr>
                              <w:lang w:val="en-US"/>
                            </w:rPr>
                          </w:pPr>
                        </w:p>
                        <w:p w:rsidR="00244501" w:rsidRPr="00A212C0" w:rsidRDefault="00244501" w:rsidP="007A3E7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-38.4pt;margin-top:-14.1pt;width:2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YQ8QEAAM0DAAAOAAAAZHJzL2Uyb0RvYy54bWysU8Fu2zAMvQ/YPwi6L3aCNGuNOEXXosOA&#10;bh3Q7gNoWY6F2aJGKbGzrx8lp2m23YZdBIqkHt8jqfX12Hdir8kbtKWcz3IptFVYG7st5bfn+3eX&#10;UvgAtoYOrS7lQXt5vXn7Zj24Qi+wxa7WJBjE+mJwpWxDcEWWedXqHvwMnbYcbJB6CHylbVYTDIze&#10;d9kiz1fZgFQ7QqW9Z+/dFJSbhN80WoXHpvE6iK6UzC2kk9JZxTPbrKHYErjWqCMN+AcWPRjLRU9Q&#10;dxBA7Mj8BdUbReixCTOFfYZNY5ROGljNPP9DzVMLTict3BzvTm3y/w9Wfdl/JWHqUq6ksNDziJ71&#10;GMQHHMUqdmdwvuCkJ8dpYWQ3Tzkp9e4B1XcvLN62YLf6hgiHVkPN7ObxZXb2dMLxEaQaPmPNZWAX&#10;MAGNDfWxddwMweg8pcNpMpGKYufi6nJ5kXNIcWx58Z5Hn0pA8fLakQ8fNfYiGqUknnxCh/2DD5EN&#10;FC8psZjFe9N1afqd/c3BidGT2EfCE/UwVmNqU5IWlVVYH1gO4bRT/AfYaJF+SjHwPpXS/9gBaSm6&#10;T5ZbcjVfLuMCpktSIAWdR6rzCFjFUKUMUkzmbZiWdufIbFuuNA3B4g23sTFJ4SurI33emST8uN9x&#10;Kc/vKev1F25+AQAA//8DAFBLAwQUAAYACAAAACEA+nOxw94AAAAKAQAADwAAAGRycy9kb3ducmV2&#10;LnhtbEyPwU7DMBBE70j8g7VI3FqbpJQ0xKkqEFcQbUHi5sbbJGq8jmK3CX/PcoLbrGY087ZYT64T&#10;FxxC60nD3VyBQKq8banWsN+9zDIQIRqypvOEGr4xwLq8vipMbv1I73jZxlpwCYXcaGhi7HMpQ9Wg&#10;M2HueyT2jn5wJvI51NIOZuRy18lEqaV0piVeaEyPTw1Wp+3Zafh4PX59LtRb/ezu+9FPSpJbSa1v&#10;b6bNI4iIU/wLwy8+o0PJTAd/JhtEp2H2sGT0yCLJEhCcSFcpi4OGRZqBLAv5/4XyBwAA//8DAFBL&#10;AQItABQABgAIAAAAIQC2gziS/gAAAOEBAAATAAAAAAAAAAAAAAAAAAAAAABbQ29udGVudF9UeXBl&#10;c10ueG1sUEsBAi0AFAAGAAgAAAAhADj9If/WAAAAlAEAAAsAAAAAAAAAAAAAAAAALwEAAF9yZWxz&#10;Ly5yZWxzUEsBAi0AFAAGAAgAAAAhANDCZhDxAQAAzQMAAA4AAAAAAAAAAAAAAAAALgIAAGRycy9l&#10;Mm9Eb2MueG1sUEsBAi0AFAAGAAgAAAAhAPpzscPeAAAACgEAAA8AAAAAAAAAAAAAAAAASwQAAGRy&#10;cy9kb3ducmV2LnhtbFBLBQYAAAAABAAEAPMAAABWBQAAAAA=&#10;" filled="f" stroked="f">
              <v:textbox>
                <w:txbxContent>
                  <w:p w:rsidR="00244501" w:rsidRDefault="00244501" w:rsidP="007A3E7D">
                    <w:pPr>
                      <w:spacing w:after="1152" w:line="240" w:lineRule="auto"/>
                      <w:jc w:val="left"/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사업명을입력바랍니다</w:t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.</w:t>
                    </w:r>
                    <w:r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br/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부제목을입력바랍니다</w:t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.</w:t>
                    </w:r>
                  </w:p>
                  <w:p w:rsidR="00244501" w:rsidRPr="00261DCA" w:rsidRDefault="00244501" w:rsidP="00A212C0">
                    <w:pPr>
                      <w:spacing w:after="1152" w:line="240" w:lineRule="auto"/>
                      <w:jc w:val="left"/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사업명을입력바랍니다</w:t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.</w:t>
                    </w:r>
                  </w:p>
                  <w:p w:rsidR="00244501" w:rsidRPr="00A212C0" w:rsidRDefault="00244501" w:rsidP="007A3E7D">
                    <w:pPr>
                      <w:spacing w:after="1152" w:line="240" w:lineRule="auto"/>
                      <w:jc w:val="left"/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</w:pPr>
                  </w:p>
                  <w:p w:rsidR="00244501" w:rsidRPr="00261DCA" w:rsidRDefault="00244501" w:rsidP="00A212C0">
                    <w:pPr>
                      <w:spacing w:after="1152" w:line="240" w:lineRule="auto"/>
                      <w:jc w:val="left"/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사업명을입력바랍니다</w:t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.</w:t>
                    </w:r>
                  </w:p>
                  <w:p w:rsidR="00244501" w:rsidRPr="0015625B" w:rsidRDefault="00244501" w:rsidP="00A212C0">
                    <w:pPr>
                      <w:rPr>
                        <w:lang w:val="en-US"/>
                      </w:rPr>
                    </w:pPr>
                  </w:p>
                  <w:p w:rsidR="00244501" w:rsidRPr="00261DCA" w:rsidRDefault="00244501" w:rsidP="00A212C0">
                    <w:pPr>
                      <w:spacing w:after="1152" w:line="240" w:lineRule="auto"/>
                      <w:jc w:val="left"/>
                      <w:rPr>
                        <w:rFonts w:ascii="Calibri" w:hAnsi="Calibri" w:cs="Calibri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사업명을입력바랍니다</w:t>
                    </w:r>
                    <w:r>
                      <w:rPr>
                        <w:rFonts w:ascii="Calibri" w:hAnsi="Calibri" w:cs="Calibri" w:hint="eastAsia"/>
                        <w:b/>
                        <w:noProof/>
                        <w:kern w:val="2"/>
                        <w:sz w:val="16"/>
                        <w:szCs w:val="20"/>
                        <w:lang w:val="en-US"/>
                      </w:rPr>
                      <w:t>.</w:t>
                    </w:r>
                  </w:p>
                  <w:p w:rsidR="00244501" w:rsidRPr="0015625B" w:rsidRDefault="00244501" w:rsidP="00A212C0">
                    <w:pPr>
                      <w:rPr>
                        <w:lang w:val="en-US"/>
                      </w:rPr>
                    </w:pPr>
                  </w:p>
                  <w:p w:rsidR="00244501" w:rsidRPr="00A212C0" w:rsidRDefault="00244501" w:rsidP="007A3E7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501" w:rsidRPr="00A30CC0" w:rsidRDefault="00244501" w:rsidP="00304B3C">
    <w:pPr>
      <w:pStyle w:val="afd"/>
      <w:jc w:val="right"/>
      <w:rPr>
        <w:rFonts w:asciiTheme="minorEastAsia" w:eastAsiaTheme="minorEastAsia" w:hAnsiTheme="minorEastAsia"/>
        <w:b/>
        <w:bCs/>
        <w:sz w:val="18"/>
        <w:szCs w:val="18"/>
      </w:rPr>
    </w:pPr>
    <w:r w:rsidRPr="00AC6AF1">
      <w:rPr>
        <w:b/>
        <w:sz w:val="18"/>
      </w:rPr>
      <w:ptab w:relativeTo="margin" w:alignment="right" w:leader="none"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186054</wp:posOffset>
              </wp:positionV>
              <wp:extent cx="6495415" cy="0"/>
              <wp:effectExtent l="0" t="0" r="635" b="0"/>
              <wp:wrapNone/>
              <wp:docPr id="7" name="직선 연결선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541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0971C2" id="직선 연결선 7" o:spid="_x0000_s1026" style="position:absolute;left:0;text-align:left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15pt,14.65pt" to="510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Kv6wEAAB0EAAAOAAAAZHJzL2Uyb0RvYy54bWysU81u1DAQviPxDpbvbJKqPxBttodW5VLB&#10;isIDuM5418J/ss0me0TiHbhy41rxWNU+BGNnk20LEgJxsTye+b6Z78tkft5rRTbgg7SmodWspAQM&#10;t600q4Z+eH/14iUlITLTMmUNNHQLgZ4vnj+bd66GI7u2qgVPkMSEunMNXcfo6qIIfA2ahZl1YDAp&#10;rNcsYuhXRetZh+xaFUdleVp01rfOWw4h4OvlkKSLzC8E8PhWiACRqIbibDGfPp+36SwWc1avPHNr&#10;yfdjsH+YQjNpsOlEdckiI5+8/IVKS+5tsCLOuNWFFUJyyBpQTVU+UXOzZg6yFjQnuMmm8P9o+ZvN&#10;0hPZNvSMEsM0fqLd98+7L9/I7uvd/Y+7dDtLLnUu1Fh8YZY+6eS9uXHXln8MmCseJVMQ3FDWC69T&#10;OQolfXZ9O7kOfSQcH0+PX50cVyeU8DFXsHoEOh/ia7CapEtDlTTJEFazzXWIqTWrx5L0rEw6g1Wy&#10;vZJK5SCtElwoTzYMlyD2VZKDuAdVGCVk1jGMnkXErYKB9R0INAmHrXL3vJ4HTsY5mDjyKoPVCSZw&#10;gglY/hm4r09QyKv7N+AJkTtbEyewlsb633U/WCGG+tGBQXey4Na226UfPzHuYHZu/7+kJX8YZ/jh&#10;r178BAAA//8DAFBLAwQUAAYACAAAACEAS5voDt4AAAAJAQAADwAAAGRycy9kb3ducmV2LnhtbEyP&#10;MU/DMBCFdyT+g3VI3VqbFEUlxKkQahfEktABNje+xhHxOY2dJvx7XDHAdLp7T+++l29n27ELDr51&#10;JOF+JYAh1U631Eg4vO+XG2A+KNKqc4QSvtHDtri9yVWm3UQlXqrQsBhCPlMSTAh9xrmvDVrlV65H&#10;itrJDVaFuA4N14OaYrjteCJEyq1qKX4wqscXg/VXNVoJr+c3f3hIy135cd5U0+dpNI1DKRd38/MT&#10;sIBz+DPDFT+iQxGZjm4k7VknYZmso1NC8hjnVReJSIEdfy+8yPn/BsUPAAAA//8DAFBLAQItABQA&#10;BgAIAAAAIQC2gziS/gAAAOEBAAATAAAAAAAAAAAAAAAAAAAAAABbQ29udGVudF9UeXBlc10ueG1s&#10;UEsBAi0AFAAGAAgAAAAhADj9If/WAAAAlAEAAAsAAAAAAAAAAAAAAAAALwEAAF9yZWxzLy5yZWxz&#10;UEsBAi0AFAAGAAgAAAAhAEQxMq/rAQAAHQQAAA4AAAAAAAAAAAAAAAAALgIAAGRycy9lMm9Eb2Mu&#10;eG1sUEsBAi0AFAAGAAgAAAAhAEub6A7eAAAACQEAAA8AAAAAAAAAAAAAAAAARQQAAGRycy9kb3du&#10;cmV2LnhtbFBLBQYAAAAABAAEAPMAAABQBQAAAAA=&#10;" strokecolor="black [3213]">
              <o:lock v:ext="edit" shapetype="f"/>
            </v:line>
          </w:pict>
        </mc:Fallback>
      </mc:AlternateConten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차세대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ERP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시스템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구축</w:t>
    </w:r>
    <w:r w:rsidRPr="00A30CC0">
      <w:rPr>
        <w:rFonts w:asciiTheme="minorEastAsia" w:eastAsiaTheme="minorEastAsia" w:hAnsiTheme="minorEastAsia"/>
        <w:b/>
        <w:bCs/>
        <w:sz w:val="18"/>
        <w:szCs w:val="18"/>
      </w:rPr>
      <w:t xml:space="preserve"> </w:t>
    </w:r>
    <w:r w:rsidRPr="00A30CC0">
      <w:rPr>
        <w:rFonts w:asciiTheme="minorEastAsia" w:eastAsiaTheme="minorEastAsia" w:hAnsiTheme="minorEastAsia" w:hint="eastAsia"/>
        <w:b/>
        <w:bCs/>
        <w:sz w:val="18"/>
        <w:szCs w:val="18"/>
      </w:rPr>
      <w:t>용역사업</w:t>
    </w:r>
  </w:p>
  <w:p w:rsidR="00244501" w:rsidRPr="004170EF" w:rsidRDefault="00244501" w:rsidP="004170EF">
    <w:pPr>
      <w:pStyle w:val="a8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5600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 w15:restartNumberingAfterBreak="0">
    <w:nsid w:val="02BB6C7C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03DC34C9"/>
    <w:multiLevelType w:val="hybridMultilevel"/>
    <w:tmpl w:val="891C9C9C"/>
    <w:lvl w:ilvl="0" w:tplc="7E087F32">
      <w:start w:val="1"/>
      <w:numFmt w:val="bullet"/>
      <w:pStyle w:val="a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62C74F1"/>
    <w:multiLevelType w:val="hybridMultilevel"/>
    <w:tmpl w:val="B0088E48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 w15:restartNumberingAfterBreak="0">
    <w:nsid w:val="07155F08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" w15:restartNumberingAfterBreak="0">
    <w:nsid w:val="07BD0909"/>
    <w:multiLevelType w:val="hybridMultilevel"/>
    <w:tmpl w:val="342E5640"/>
    <w:lvl w:ilvl="0" w:tplc="D89A2664">
      <w:numFmt w:val="bullet"/>
      <w:lvlText w:val="※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6" w15:restartNumberingAfterBreak="0">
    <w:nsid w:val="09E96FBC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09EB297A"/>
    <w:multiLevelType w:val="hybridMultilevel"/>
    <w:tmpl w:val="72D49F2C"/>
    <w:lvl w:ilvl="0" w:tplc="04090009">
      <w:start w:val="1"/>
      <w:numFmt w:val="bullet"/>
      <w:lvlText w:val=""/>
      <w:lvlJc w:val="left"/>
      <w:pPr>
        <w:ind w:left="1084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8" w15:restartNumberingAfterBreak="0">
    <w:nsid w:val="10210236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9" w15:restartNumberingAfterBreak="0">
    <w:nsid w:val="109014C2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0" w15:restartNumberingAfterBreak="0">
    <w:nsid w:val="11BD2B48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1" w15:restartNumberingAfterBreak="0">
    <w:nsid w:val="153833A8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157438E1"/>
    <w:multiLevelType w:val="hybridMultilevel"/>
    <w:tmpl w:val="B0088E48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3" w15:restartNumberingAfterBreak="0">
    <w:nsid w:val="179C6277"/>
    <w:multiLevelType w:val="hybridMultilevel"/>
    <w:tmpl w:val="C0D06586"/>
    <w:lvl w:ilvl="0" w:tplc="04090009">
      <w:start w:val="1"/>
      <w:numFmt w:val="bullet"/>
      <w:lvlText w:val=""/>
      <w:lvlJc w:val="left"/>
      <w:pPr>
        <w:ind w:left="5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4" w15:restartNumberingAfterBreak="0">
    <w:nsid w:val="1A7D6732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5" w15:restartNumberingAfterBreak="0">
    <w:nsid w:val="1B5E2353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6" w15:restartNumberingAfterBreak="0">
    <w:nsid w:val="1E667161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7" w15:restartNumberingAfterBreak="0">
    <w:nsid w:val="1EB23704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8" w15:restartNumberingAfterBreak="0">
    <w:nsid w:val="202D0ABC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9" w15:restartNumberingAfterBreak="0">
    <w:nsid w:val="21655D13"/>
    <w:multiLevelType w:val="hybridMultilevel"/>
    <w:tmpl w:val="B65452D2"/>
    <w:lvl w:ilvl="0" w:tplc="F38CCCF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D1E0296A">
      <w:start w:val="1"/>
      <w:numFmt w:val="bullet"/>
      <w:pStyle w:val="a0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0" w15:restartNumberingAfterBreak="0">
    <w:nsid w:val="21B66CBF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1" w15:restartNumberingAfterBreak="0">
    <w:nsid w:val="23DE3B52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2" w15:restartNumberingAfterBreak="0">
    <w:nsid w:val="24D2494E"/>
    <w:multiLevelType w:val="hybridMultilevel"/>
    <w:tmpl w:val="4EB6F6F2"/>
    <w:lvl w:ilvl="0" w:tplc="D5B87E7E">
      <w:start w:val="1"/>
      <w:numFmt w:val="bullet"/>
      <w:lvlText w:val="-"/>
      <w:lvlJc w:val="left"/>
      <w:pPr>
        <w:ind w:left="16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00"/>
      </w:pPr>
      <w:rPr>
        <w:rFonts w:ascii="Wingdings" w:hAnsi="Wingdings" w:hint="default"/>
      </w:rPr>
    </w:lvl>
  </w:abstractNum>
  <w:abstractNum w:abstractNumId="23" w15:restartNumberingAfterBreak="0">
    <w:nsid w:val="258A4DCF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4" w15:restartNumberingAfterBreak="0">
    <w:nsid w:val="269A1990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5" w15:restartNumberingAfterBreak="0">
    <w:nsid w:val="2A7334D4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6" w15:restartNumberingAfterBreak="0">
    <w:nsid w:val="33480DD9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7" w15:restartNumberingAfterBreak="0">
    <w:nsid w:val="36006961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8" w15:restartNumberingAfterBreak="0">
    <w:nsid w:val="364127F3"/>
    <w:multiLevelType w:val="hybridMultilevel"/>
    <w:tmpl w:val="B0088E48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9" w15:restartNumberingAfterBreak="0">
    <w:nsid w:val="3C275599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0" w15:restartNumberingAfterBreak="0">
    <w:nsid w:val="415F2D60"/>
    <w:multiLevelType w:val="multilevel"/>
    <w:tmpl w:val="F4DC6060"/>
    <w:lvl w:ilvl="0">
      <w:start w:val="2"/>
      <w:numFmt w:val="decimal"/>
      <w:pStyle w:val="1st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nd"/>
      <w:lvlText w:val="%1.%2"/>
      <w:lvlJc w:val="left"/>
      <w:pPr>
        <w:ind w:left="1560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rd"/>
      <w:lvlText w:val="%1.%2.%3"/>
      <w:lvlJc w:val="left"/>
      <w:pPr>
        <w:ind w:left="1560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th"/>
      <w:lvlText w:val="%1.%2.%3.%4"/>
      <w:lvlJc w:val="left"/>
      <w:pPr>
        <w:ind w:left="708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275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98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51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1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6" w:hanging="1700"/>
      </w:pPr>
      <w:rPr>
        <w:rFonts w:hint="eastAsia"/>
      </w:rPr>
    </w:lvl>
  </w:abstractNum>
  <w:abstractNum w:abstractNumId="31" w15:restartNumberingAfterBreak="0">
    <w:nsid w:val="41C2714E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2" w15:restartNumberingAfterBreak="0">
    <w:nsid w:val="444D0D15"/>
    <w:multiLevelType w:val="hybridMultilevel"/>
    <w:tmpl w:val="EE4A4B3A"/>
    <w:lvl w:ilvl="0" w:tplc="BF98DB44">
      <w:start w:val="1"/>
      <w:numFmt w:val="bullet"/>
      <w:lvlText w:val="•"/>
      <w:lvlJc w:val="left"/>
      <w:pPr>
        <w:ind w:left="1560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33" w15:restartNumberingAfterBreak="0">
    <w:nsid w:val="47A42FEB"/>
    <w:multiLevelType w:val="hybridMultilevel"/>
    <w:tmpl w:val="2404FF3C"/>
    <w:lvl w:ilvl="0" w:tplc="467A01A0">
      <w:start w:val="1"/>
      <w:numFmt w:val="bullet"/>
      <w:pStyle w:val="matrix3"/>
      <w:lvlText w:val=""/>
      <w:lvlJc w:val="left"/>
      <w:pPr>
        <w:ind w:left="513" w:hanging="400"/>
      </w:pPr>
      <w:rPr>
        <w:rFonts w:ascii="Wingdings" w:hAnsi="Wingdings" w:hint="default"/>
        <w:b w:val="0"/>
        <w:i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4A9C0741"/>
    <w:multiLevelType w:val="hybridMultilevel"/>
    <w:tmpl w:val="D9623CE4"/>
    <w:lvl w:ilvl="0" w:tplc="BB26344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4F9F415C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6" w15:restartNumberingAfterBreak="0">
    <w:nsid w:val="525E28D8"/>
    <w:multiLevelType w:val="hybridMultilevel"/>
    <w:tmpl w:val="590EF48C"/>
    <w:lvl w:ilvl="0" w:tplc="BF98DB44">
      <w:start w:val="1"/>
      <w:numFmt w:val="bullet"/>
      <w:lvlText w:val="•"/>
      <w:lvlJc w:val="left"/>
      <w:pPr>
        <w:ind w:left="1200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7" w15:restartNumberingAfterBreak="0">
    <w:nsid w:val="5533523D"/>
    <w:multiLevelType w:val="hybridMultilevel"/>
    <w:tmpl w:val="1AD4B8BC"/>
    <w:lvl w:ilvl="0" w:tplc="A0740222">
      <w:start w:val="1"/>
      <w:numFmt w:val="ganada"/>
      <w:lvlText w:val="%1)"/>
      <w:lvlJc w:val="left"/>
      <w:pPr>
        <w:ind w:left="13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60" w:hanging="400"/>
      </w:pPr>
    </w:lvl>
    <w:lvl w:ilvl="2" w:tplc="0409001B" w:tentative="1">
      <w:start w:val="1"/>
      <w:numFmt w:val="lowerRoman"/>
      <w:lvlText w:val="%3."/>
      <w:lvlJc w:val="right"/>
      <w:pPr>
        <w:ind w:left="2160" w:hanging="400"/>
      </w:pPr>
    </w:lvl>
    <w:lvl w:ilvl="3" w:tplc="0409000F" w:tentative="1">
      <w:start w:val="1"/>
      <w:numFmt w:val="decimal"/>
      <w:lvlText w:val="%4."/>
      <w:lvlJc w:val="left"/>
      <w:pPr>
        <w:ind w:left="2560" w:hanging="400"/>
      </w:pPr>
    </w:lvl>
    <w:lvl w:ilvl="4" w:tplc="04090019" w:tentative="1">
      <w:start w:val="1"/>
      <w:numFmt w:val="upperLetter"/>
      <w:lvlText w:val="%5."/>
      <w:lvlJc w:val="left"/>
      <w:pPr>
        <w:ind w:left="2960" w:hanging="400"/>
      </w:pPr>
    </w:lvl>
    <w:lvl w:ilvl="5" w:tplc="0409001B" w:tentative="1">
      <w:start w:val="1"/>
      <w:numFmt w:val="lowerRoman"/>
      <w:lvlText w:val="%6."/>
      <w:lvlJc w:val="right"/>
      <w:pPr>
        <w:ind w:left="3360" w:hanging="400"/>
      </w:pPr>
    </w:lvl>
    <w:lvl w:ilvl="6" w:tplc="0409000F" w:tentative="1">
      <w:start w:val="1"/>
      <w:numFmt w:val="decimal"/>
      <w:lvlText w:val="%7."/>
      <w:lvlJc w:val="left"/>
      <w:pPr>
        <w:ind w:left="3760" w:hanging="400"/>
      </w:pPr>
    </w:lvl>
    <w:lvl w:ilvl="7" w:tplc="04090019" w:tentative="1">
      <w:start w:val="1"/>
      <w:numFmt w:val="upperLetter"/>
      <w:lvlText w:val="%8."/>
      <w:lvlJc w:val="left"/>
      <w:pPr>
        <w:ind w:left="4160" w:hanging="400"/>
      </w:pPr>
    </w:lvl>
    <w:lvl w:ilvl="8" w:tplc="0409001B" w:tentative="1">
      <w:start w:val="1"/>
      <w:numFmt w:val="lowerRoman"/>
      <w:lvlText w:val="%9."/>
      <w:lvlJc w:val="right"/>
      <w:pPr>
        <w:ind w:left="4560" w:hanging="400"/>
      </w:pPr>
    </w:lvl>
  </w:abstractNum>
  <w:abstractNum w:abstractNumId="38" w15:restartNumberingAfterBreak="0">
    <w:nsid w:val="56CF0012"/>
    <w:multiLevelType w:val="hybridMultilevel"/>
    <w:tmpl w:val="FC98E3CA"/>
    <w:lvl w:ilvl="0" w:tplc="4A92279E">
      <w:start w:val="1"/>
      <w:numFmt w:val="bullet"/>
      <w:pStyle w:val="matrix4"/>
      <w:lvlText w:val="­"/>
      <w:lvlJc w:val="left"/>
      <w:pPr>
        <w:ind w:left="800" w:hanging="40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5D1F45F9"/>
    <w:multiLevelType w:val="hybridMultilevel"/>
    <w:tmpl w:val="04987C26"/>
    <w:lvl w:ilvl="0" w:tplc="1F542B86">
      <w:start w:val="1"/>
      <w:numFmt w:val="bullet"/>
      <w:pStyle w:val="a1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2E0281CE">
      <w:start w:val="2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5DBB257C"/>
    <w:multiLevelType w:val="hybridMultilevel"/>
    <w:tmpl w:val="4A340EC8"/>
    <w:lvl w:ilvl="0" w:tplc="6D2A7A42">
      <w:start w:val="1"/>
      <w:numFmt w:val="bullet"/>
      <w:pStyle w:val="1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60D170B2"/>
    <w:multiLevelType w:val="hybridMultilevel"/>
    <w:tmpl w:val="62E68BDC"/>
    <w:lvl w:ilvl="0" w:tplc="DEFCF60C">
      <w:start w:val="1"/>
      <w:numFmt w:val="bullet"/>
      <w:pStyle w:val="10"/>
      <w:lvlText w:val="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2" w15:restartNumberingAfterBreak="0">
    <w:nsid w:val="61F543B7"/>
    <w:multiLevelType w:val="hybridMultilevel"/>
    <w:tmpl w:val="84E02E9A"/>
    <w:lvl w:ilvl="0" w:tplc="6422D6B6">
      <w:start w:val="1"/>
      <w:numFmt w:val="decimal"/>
      <w:lvlText w:val="%1)"/>
      <w:lvlJc w:val="left"/>
      <w:pPr>
        <w:ind w:left="7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623B451D"/>
    <w:multiLevelType w:val="hybridMultilevel"/>
    <w:tmpl w:val="988E2C18"/>
    <w:lvl w:ilvl="0" w:tplc="01CAE726">
      <w:numFmt w:val="bullet"/>
      <w:pStyle w:val="3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44" w15:restartNumberingAfterBreak="0">
    <w:nsid w:val="63310C37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5" w15:restartNumberingAfterBreak="0">
    <w:nsid w:val="63D11C68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6" w15:restartNumberingAfterBreak="0">
    <w:nsid w:val="68F961AF"/>
    <w:multiLevelType w:val="hybridMultilevel"/>
    <w:tmpl w:val="F2AC5F2E"/>
    <w:lvl w:ilvl="0" w:tplc="106C50A4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D5333"/>
        <w:sz w:val="24"/>
      </w:rPr>
    </w:lvl>
    <w:lvl w:ilvl="1" w:tplc="392E1D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DD53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F41917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8" w15:restartNumberingAfterBreak="0">
    <w:nsid w:val="742802DF"/>
    <w:multiLevelType w:val="multilevel"/>
    <w:tmpl w:val="2F7ABF36"/>
    <w:lvl w:ilvl="0">
      <w:start w:val="1"/>
      <w:numFmt w:val="decimal"/>
      <w:pStyle w:val="1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0"/>
      <w:lvlText w:val="%1.%2.%3."/>
      <w:lvlJc w:val="left"/>
      <w:pPr>
        <w:ind w:left="709" w:hanging="709"/>
      </w:pPr>
      <w:rPr>
        <w:rFonts w:asciiTheme="majorEastAsia" w:eastAsiaTheme="majorEastAsia" w:hAnsiTheme="majorEastAsia" w:hint="eastAsia"/>
        <w:color w:val="auto"/>
      </w:rPr>
    </w:lvl>
    <w:lvl w:ilvl="3">
      <w:start w:val="1"/>
      <w:numFmt w:val="decimal"/>
      <w:pStyle w:val="4"/>
      <w:lvlText w:val="%1.%2.%3.%4."/>
      <w:lvlJc w:val="left"/>
      <w:pPr>
        <w:ind w:left="1844" w:hanging="851"/>
      </w:pPr>
      <w:rPr>
        <w:rFonts w:asciiTheme="minorEastAsia" w:eastAsia="바탕" w:hAnsiTheme="minorEastAsia" w:hint="eastAsia"/>
        <w:i w:val="0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  <w:i w:val="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9" w15:restartNumberingAfterBreak="0">
    <w:nsid w:val="7685276B"/>
    <w:multiLevelType w:val="hybridMultilevel"/>
    <w:tmpl w:val="7ABAD1BA"/>
    <w:lvl w:ilvl="0" w:tplc="BF98DB44">
      <w:start w:val="1"/>
      <w:numFmt w:val="bullet"/>
      <w:lvlText w:val="•"/>
      <w:lvlJc w:val="left"/>
      <w:pPr>
        <w:ind w:left="960" w:hanging="400"/>
      </w:pPr>
      <w:rPr>
        <w:rFonts w:ascii="맑은 고딕" w:eastAsia="맑은 고딕" w:hAnsi="맑은 고딕" w:cs="Times New Roman" w:hint="eastAsia"/>
      </w:rPr>
    </w:lvl>
    <w:lvl w:ilvl="1" w:tplc="DD5CBB9E">
      <w:start w:val="1"/>
      <w:numFmt w:val="bullet"/>
      <w:lvlText w:val="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50" w15:restartNumberingAfterBreak="0">
    <w:nsid w:val="79CD7A28"/>
    <w:multiLevelType w:val="hybridMultilevel"/>
    <w:tmpl w:val="ACCA7558"/>
    <w:lvl w:ilvl="0" w:tplc="E746F73E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60" w:hanging="400"/>
      </w:pPr>
    </w:lvl>
    <w:lvl w:ilvl="2" w:tplc="0409001B" w:tentative="1">
      <w:start w:val="1"/>
      <w:numFmt w:val="lowerRoman"/>
      <w:lvlText w:val="%3."/>
      <w:lvlJc w:val="right"/>
      <w:pPr>
        <w:ind w:left="2160" w:hanging="400"/>
      </w:pPr>
    </w:lvl>
    <w:lvl w:ilvl="3" w:tplc="0409000F" w:tentative="1">
      <w:start w:val="1"/>
      <w:numFmt w:val="decimal"/>
      <w:lvlText w:val="%4."/>
      <w:lvlJc w:val="left"/>
      <w:pPr>
        <w:ind w:left="2560" w:hanging="400"/>
      </w:pPr>
    </w:lvl>
    <w:lvl w:ilvl="4" w:tplc="04090019" w:tentative="1">
      <w:start w:val="1"/>
      <w:numFmt w:val="upperLetter"/>
      <w:lvlText w:val="%5."/>
      <w:lvlJc w:val="left"/>
      <w:pPr>
        <w:ind w:left="2960" w:hanging="400"/>
      </w:pPr>
    </w:lvl>
    <w:lvl w:ilvl="5" w:tplc="0409001B" w:tentative="1">
      <w:start w:val="1"/>
      <w:numFmt w:val="lowerRoman"/>
      <w:lvlText w:val="%6."/>
      <w:lvlJc w:val="right"/>
      <w:pPr>
        <w:ind w:left="3360" w:hanging="400"/>
      </w:pPr>
    </w:lvl>
    <w:lvl w:ilvl="6" w:tplc="0409000F" w:tentative="1">
      <w:start w:val="1"/>
      <w:numFmt w:val="decimal"/>
      <w:lvlText w:val="%7."/>
      <w:lvlJc w:val="left"/>
      <w:pPr>
        <w:ind w:left="3760" w:hanging="400"/>
      </w:pPr>
    </w:lvl>
    <w:lvl w:ilvl="7" w:tplc="04090019" w:tentative="1">
      <w:start w:val="1"/>
      <w:numFmt w:val="upperLetter"/>
      <w:lvlText w:val="%8."/>
      <w:lvlJc w:val="left"/>
      <w:pPr>
        <w:ind w:left="4160" w:hanging="400"/>
      </w:pPr>
    </w:lvl>
    <w:lvl w:ilvl="8" w:tplc="0409001B" w:tentative="1">
      <w:start w:val="1"/>
      <w:numFmt w:val="lowerRoman"/>
      <w:lvlText w:val="%9."/>
      <w:lvlJc w:val="right"/>
      <w:pPr>
        <w:ind w:left="4560" w:hanging="400"/>
      </w:pPr>
    </w:lvl>
  </w:abstractNum>
  <w:abstractNum w:abstractNumId="51" w15:restartNumberingAfterBreak="0">
    <w:nsid w:val="79ED4691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2" w15:restartNumberingAfterBreak="0">
    <w:nsid w:val="7CA34C56"/>
    <w:multiLevelType w:val="hybridMultilevel"/>
    <w:tmpl w:val="7816485A"/>
    <w:lvl w:ilvl="0" w:tplc="31BECBC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80638D"/>
    <w:multiLevelType w:val="hybridMultilevel"/>
    <w:tmpl w:val="AA1A57FE"/>
    <w:lvl w:ilvl="0" w:tplc="B26ED66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4" w15:restartNumberingAfterBreak="0">
    <w:nsid w:val="7FA22CCC"/>
    <w:multiLevelType w:val="hybridMultilevel"/>
    <w:tmpl w:val="EC88A9B2"/>
    <w:lvl w:ilvl="0" w:tplc="8E6C45A4">
      <w:start w:val="1"/>
      <w:numFmt w:val="decimal"/>
      <w:lvlText w:val="%1)"/>
      <w:lvlJc w:val="left"/>
      <w:pPr>
        <w:ind w:left="560" w:hanging="360"/>
      </w:pPr>
      <w:rPr>
        <w:rFonts w:hint="default"/>
        <w:lang w:val="en-GB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num w:numId="1">
    <w:abstractNumId w:val="46"/>
  </w:num>
  <w:num w:numId="2">
    <w:abstractNumId w:val="19"/>
  </w:num>
  <w:num w:numId="3">
    <w:abstractNumId w:val="52"/>
  </w:num>
  <w:num w:numId="4">
    <w:abstractNumId w:val="40"/>
  </w:num>
  <w:num w:numId="5">
    <w:abstractNumId w:val="48"/>
  </w:num>
  <w:num w:numId="6">
    <w:abstractNumId w:val="43"/>
  </w:num>
  <w:num w:numId="7">
    <w:abstractNumId w:val="33"/>
  </w:num>
  <w:num w:numId="8">
    <w:abstractNumId w:val="30"/>
  </w:num>
  <w:num w:numId="9">
    <w:abstractNumId w:val="38"/>
  </w:num>
  <w:num w:numId="10">
    <w:abstractNumId w:val="41"/>
  </w:num>
  <w:num w:numId="11">
    <w:abstractNumId w:val="39"/>
  </w:num>
  <w:num w:numId="12">
    <w:abstractNumId w:val="2"/>
  </w:num>
  <w:num w:numId="13">
    <w:abstractNumId w:val="49"/>
  </w:num>
  <w:num w:numId="14">
    <w:abstractNumId w:val="20"/>
  </w:num>
  <w:num w:numId="15">
    <w:abstractNumId w:val="14"/>
  </w:num>
  <w:num w:numId="16">
    <w:abstractNumId w:val="8"/>
  </w:num>
  <w:num w:numId="17">
    <w:abstractNumId w:val="0"/>
  </w:num>
  <w:num w:numId="18">
    <w:abstractNumId w:val="11"/>
  </w:num>
  <w:num w:numId="19">
    <w:abstractNumId w:val="54"/>
  </w:num>
  <w:num w:numId="20">
    <w:abstractNumId w:val="16"/>
  </w:num>
  <w:num w:numId="21">
    <w:abstractNumId w:val="25"/>
  </w:num>
  <w:num w:numId="22">
    <w:abstractNumId w:val="6"/>
  </w:num>
  <w:num w:numId="23">
    <w:abstractNumId w:val="1"/>
  </w:num>
  <w:num w:numId="24">
    <w:abstractNumId w:val="35"/>
  </w:num>
  <w:num w:numId="25">
    <w:abstractNumId w:val="44"/>
  </w:num>
  <w:num w:numId="26">
    <w:abstractNumId w:val="5"/>
  </w:num>
  <w:num w:numId="27">
    <w:abstractNumId w:val="22"/>
  </w:num>
  <w:num w:numId="28">
    <w:abstractNumId w:val="37"/>
  </w:num>
  <w:num w:numId="29">
    <w:abstractNumId w:val="4"/>
  </w:num>
  <w:num w:numId="30">
    <w:abstractNumId w:val="24"/>
  </w:num>
  <w:num w:numId="31">
    <w:abstractNumId w:val="45"/>
  </w:num>
  <w:num w:numId="32">
    <w:abstractNumId w:val="17"/>
  </w:num>
  <w:num w:numId="33">
    <w:abstractNumId w:val="10"/>
  </w:num>
  <w:num w:numId="34">
    <w:abstractNumId w:val="15"/>
  </w:num>
  <w:num w:numId="35">
    <w:abstractNumId w:val="47"/>
  </w:num>
  <w:num w:numId="36">
    <w:abstractNumId w:val="13"/>
  </w:num>
  <w:num w:numId="37">
    <w:abstractNumId w:val="31"/>
  </w:num>
  <w:num w:numId="38">
    <w:abstractNumId w:val="53"/>
  </w:num>
  <w:num w:numId="39">
    <w:abstractNumId w:val="3"/>
  </w:num>
  <w:num w:numId="40">
    <w:abstractNumId w:val="28"/>
  </w:num>
  <w:num w:numId="41">
    <w:abstractNumId w:val="12"/>
  </w:num>
  <w:num w:numId="42">
    <w:abstractNumId w:val="9"/>
  </w:num>
  <w:num w:numId="43">
    <w:abstractNumId w:val="29"/>
  </w:num>
  <w:num w:numId="44">
    <w:abstractNumId w:val="27"/>
  </w:num>
  <w:num w:numId="45">
    <w:abstractNumId w:val="26"/>
  </w:num>
  <w:num w:numId="46">
    <w:abstractNumId w:val="50"/>
  </w:num>
  <w:num w:numId="47">
    <w:abstractNumId w:val="18"/>
  </w:num>
  <w:num w:numId="48">
    <w:abstractNumId w:val="21"/>
  </w:num>
  <w:num w:numId="49">
    <w:abstractNumId w:val="23"/>
  </w:num>
  <w:num w:numId="50">
    <w:abstractNumId w:val="7"/>
  </w:num>
  <w:num w:numId="51">
    <w:abstractNumId w:val="51"/>
  </w:num>
  <w:num w:numId="52">
    <w:abstractNumId w:val="34"/>
  </w:num>
  <w:num w:numId="53">
    <w:abstractNumId w:val="36"/>
  </w:num>
  <w:num w:numId="54">
    <w:abstractNumId w:val="42"/>
  </w:num>
  <w:num w:numId="55">
    <w:abstractNumId w:val="3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78"/>
    <w:rsid w:val="00003E15"/>
    <w:rsid w:val="00005F93"/>
    <w:rsid w:val="0001319D"/>
    <w:rsid w:val="0001328B"/>
    <w:rsid w:val="00020752"/>
    <w:rsid w:val="00020B20"/>
    <w:rsid w:val="00023023"/>
    <w:rsid w:val="00023EC5"/>
    <w:rsid w:val="000256D8"/>
    <w:rsid w:val="0003232C"/>
    <w:rsid w:val="000325D9"/>
    <w:rsid w:val="00037FDD"/>
    <w:rsid w:val="0004398A"/>
    <w:rsid w:val="00043D82"/>
    <w:rsid w:val="0004512D"/>
    <w:rsid w:val="00050AE9"/>
    <w:rsid w:val="00056F90"/>
    <w:rsid w:val="00061D66"/>
    <w:rsid w:val="000722A6"/>
    <w:rsid w:val="00075A9E"/>
    <w:rsid w:val="00080EC9"/>
    <w:rsid w:val="00084C09"/>
    <w:rsid w:val="00084D22"/>
    <w:rsid w:val="00092769"/>
    <w:rsid w:val="00094410"/>
    <w:rsid w:val="000A12E3"/>
    <w:rsid w:val="000A24EC"/>
    <w:rsid w:val="000A43F8"/>
    <w:rsid w:val="000A4DAF"/>
    <w:rsid w:val="000B0B8D"/>
    <w:rsid w:val="000B3E96"/>
    <w:rsid w:val="000B4519"/>
    <w:rsid w:val="000B4937"/>
    <w:rsid w:val="000B4C70"/>
    <w:rsid w:val="000B5F45"/>
    <w:rsid w:val="000C2054"/>
    <w:rsid w:val="000D1536"/>
    <w:rsid w:val="000D18D7"/>
    <w:rsid w:val="000D4788"/>
    <w:rsid w:val="000D59FE"/>
    <w:rsid w:val="000E05B5"/>
    <w:rsid w:val="000E05BB"/>
    <w:rsid w:val="000E5D2D"/>
    <w:rsid w:val="000E7964"/>
    <w:rsid w:val="000F099B"/>
    <w:rsid w:val="000F77E0"/>
    <w:rsid w:val="0010153D"/>
    <w:rsid w:val="00103EF6"/>
    <w:rsid w:val="001047CC"/>
    <w:rsid w:val="00106EF7"/>
    <w:rsid w:val="001119A5"/>
    <w:rsid w:val="00114C36"/>
    <w:rsid w:val="00144DD2"/>
    <w:rsid w:val="001458EC"/>
    <w:rsid w:val="00153A00"/>
    <w:rsid w:val="00153C0C"/>
    <w:rsid w:val="0015625B"/>
    <w:rsid w:val="00160866"/>
    <w:rsid w:val="00160A5A"/>
    <w:rsid w:val="00170BFF"/>
    <w:rsid w:val="00170FA8"/>
    <w:rsid w:val="001731AE"/>
    <w:rsid w:val="00174EB2"/>
    <w:rsid w:val="00174F91"/>
    <w:rsid w:val="00181947"/>
    <w:rsid w:val="001828B0"/>
    <w:rsid w:val="00184A89"/>
    <w:rsid w:val="00184B96"/>
    <w:rsid w:val="0018547E"/>
    <w:rsid w:val="001865AC"/>
    <w:rsid w:val="00186CAF"/>
    <w:rsid w:val="00187191"/>
    <w:rsid w:val="00193ACE"/>
    <w:rsid w:val="001A1435"/>
    <w:rsid w:val="001A6C17"/>
    <w:rsid w:val="001A6EC7"/>
    <w:rsid w:val="001B3FCF"/>
    <w:rsid w:val="001B45BD"/>
    <w:rsid w:val="001B6670"/>
    <w:rsid w:val="001B7659"/>
    <w:rsid w:val="001C153D"/>
    <w:rsid w:val="001C7A27"/>
    <w:rsid w:val="001D39AD"/>
    <w:rsid w:val="001D513D"/>
    <w:rsid w:val="001D6F8A"/>
    <w:rsid w:val="001E2C80"/>
    <w:rsid w:val="001E6118"/>
    <w:rsid w:val="001E62F6"/>
    <w:rsid w:val="001E7B68"/>
    <w:rsid w:val="001F18ED"/>
    <w:rsid w:val="001F2790"/>
    <w:rsid w:val="001F39F4"/>
    <w:rsid w:val="001F4080"/>
    <w:rsid w:val="001F5108"/>
    <w:rsid w:val="001F58D8"/>
    <w:rsid w:val="001F7BA0"/>
    <w:rsid w:val="001F7D6D"/>
    <w:rsid w:val="00201B5D"/>
    <w:rsid w:val="00201CF0"/>
    <w:rsid w:val="0020247F"/>
    <w:rsid w:val="002068E9"/>
    <w:rsid w:val="00207312"/>
    <w:rsid w:val="00212F18"/>
    <w:rsid w:val="0021439B"/>
    <w:rsid w:val="002247D2"/>
    <w:rsid w:val="002327AA"/>
    <w:rsid w:val="002367C5"/>
    <w:rsid w:val="00237B9B"/>
    <w:rsid w:val="002415E0"/>
    <w:rsid w:val="002443E0"/>
    <w:rsid w:val="00244501"/>
    <w:rsid w:val="002461CE"/>
    <w:rsid w:val="00250089"/>
    <w:rsid w:val="00251048"/>
    <w:rsid w:val="00252D4E"/>
    <w:rsid w:val="002549C3"/>
    <w:rsid w:val="00261DCA"/>
    <w:rsid w:val="002709FA"/>
    <w:rsid w:val="00272BAF"/>
    <w:rsid w:val="00273AFA"/>
    <w:rsid w:val="0027518C"/>
    <w:rsid w:val="00275AD9"/>
    <w:rsid w:val="00276B3F"/>
    <w:rsid w:val="00277B2C"/>
    <w:rsid w:val="0028380A"/>
    <w:rsid w:val="00292DC3"/>
    <w:rsid w:val="002931B3"/>
    <w:rsid w:val="002A0202"/>
    <w:rsid w:val="002A2CFD"/>
    <w:rsid w:val="002A32C9"/>
    <w:rsid w:val="002A49FD"/>
    <w:rsid w:val="002A5930"/>
    <w:rsid w:val="002C1ADB"/>
    <w:rsid w:val="002C23CC"/>
    <w:rsid w:val="002C35AF"/>
    <w:rsid w:val="002D1300"/>
    <w:rsid w:val="002D6AD2"/>
    <w:rsid w:val="002D7A80"/>
    <w:rsid w:val="002F0B76"/>
    <w:rsid w:val="002F1660"/>
    <w:rsid w:val="002F4A9B"/>
    <w:rsid w:val="002F6015"/>
    <w:rsid w:val="002F6681"/>
    <w:rsid w:val="002F7821"/>
    <w:rsid w:val="00304B3C"/>
    <w:rsid w:val="0030594D"/>
    <w:rsid w:val="00306539"/>
    <w:rsid w:val="0031015F"/>
    <w:rsid w:val="00311816"/>
    <w:rsid w:val="003134B4"/>
    <w:rsid w:val="00315008"/>
    <w:rsid w:val="00322F78"/>
    <w:rsid w:val="00323C30"/>
    <w:rsid w:val="00323E2A"/>
    <w:rsid w:val="0032447E"/>
    <w:rsid w:val="003257F6"/>
    <w:rsid w:val="003260ED"/>
    <w:rsid w:val="00326D61"/>
    <w:rsid w:val="003363AE"/>
    <w:rsid w:val="0034130C"/>
    <w:rsid w:val="0034344C"/>
    <w:rsid w:val="00347EAC"/>
    <w:rsid w:val="00351BB6"/>
    <w:rsid w:val="0035683B"/>
    <w:rsid w:val="00357C5A"/>
    <w:rsid w:val="003600E5"/>
    <w:rsid w:val="003612CA"/>
    <w:rsid w:val="00372608"/>
    <w:rsid w:val="00375C5B"/>
    <w:rsid w:val="00376C86"/>
    <w:rsid w:val="00380580"/>
    <w:rsid w:val="00383439"/>
    <w:rsid w:val="003843B5"/>
    <w:rsid w:val="00393B2D"/>
    <w:rsid w:val="003945D3"/>
    <w:rsid w:val="00395615"/>
    <w:rsid w:val="003966A5"/>
    <w:rsid w:val="00396CA7"/>
    <w:rsid w:val="003A5BD9"/>
    <w:rsid w:val="003A66B7"/>
    <w:rsid w:val="003A7977"/>
    <w:rsid w:val="003B000E"/>
    <w:rsid w:val="003B0700"/>
    <w:rsid w:val="003B566A"/>
    <w:rsid w:val="003B7343"/>
    <w:rsid w:val="003B7557"/>
    <w:rsid w:val="003C0C32"/>
    <w:rsid w:val="003C142B"/>
    <w:rsid w:val="003C6592"/>
    <w:rsid w:val="003C741F"/>
    <w:rsid w:val="003D7B6A"/>
    <w:rsid w:val="003E0A43"/>
    <w:rsid w:val="003E1168"/>
    <w:rsid w:val="003E15BB"/>
    <w:rsid w:val="003E313B"/>
    <w:rsid w:val="003E56A0"/>
    <w:rsid w:val="003E6D4D"/>
    <w:rsid w:val="003F5B95"/>
    <w:rsid w:val="003F7474"/>
    <w:rsid w:val="004079DC"/>
    <w:rsid w:val="004111F1"/>
    <w:rsid w:val="00411ADF"/>
    <w:rsid w:val="00413E20"/>
    <w:rsid w:val="00413FB1"/>
    <w:rsid w:val="004145BC"/>
    <w:rsid w:val="0041674A"/>
    <w:rsid w:val="00416F0B"/>
    <w:rsid w:val="004170EF"/>
    <w:rsid w:val="00417919"/>
    <w:rsid w:val="0042425E"/>
    <w:rsid w:val="00426796"/>
    <w:rsid w:val="0042681C"/>
    <w:rsid w:val="004278EB"/>
    <w:rsid w:val="00433C2D"/>
    <w:rsid w:val="0044169A"/>
    <w:rsid w:val="0044242D"/>
    <w:rsid w:val="00446656"/>
    <w:rsid w:val="00450C36"/>
    <w:rsid w:val="00450C6D"/>
    <w:rsid w:val="004575FB"/>
    <w:rsid w:val="0047537A"/>
    <w:rsid w:val="004767FC"/>
    <w:rsid w:val="004776C1"/>
    <w:rsid w:val="00477BD9"/>
    <w:rsid w:val="00481A76"/>
    <w:rsid w:val="004874AF"/>
    <w:rsid w:val="00491B74"/>
    <w:rsid w:val="0049244D"/>
    <w:rsid w:val="0049310F"/>
    <w:rsid w:val="00494920"/>
    <w:rsid w:val="0049525C"/>
    <w:rsid w:val="00496CC5"/>
    <w:rsid w:val="004A0766"/>
    <w:rsid w:val="004A1C5E"/>
    <w:rsid w:val="004A297B"/>
    <w:rsid w:val="004A2B8D"/>
    <w:rsid w:val="004A3088"/>
    <w:rsid w:val="004A54BD"/>
    <w:rsid w:val="004A59AF"/>
    <w:rsid w:val="004A7BE7"/>
    <w:rsid w:val="004B2B7F"/>
    <w:rsid w:val="004B327C"/>
    <w:rsid w:val="004B448E"/>
    <w:rsid w:val="004B4605"/>
    <w:rsid w:val="004B482D"/>
    <w:rsid w:val="004B4B2C"/>
    <w:rsid w:val="004B5E47"/>
    <w:rsid w:val="004C056D"/>
    <w:rsid w:val="004C541C"/>
    <w:rsid w:val="004C5B16"/>
    <w:rsid w:val="004C6144"/>
    <w:rsid w:val="004D0394"/>
    <w:rsid w:val="004D0D9C"/>
    <w:rsid w:val="004D1175"/>
    <w:rsid w:val="004D516D"/>
    <w:rsid w:val="004D7427"/>
    <w:rsid w:val="004D7DDC"/>
    <w:rsid w:val="004E0E1F"/>
    <w:rsid w:val="004E5A70"/>
    <w:rsid w:val="004F04C2"/>
    <w:rsid w:val="004F1852"/>
    <w:rsid w:val="004F2DE7"/>
    <w:rsid w:val="00503E4A"/>
    <w:rsid w:val="00505177"/>
    <w:rsid w:val="005076CF"/>
    <w:rsid w:val="00507776"/>
    <w:rsid w:val="005177C4"/>
    <w:rsid w:val="00522526"/>
    <w:rsid w:val="00523346"/>
    <w:rsid w:val="0052489E"/>
    <w:rsid w:val="00533070"/>
    <w:rsid w:val="005336A0"/>
    <w:rsid w:val="00536E99"/>
    <w:rsid w:val="00546536"/>
    <w:rsid w:val="005508CC"/>
    <w:rsid w:val="00551166"/>
    <w:rsid w:val="005553E2"/>
    <w:rsid w:val="0055781D"/>
    <w:rsid w:val="005630AD"/>
    <w:rsid w:val="0057049C"/>
    <w:rsid w:val="005708A2"/>
    <w:rsid w:val="00570FC2"/>
    <w:rsid w:val="0057238E"/>
    <w:rsid w:val="0057244D"/>
    <w:rsid w:val="0057766F"/>
    <w:rsid w:val="00583BEA"/>
    <w:rsid w:val="005915D2"/>
    <w:rsid w:val="0059401B"/>
    <w:rsid w:val="00594B6E"/>
    <w:rsid w:val="00594E3B"/>
    <w:rsid w:val="00597695"/>
    <w:rsid w:val="005A116E"/>
    <w:rsid w:val="005A2456"/>
    <w:rsid w:val="005A2F0F"/>
    <w:rsid w:val="005A40DB"/>
    <w:rsid w:val="005A5464"/>
    <w:rsid w:val="005A55A0"/>
    <w:rsid w:val="005A6227"/>
    <w:rsid w:val="005B3DEF"/>
    <w:rsid w:val="005B7705"/>
    <w:rsid w:val="005C0553"/>
    <w:rsid w:val="005C16AF"/>
    <w:rsid w:val="005C33C9"/>
    <w:rsid w:val="005C5ED8"/>
    <w:rsid w:val="005D1D87"/>
    <w:rsid w:val="005D367F"/>
    <w:rsid w:val="005D36BF"/>
    <w:rsid w:val="005D4454"/>
    <w:rsid w:val="005E0DAE"/>
    <w:rsid w:val="005E26C5"/>
    <w:rsid w:val="005E408C"/>
    <w:rsid w:val="006000ED"/>
    <w:rsid w:val="00600DFB"/>
    <w:rsid w:val="006017AF"/>
    <w:rsid w:val="00610FCD"/>
    <w:rsid w:val="00613C2B"/>
    <w:rsid w:val="00613DF0"/>
    <w:rsid w:val="00613E7B"/>
    <w:rsid w:val="0061437E"/>
    <w:rsid w:val="00616A10"/>
    <w:rsid w:val="006202B9"/>
    <w:rsid w:val="00623998"/>
    <w:rsid w:val="00633968"/>
    <w:rsid w:val="006354D3"/>
    <w:rsid w:val="00636497"/>
    <w:rsid w:val="00643B26"/>
    <w:rsid w:val="0064591C"/>
    <w:rsid w:val="00654E1A"/>
    <w:rsid w:val="006559ED"/>
    <w:rsid w:val="00660F9C"/>
    <w:rsid w:val="0066319C"/>
    <w:rsid w:val="00664D72"/>
    <w:rsid w:val="0067143F"/>
    <w:rsid w:val="00671C12"/>
    <w:rsid w:val="00674917"/>
    <w:rsid w:val="00674ABC"/>
    <w:rsid w:val="00675899"/>
    <w:rsid w:val="00677457"/>
    <w:rsid w:val="0068300D"/>
    <w:rsid w:val="006836F5"/>
    <w:rsid w:val="00686329"/>
    <w:rsid w:val="00690814"/>
    <w:rsid w:val="006930AB"/>
    <w:rsid w:val="0069781A"/>
    <w:rsid w:val="006A2731"/>
    <w:rsid w:val="006A2AD7"/>
    <w:rsid w:val="006A3DB1"/>
    <w:rsid w:val="006A4A5B"/>
    <w:rsid w:val="006A4E68"/>
    <w:rsid w:val="006A696F"/>
    <w:rsid w:val="006A7497"/>
    <w:rsid w:val="006B0EAE"/>
    <w:rsid w:val="006B11EC"/>
    <w:rsid w:val="006C1AA2"/>
    <w:rsid w:val="006C6A9B"/>
    <w:rsid w:val="006D52E6"/>
    <w:rsid w:val="006E582D"/>
    <w:rsid w:val="007021F5"/>
    <w:rsid w:val="00711406"/>
    <w:rsid w:val="0071380B"/>
    <w:rsid w:val="00714511"/>
    <w:rsid w:val="00720E0B"/>
    <w:rsid w:val="00722E03"/>
    <w:rsid w:val="00723B17"/>
    <w:rsid w:val="007257D5"/>
    <w:rsid w:val="00726B99"/>
    <w:rsid w:val="00727C62"/>
    <w:rsid w:val="007315A1"/>
    <w:rsid w:val="00733003"/>
    <w:rsid w:val="00735AF0"/>
    <w:rsid w:val="00737C6A"/>
    <w:rsid w:val="00745AA7"/>
    <w:rsid w:val="00751A0D"/>
    <w:rsid w:val="0075233D"/>
    <w:rsid w:val="00753D22"/>
    <w:rsid w:val="00755A30"/>
    <w:rsid w:val="00760886"/>
    <w:rsid w:val="00761DC4"/>
    <w:rsid w:val="00764592"/>
    <w:rsid w:val="00764765"/>
    <w:rsid w:val="00764EB2"/>
    <w:rsid w:val="00771637"/>
    <w:rsid w:val="0077273F"/>
    <w:rsid w:val="00773809"/>
    <w:rsid w:val="007739D4"/>
    <w:rsid w:val="007745C9"/>
    <w:rsid w:val="00774DEC"/>
    <w:rsid w:val="00777D2F"/>
    <w:rsid w:val="007808BC"/>
    <w:rsid w:val="007826F2"/>
    <w:rsid w:val="00786472"/>
    <w:rsid w:val="00786653"/>
    <w:rsid w:val="0079135C"/>
    <w:rsid w:val="00792203"/>
    <w:rsid w:val="007A1A7F"/>
    <w:rsid w:val="007A3E7D"/>
    <w:rsid w:val="007A6C16"/>
    <w:rsid w:val="007A78F6"/>
    <w:rsid w:val="007B06C9"/>
    <w:rsid w:val="007B453F"/>
    <w:rsid w:val="007B64A6"/>
    <w:rsid w:val="007B65ED"/>
    <w:rsid w:val="007B67FF"/>
    <w:rsid w:val="007C03C6"/>
    <w:rsid w:val="007C083B"/>
    <w:rsid w:val="007C0EC6"/>
    <w:rsid w:val="007C7DD8"/>
    <w:rsid w:val="007D25D1"/>
    <w:rsid w:val="007D46B7"/>
    <w:rsid w:val="007D579D"/>
    <w:rsid w:val="007E06CF"/>
    <w:rsid w:val="007E1223"/>
    <w:rsid w:val="007E7D05"/>
    <w:rsid w:val="007F3D57"/>
    <w:rsid w:val="007F570A"/>
    <w:rsid w:val="008001E2"/>
    <w:rsid w:val="00801681"/>
    <w:rsid w:val="00807A40"/>
    <w:rsid w:val="0081016D"/>
    <w:rsid w:val="008108B2"/>
    <w:rsid w:val="00811E8C"/>
    <w:rsid w:val="0081656B"/>
    <w:rsid w:val="00816B91"/>
    <w:rsid w:val="00817182"/>
    <w:rsid w:val="008254B7"/>
    <w:rsid w:val="00830886"/>
    <w:rsid w:val="00831924"/>
    <w:rsid w:val="00832B2B"/>
    <w:rsid w:val="00837AEA"/>
    <w:rsid w:val="00841D3D"/>
    <w:rsid w:val="008545E2"/>
    <w:rsid w:val="008633FC"/>
    <w:rsid w:val="00865BA4"/>
    <w:rsid w:val="00872246"/>
    <w:rsid w:val="00873510"/>
    <w:rsid w:val="00874CC2"/>
    <w:rsid w:val="00884B82"/>
    <w:rsid w:val="00884E8C"/>
    <w:rsid w:val="00886362"/>
    <w:rsid w:val="0088670E"/>
    <w:rsid w:val="00887739"/>
    <w:rsid w:val="00891453"/>
    <w:rsid w:val="00896056"/>
    <w:rsid w:val="00897EFD"/>
    <w:rsid w:val="008A3146"/>
    <w:rsid w:val="008A5820"/>
    <w:rsid w:val="008A5D44"/>
    <w:rsid w:val="008B0922"/>
    <w:rsid w:val="008B1A98"/>
    <w:rsid w:val="008B2E1D"/>
    <w:rsid w:val="008C0722"/>
    <w:rsid w:val="008C6D12"/>
    <w:rsid w:val="008C6ED8"/>
    <w:rsid w:val="008D1B8A"/>
    <w:rsid w:val="008D1DCE"/>
    <w:rsid w:val="008D5AFF"/>
    <w:rsid w:val="008E3B7B"/>
    <w:rsid w:val="008E48FF"/>
    <w:rsid w:val="008F1A32"/>
    <w:rsid w:val="008F351A"/>
    <w:rsid w:val="008F505D"/>
    <w:rsid w:val="008F751F"/>
    <w:rsid w:val="008F7803"/>
    <w:rsid w:val="00903128"/>
    <w:rsid w:val="00910427"/>
    <w:rsid w:val="00912E78"/>
    <w:rsid w:val="00924CCA"/>
    <w:rsid w:val="0092787D"/>
    <w:rsid w:val="00931DDD"/>
    <w:rsid w:val="00941710"/>
    <w:rsid w:val="00942AFA"/>
    <w:rsid w:val="00943016"/>
    <w:rsid w:val="00952479"/>
    <w:rsid w:val="009553BA"/>
    <w:rsid w:val="009656A6"/>
    <w:rsid w:val="00970720"/>
    <w:rsid w:val="00971F43"/>
    <w:rsid w:val="009750CD"/>
    <w:rsid w:val="009772A5"/>
    <w:rsid w:val="00977737"/>
    <w:rsid w:val="00983544"/>
    <w:rsid w:val="00985D22"/>
    <w:rsid w:val="00987469"/>
    <w:rsid w:val="00987757"/>
    <w:rsid w:val="00990891"/>
    <w:rsid w:val="00991674"/>
    <w:rsid w:val="00991781"/>
    <w:rsid w:val="00992078"/>
    <w:rsid w:val="0099401D"/>
    <w:rsid w:val="009951DB"/>
    <w:rsid w:val="00996131"/>
    <w:rsid w:val="0099791D"/>
    <w:rsid w:val="00997AEB"/>
    <w:rsid w:val="00997ED5"/>
    <w:rsid w:val="009A23B3"/>
    <w:rsid w:val="009A3D1F"/>
    <w:rsid w:val="009A4595"/>
    <w:rsid w:val="009B1DBE"/>
    <w:rsid w:val="009B4844"/>
    <w:rsid w:val="009B6543"/>
    <w:rsid w:val="009C2F5A"/>
    <w:rsid w:val="009C7F70"/>
    <w:rsid w:val="009D32B1"/>
    <w:rsid w:val="009D4F33"/>
    <w:rsid w:val="009E0E3A"/>
    <w:rsid w:val="009E2892"/>
    <w:rsid w:val="009E5CD4"/>
    <w:rsid w:val="009E5D43"/>
    <w:rsid w:val="009F779F"/>
    <w:rsid w:val="00A0102D"/>
    <w:rsid w:val="00A132A4"/>
    <w:rsid w:val="00A149E8"/>
    <w:rsid w:val="00A20F13"/>
    <w:rsid w:val="00A212C0"/>
    <w:rsid w:val="00A22112"/>
    <w:rsid w:val="00A223B3"/>
    <w:rsid w:val="00A23A28"/>
    <w:rsid w:val="00A251CB"/>
    <w:rsid w:val="00A26295"/>
    <w:rsid w:val="00A263A4"/>
    <w:rsid w:val="00A26F74"/>
    <w:rsid w:val="00A310AD"/>
    <w:rsid w:val="00A3139A"/>
    <w:rsid w:val="00A31B60"/>
    <w:rsid w:val="00A34689"/>
    <w:rsid w:val="00A35D14"/>
    <w:rsid w:val="00A40365"/>
    <w:rsid w:val="00A40FA4"/>
    <w:rsid w:val="00A422F2"/>
    <w:rsid w:val="00A42B05"/>
    <w:rsid w:val="00A50A40"/>
    <w:rsid w:val="00A52960"/>
    <w:rsid w:val="00A72C87"/>
    <w:rsid w:val="00A8243A"/>
    <w:rsid w:val="00A8250B"/>
    <w:rsid w:val="00A83AD4"/>
    <w:rsid w:val="00A84081"/>
    <w:rsid w:val="00A8565B"/>
    <w:rsid w:val="00A94A62"/>
    <w:rsid w:val="00A96A72"/>
    <w:rsid w:val="00A96F60"/>
    <w:rsid w:val="00AA0CE5"/>
    <w:rsid w:val="00AA4140"/>
    <w:rsid w:val="00AA5D00"/>
    <w:rsid w:val="00AB2BCA"/>
    <w:rsid w:val="00AB3866"/>
    <w:rsid w:val="00AB4B69"/>
    <w:rsid w:val="00AB5122"/>
    <w:rsid w:val="00AB767C"/>
    <w:rsid w:val="00AC18EA"/>
    <w:rsid w:val="00AC2333"/>
    <w:rsid w:val="00AC3D6C"/>
    <w:rsid w:val="00AC3E22"/>
    <w:rsid w:val="00AC6AF1"/>
    <w:rsid w:val="00AC77D2"/>
    <w:rsid w:val="00AC7A36"/>
    <w:rsid w:val="00AD05F6"/>
    <w:rsid w:val="00AD4E10"/>
    <w:rsid w:val="00AD6C91"/>
    <w:rsid w:val="00AD760A"/>
    <w:rsid w:val="00AE4DFB"/>
    <w:rsid w:val="00AE79BD"/>
    <w:rsid w:val="00AF120B"/>
    <w:rsid w:val="00AF1313"/>
    <w:rsid w:val="00AF4585"/>
    <w:rsid w:val="00AF6189"/>
    <w:rsid w:val="00B0089C"/>
    <w:rsid w:val="00B11CDE"/>
    <w:rsid w:val="00B14EDD"/>
    <w:rsid w:val="00B222D3"/>
    <w:rsid w:val="00B2580A"/>
    <w:rsid w:val="00B25CCA"/>
    <w:rsid w:val="00B31D99"/>
    <w:rsid w:val="00B35866"/>
    <w:rsid w:val="00B35982"/>
    <w:rsid w:val="00B40A13"/>
    <w:rsid w:val="00B50DFB"/>
    <w:rsid w:val="00B511EC"/>
    <w:rsid w:val="00B51E79"/>
    <w:rsid w:val="00B61230"/>
    <w:rsid w:val="00B61AB7"/>
    <w:rsid w:val="00B626BD"/>
    <w:rsid w:val="00B62C72"/>
    <w:rsid w:val="00B63903"/>
    <w:rsid w:val="00B66373"/>
    <w:rsid w:val="00B707DA"/>
    <w:rsid w:val="00B71E89"/>
    <w:rsid w:val="00B84DA7"/>
    <w:rsid w:val="00B9083A"/>
    <w:rsid w:val="00BA1F3F"/>
    <w:rsid w:val="00BA20BD"/>
    <w:rsid w:val="00BA758E"/>
    <w:rsid w:val="00BB07FC"/>
    <w:rsid w:val="00BB1A87"/>
    <w:rsid w:val="00BB33DF"/>
    <w:rsid w:val="00BC3892"/>
    <w:rsid w:val="00BC4C44"/>
    <w:rsid w:val="00BC53DB"/>
    <w:rsid w:val="00BC73E2"/>
    <w:rsid w:val="00BC7906"/>
    <w:rsid w:val="00BE0B48"/>
    <w:rsid w:val="00BF14E7"/>
    <w:rsid w:val="00BF1DE5"/>
    <w:rsid w:val="00BF3312"/>
    <w:rsid w:val="00BF51B0"/>
    <w:rsid w:val="00C01F74"/>
    <w:rsid w:val="00C05B9B"/>
    <w:rsid w:val="00C05C46"/>
    <w:rsid w:val="00C06002"/>
    <w:rsid w:val="00C07CB9"/>
    <w:rsid w:val="00C13D4F"/>
    <w:rsid w:val="00C16CDD"/>
    <w:rsid w:val="00C21B2F"/>
    <w:rsid w:val="00C230E1"/>
    <w:rsid w:val="00C231F5"/>
    <w:rsid w:val="00C2502D"/>
    <w:rsid w:val="00C306A3"/>
    <w:rsid w:val="00C36B7F"/>
    <w:rsid w:val="00C373F3"/>
    <w:rsid w:val="00C40A75"/>
    <w:rsid w:val="00C4380F"/>
    <w:rsid w:val="00C47BEF"/>
    <w:rsid w:val="00C60CFC"/>
    <w:rsid w:val="00C6186B"/>
    <w:rsid w:val="00C629B5"/>
    <w:rsid w:val="00C638B2"/>
    <w:rsid w:val="00C66A78"/>
    <w:rsid w:val="00C704E2"/>
    <w:rsid w:val="00C76599"/>
    <w:rsid w:val="00C818B1"/>
    <w:rsid w:val="00C82C22"/>
    <w:rsid w:val="00C82E74"/>
    <w:rsid w:val="00C83C84"/>
    <w:rsid w:val="00C84200"/>
    <w:rsid w:val="00C849A6"/>
    <w:rsid w:val="00C864E4"/>
    <w:rsid w:val="00C87AB9"/>
    <w:rsid w:val="00C87B9F"/>
    <w:rsid w:val="00C902C7"/>
    <w:rsid w:val="00C906E0"/>
    <w:rsid w:val="00C95013"/>
    <w:rsid w:val="00CB22E3"/>
    <w:rsid w:val="00CB35A5"/>
    <w:rsid w:val="00CB4602"/>
    <w:rsid w:val="00CC0647"/>
    <w:rsid w:val="00CC2D4E"/>
    <w:rsid w:val="00CC3421"/>
    <w:rsid w:val="00CC6224"/>
    <w:rsid w:val="00CC6BFB"/>
    <w:rsid w:val="00CD0BFE"/>
    <w:rsid w:val="00CD1FE1"/>
    <w:rsid w:val="00CD3AD8"/>
    <w:rsid w:val="00CD56F9"/>
    <w:rsid w:val="00CD5E21"/>
    <w:rsid w:val="00CE0408"/>
    <w:rsid w:val="00CE0647"/>
    <w:rsid w:val="00CE11B3"/>
    <w:rsid w:val="00CE6478"/>
    <w:rsid w:val="00CF06EE"/>
    <w:rsid w:val="00CF4506"/>
    <w:rsid w:val="00CF6E29"/>
    <w:rsid w:val="00CF7746"/>
    <w:rsid w:val="00D044CB"/>
    <w:rsid w:val="00D0473C"/>
    <w:rsid w:val="00D05745"/>
    <w:rsid w:val="00D21CBB"/>
    <w:rsid w:val="00D23F79"/>
    <w:rsid w:val="00D25AAC"/>
    <w:rsid w:val="00D262FF"/>
    <w:rsid w:val="00D26EB0"/>
    <w:rsid w:val="00D27184"/>
    <w:rsid w:val="00D34500"/>
    <w:rsid w:val="00D367EC"/>
    <w:rsid w:val="00D3708E"/>
    <w:rsid w:val="00D4140E"/>
    <w:rsid w:val="00D41555"/>
    <w:rsid w:val="00D44100"/>
    <w:rsid w:val="00D54DEB"/>
    <w:rsid w:val="00D550FB"/>
    <w:rsid w:val="00D56F1E"/>
    <w:rsid w:val="00D56F41"/>
    <w:rsid w:val="00D61154"/>
    <w:rsid w:val="00D6693E"/>
    <w:rsid w:val="00D66D3C"/>
    <w:rsid w:val="00D67820"/>
    <w:rsid w:val="00D67CBE"/>
    <w:rsid w:val="00D67EBE"/>
    <w:rsid w:val="00D703F1"/>
    <w:rsid w:val="00D71505"/>
    <w:rsid w:val="00D768B1"/>
    <w:rsid w:val="00D76EAD"/>
    <w:rsid w:val="00D77BD4"/>
    <w:rsid w:val="00D824B5"/>
    <w:rsid w:val="00D8258A"/>
    <w:rsid w:val="00D82AB2"/>
    <w:rsid w:val="00D84E42"/>
    <w:rsid w:val="00D85E8B"/>
    <w:rsid w:val="00D91663"/>
    <w:rsid w:val="00D92B9A"/>
    <w:rsid w:val="00D92FAE"/>
    <w:rsid w:val="00D963DD"/>
    <w:rsid w:val="00D973C4"/>
    <w:rsid w:val="00DA2156"/>
    <w:rsid w:val="00DB492F"/>
    <w:rsid w:val="00DB5C4B"/>
    <w:rsid w:val="00DC0A19"/>
    <w:rsid w:val="00DC2D71"/>
    <w:rsid w:val="00DD3D3C"/>
    <w:rsid w:val="00DD504F"/>
    <w:rsid w:val="00DD57C7"/>
    <w:rsid w:val="00DE746A"/>
    <w:rsid w:val="00DE7F1F"/>
    <w:rsid w:val="00DF0761"/>
    <w:rsid w:val="00DF09CE"/>
    <w:rsid w:val="00DF15A3"/>
    <w:rsid w:val="00DF2F29"/>
    <w:rsid w:val="00E02117"/>
    <w:rsid w:val="00E05244"/>
    <w:rsid w:val="00E06334"/>
    <w:rsid w:val="00E06D31"/>
    <w:rsid w:val="00E147A0"/>
    <w:rsid w:val="00E15512"/>
    <w:rsid w:val="00E21034"/>
    <w:rsid w:val="00E21636"/>
    <w:rsid w:val="00E22790"/>
    <w:rsid w:val="00E2430E"/>
    <w:rsid w:val="00E25946"/>
    <w:rsid w:val="00E25A58"/>
    <w:rsid w:val="00E3049B"/>
    <w:rsid w:val="00E31C63"/>
    <w:rsid w:val="00E32106"/>
    <w:rsid w:val="00E33368"/>
    <w:rsid w:val="00E3460F"/>
    <w:rsid w:val="00E34773"/>
    <w:rsid w:val="00E350D6"/>
    <w:rsid w:val="00E37525"/>
    <w:rsid w:val="00E41200"/>
    <w:rsid w:val="00E41543"/>
    <w:rsid w:val="00E421D5"/>
    <w:rsid w:val="00E44008"/>
    <w:rsid w:val="00E44922"/>
    <w:rsid w:val="00E46DE2"/>
    <w:rsid w:val="00E60767"/>
    <w:rsid w:val="00E622CE"/>
    <w:rsid w:val="00E63548"/>
    <w:rsid w:val="00E64C09"/>
    <w:rsid w:val="00E650B7"/>
    <w:rsid w:val="00E7103D"/>
    <w:rsid w:val="00E754C4"/>
    <w:rsid w:val="00E76093"/>
    <w:rsid w:val="00E902C8"/>
    <w:rsid w:val="00EA2E48"/>
    <w:rsid w:val="00EA3B5B"/>
    <w:rsid w:val="00EA3F9D"/>
    <w:rsid w:val="00EA4E5C"/>
    <w:rsid w:val="00EA713D"/>
    <w:rsid w:val="00EA7A3C"/>
    <w:rsid w:val="00EB20D3"/>
    <w:rsid w:val="00EB3EA1"/>
    <w:rsid w:val="00EB7C27"/>
    <w:rsid w:val="00EE0B4C"/>
    <w:rsid w:val="00EE53C1"/>
    <w:rsid w:val="00EE53C7"/>
    <w:rsid w:val="00EF087F"/>
    <w:rsid w:val="00EF44E4"/>
    <w:rsid w:val="00EF4C00"/>
    <w:rsid w:val="00EF50D3"/>
    <w:rsid w:val="00F03234"/>
    <w:rsid w:val="00F03C4E"/>
    <w:rsid w:val="00F10ACB"/>
    <w:rsid w:val="00F1281D"/>
    <w:rsid w:val="00F13585"/>
    <w:rsid w:val="00F1644F"/>
    <w:rsid w:val="00F248BA"/>
    <w:rsid w:val="00F253F9"/>
    <w:rsid w:val="00F34B2D"/>
    <w:rsid w:val="00F34E0A"/>
    <w:rsid w:val="00F429CC"/>
    <w:rsid w:val="00F451E0"/>
    <w:rsid w:val="00F513FC"/>
    <w:rsid w:val="00F5554B"/>
    <w:rsid w:val="00F57249"/>
    <w:rsid w:val="00F63F32"/>
    <w:rsid w:val="00F647E7"/>
    <w:rsid w:val="00F6687E"/>
    <w:rsid w:val="00F76BC7"/>
    <w:rsid w:val="00F777CB"/>
    <w:rsid w:val="00F80D55"/>
    <w:rsid w:val="00F8147C"/>
    <w:rsid w:val="00F82D9B"/>
    <w:rsid w:val="00F95601"/>
    <w:rsid w:val="00F971C5"/>
    <w:rsid w:val="00FA1592"/>
    <w:rsid w:val="00FA7738"/>
    <w:rsid w:val="00FB0D25"/>
    <w:rsid w:val="00FB3D77"/>
    <w:rsid w:val="00FB4A23"/>
    <w:rsid w:val="00FC43C0"/>
    <w:rsid w:val="00FC7779"/>
    <w:rsid w:val="00FD22FA"/>
    <w:rsid w:val="00FD31E3"/>
    <w:rsid w:val="00FD427C"/>
    <w:rsid w:val="00FD4CB5"/>
    <w:rsid w:val="00FD682F"/>
    <w:rsid w:val="00FE2337"/>
    <w:rsid w:val="00FE4CE1"/>
    <w:rsid w:val="00FE698B"/>
    <w:rsid w:val="00FF0517"/>
    <w:rsid w:val="00FF0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6ABD1F-55A2-46A5-BB15-28BC5D9E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4D0394"/>
    <w:pPr>
      <w:jc w:val="both"/>
    </w:pPr>
    <w:rPr>
      <w:rFonts w:ascii="Times New Roman" w:hAnsi="Times New Roman" w:cs="Times New Roman"/>
      <w:sz w:val="20"/>
      <w:lang w:eastAsia="ko-KR"/>
    </w:rPr>
  </w:style>
  <w:style w:type="paragraph" w:styleId="11">
    <w:name w:val="heading 1"/>
    <w:basedOn w:val="a3"/>
    <w:next w:val="a3"/>
    <w:link w:val="1Char"/>
    <w:uiPriority w:val="9"/>
    <w:qFormat/>
    <w:rsid w:val="006836F5"/>
    <w:pPr>
      <w:keepNext/>
      <w:keepLines/>
      <w:pageBreakBefore/>
      <w:numPr>
        <w:numId w:val="5"/>
      </w:numPr>
      <w:pBdr>
        <w:bottom w:val="single" w:sz="18" w:space="1" w:color="auto"/>
      </w:pBd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Char"/>
    <w:uiPriority w:val="9"/>
    <w:unhideWhenUsed/>
    <w:qFormat/>
    <w:rsid w:val="000A4DAF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Char"/>
    <w:uiPriority w:val="9"/>
    <w:unhideWhenUsed/>
    <w:qFormat/>
    <w:rsid w:val="00873510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basedOn w:val="a3"/>
    <w:next w:val="a3"/>
    <w:link w:val="4Char"/>
    <w:uiPriority w:val="9"/>
    <w:unhideWhenUsed/>
    <w:qFormat/>
    <w:rsid w:val="00873510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3"/>
    <w:next w:val="a3"/>
    <w:link w:val="5Char"/>
    <w:uiPriority w:val="9"/>
    <w:unhideWhenUsed/>
    <w:qFormat/>
    <w:rsid w:val="00873510"/>
    <w:pPr>
      <w:keepNext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b/>
      <w:i/>
      <w:color w:val="4F81BD" w:themeColor="accent1"/>
      <w:sz w:val="22"/>
    </w:rPr>
  </w:style>
  <w:style w:type="paragraph" w:styleId="6">
    <w:name w:val="heading 6"/>
    <w:basedOn w:val="a3"/>
    <w:next w:val="a3"/>
    <w:link w:val="6Char"/>
    <w:uiPriority w:val="9"/>
    <w:unhideWhenUsed/>
    <w:qFormat/>
    <w:rsid w:val="0067143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제목 1 Char"/>
    <w:basedOn w:val="a4"/>
    <w:link w:val="11"/>
    <w:uiPriority w:val="9"/>
    <w:rsid w:val="006836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Char">
    <w:name w:val="제목 2 Char"/>
    <w:basedOn w:val="a4"/>
    <w:link w:val="2"/>
    <w:uiPriority w:val="9"/>
    <w:rsid w:val="000A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o-KR"/>
    </w:rPr>
  </w:style>
  <w:style w:type="paragraph" w:styleId="a2">
    <w:name w:val="List Paragraph"/>
    <w:aliases w:val="목록 단락2"/>
    <w:basedOn w:val="a3"/>
    <w:link w:val="Char"/>
    <w:qFormat/>
    <w:rsid w:val="000B3E96"/>
    <w:pPr>
      <w:numPr>
        <w:numId w:val="3"/>
      </w:numPr>
      <w:contextualSpacing/>
    </w:pPr>
    <w:rPr>
      <w:rFonts w:ascii="Cambria" w:eastAsia="맑은 고딕" w:hAnsi="Cambria"/>
      <w:noProof/>
      <w:lang w:val="en-US"/>
    </w:rPr>
  </w:style>
  <w:style w:type="character" w:customStyle="1" w:styleId="3Char">
    <w:name w:val="제목 3 Char"/>
    <w:basedOn w:val="a4"/>
    <w:link w:val="30"/>
    <w:uiPriority w:val="9"/>
    <w:rsid w:val="00873510"/>
    <w:rPr>
      <w:rFonts w:asciiTheme="majorHAnsi" w:eastAsiaTheme="majorEastAsia" w:hAnsiTheme="majorHAnsi" w:cstheme="majorBidi"/>
      <w:b/>
      <w:bCs/>
      <w:color w:val="4F81BD" w:themeColor="accent1"/>
      <w:lang w:eastAsia="ko-KR"/>
    </w:rPr>
  </w:style>
  <w:style w:type="paragraph" w:styleId="a7">
    <w:name w:val="Balloon Text"/>
    <w:basedOn w:val="a3"/>
    <w:link w:val="Char0"/>
    <w:uiPriority w:val="99"/>
    <w:semiHidden/>
    <w:unhideWhenUsed/>
    <w:rsid w:val="007A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4"/>
    <w:link w:val="a7"/>
    <w:uiPriority w:val="99"/>
    <w:semiHidden/>
    <w:rsid w:val="007A1A7F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a3"/>
    <w:rsid w:val="00A132A4"/>
    <w:pPr>
      <w:numPr>
        <w:numId w:val="1"/>
      </w:numPr>
      <w:spacing w:before="80" w:after="80" w:line="240" w:lineRule="auto"/>
    </w:pPr>
    <w:rPr>
      <w:rFonts w:ascii="Arial" w:eastAsia="Times New Roman" w:hAnsi="Arial"/>
      <w:sz w:val="21"/>
    </w:rPr>
  </w:style>
  <w:style w:type="paragraph" w:styleId="a8">
    <w:name w:val="header"/>
    <w:basedOn w:val="a3"/>
    <w:link w:val="Char1"/>
    <w:uiPriority w:val="99"/>
    <w:unhideWhenUsed/>
    <w:rsid w:val="00C231F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4"/>
    <w:link w:val="a8"/>
    <w:uiPriority w:val="99"/>
    <w:rsid w:val="00C231F5"/>
  </w:style>
  <w:style w:type="paragraph" w:styleId="a9">
    <w:name w:val="footer"/>
    <w:aliases w:val="페이지번호"/>
    <w:basedOn w:val="a3"/>
    <w:link w:val="Char2"/>
    <w:uiPriority w:val="99"/>
    <w:unhideWhenUsed/>
    <w:rsid w:val="00C231F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aliases w:val="페이지번호 Char"/>
    <w:basedOn w:val="a4"/>
    <w:link w:val="a9"/>
    <w:uiPriority w:val="99"/>
    <w:rsid w:val="00C231F5"/>
  </w:style>
  <w:style w:type="character" w:customStyle="1" w:styleId="4Char">
    <w:name w:val="제목 4 Char"/>
    <w:basedOn w:val="a4"/>
    <w:link w:val="4"/>
    <w:uiPriority w:val="9"/>
    <w:rsid w:val="00873510"/>
    <w:rPr>
      <w:rFonts w:asciiTheme="majorHAnsi" w:eastAsiaTheme="majorEastAsia" w:hAnsiTheme="majorHAnsi" w:cstheme="majorBidi"/>
      <w:b/>
      <w:bCs/>
      <w:i/>
      <w:iCs/>
      <w:color w:val="4F81BD" w:themeColor="accent1"/>
      <w:lang w:eastAsia="ko-KR"/>
    </w:rPr>
  </w:style>
  <w:style w:type="paragraph" w:customStyle="1" w:styleId="DocumentBodyText">
    <w:name w:val="Document Body Text"/>
    <w:basedOn w:val="a3"/>
    <w:link w:val="DocumentBodyTextChar"/>
    <w:autoRedefine/>
    <w:rsid w:val="00AF6189"/>
    <w:pPr>
      <w:spacing w:before="120" w:after="0"/>
      <w:ind w:left="1440"/>
    </w:pPr>
    <w:rPr>
      <w:rFonts w:ascii="Arial" w:eastAsia="Times New Roman" w:hAnsi="Arial" w:cs="Arial"/>
      <w:color w:val="000000"/>
      <w:sz w:val="21"/>
      <w:szCs w:val="21"/>
      <w:lang w:val="en-US" w:bidi="ta-IN"/>
    </w:rPr>
  </w:style>
  <w:style w:type="character" w:customStyle="1" w:styleId="DocumentBodyTextChar">
    <w:name w:val="Document Body Text Char"/>
    <w:link w:val="DocumentBodyText"/>
    <w:locked/>
    <w:rsid w:val="00AF6189"/>
    <w:rPr>
      <w:rFonts w:ascii="Arial" w:eastAsia="Times New Roman" w:hAnsi="Arial" w:cs="Arial"/>
      <w:color w:val="000000"/>
      <w:sz w:val="21"/>
      <w:szCs w:val="21"/>
      <w:lang w:val="en-US" w:bidi="ta-IN"/>
    </w:rPr>
  </w:style>
  <w:style w:type="paragraph" w:styleId="a0">
    <w:name w:val="List Bullet"/>
    <w:basedOn w:val="a3"/>
    <w:autoRedefine/>
    <w:uiPriority w:val="99"/>
    <w:rsid w:val="00AF6189"/>
    <w:pPr>
      <w:numPr>
        <w:ilvl w:val="1"/>
        <w:numId w:val="2"/>
      </w:numPr>
      <w:tabs>
        <w:tab w:val="left" w:pos="720"/>
      </w:tabs>
      <w:spacing w:before="60" w:after="120"/>
    </w:pPr>
    <w:rPr>
      <w:rFonts w:ascii="Trebuchet MS" w:eastAsia="Times New Roman" w:hAnsi="Trebuchet MS"/>
      <w:szCs w:val="24"/>
    </w:rPr>
  </w:style>
  <w:style w:type="character" w:styleId="aa">
    <w:name w:val="annotation reference"/>
    <w:basedOn w:val="a4"/>
    <w:uiPriority w:val="99"/>
    <w:semiHidden/>
    <w:unhideWhenUsed/>
    <w:rsid w:val="00F513FC"/>
    <w:rPr>
      <w:sz w:val="16"/>
      <w:szCs w:val="16"/>
    </w:rPr>
  </w:style>
  <w:style w:type="paragraph" w:styleId="ab">
    <w:name w:val="annotation text"/>
    <w:basedOn w:val="a3"/>
    <w:link w:val="Char3"/>
    <w:uiPriority w:val="99"/>
    <w:semiHidden/>
    <w:unhideWhenUsed/>
    <w:rsid w:val="00F513FC"/>
    <w:pPr>
      <w:spacing w:line="240" w:lineRule="auto"/>
    </w:pPr>
    <w:rPr>
      <w:szCs w:val="20"/>
    </w:rPr>
  </w:style>
  <w:style w:type="character" w:customStyle="1" w:styleId="Char3">
    <w:name w:val="메모 텍스트 Char"/>
    <w:basedOn w:val="a4"/>
    <w:link w:val="ab"/>
    <w:uiPriority w:val="99"/>
    <w:semiHidden/>
    <w:rsid w:val="00F513FC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F513FC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F513FC"/>
    <w:rPr>
      <w:b/>
      <w:bCs/>
      <w:sz w:val="20"/>
      <w:szCs w:val="20"/>
    </w:rPr>
  </w:style>
  <w:style w:type="paragraph" w:customStyle="1" w:styleId="1">
    <w:name w:val="목록1"/>
    <w:basedOn w:val="a2"/>
    <w:link w:val="1Char0"/>
    <w:qFormat/>
    <w:rsid w:val="00D973C4"/>
    <w:pPr>
      <w:numPr>
        <w:numId w:val="4"/>
      </w:numPr>
      <w:spacing w:before="288"/>
      <w:ind w:left="425" w:hangingChars="193" w:hanging="425"/>
    </w:pPr>
    <w:rPr>
      <w:b/>
    </w:rPr>
  </w:style>
  <w:style w:type="character" w:customStyle="1" w:styleId="Char">
    <w:name w:val="목록 단락 Char"/>
    <w:aliases w:val="목록 단락2 Char"/>
    <w:basedOn w:val="a4"/>
    <w:link w:val="a2"/>
    <w:uiPriority w:val="34"/>
    <w:qFormat/>
    <w:rsid w:val="000B3E96"/>
    <w:rPr>
      <w:rFonts w:ascii="Cambria" w:eastAsia="맑은 고딕" w:hAnsi="Cambria" w:cs="Times New Roman"/>
      <w:noProof/>
      <w:sz w:val="20"/>
      <w:lang w:val="en-US" w:eastAsia="ko-KR"/>
    </w:rPr>
  </w:style>
  <w:style w:type="character" w:customStyle="1" w:styleId="1Char0">
    <w:name w:val="목록1 Char"/>
    <w:basedOn w:val="Char"/>
    <w:link w:val="1"/>
    <w:rsid w:val="00D973C4"/>
    <w:rPr>
      <w:rFonts w:ascii="Cambria" w:eastAsia="맑은 고딕" w:hAnsi="Cambria" w:cs="Times New Roman"/>
      <w:b/>
      <w:noProof/>
      <w:sz w:val="20"/>
      <w:lang w:val="en-US" w:eastAsia="ko-KR"/>
    </w:rPr>
  </w:style>
  <w:style w:type="character" w:styleId="ad">
    <w:name w:val="Book Title"/>
    <w:basedOn w:val="a4"/>
    <w:uiPriority w:val="33"/>
    <w:rsid w:val="009E5D43"/>
    <w:rPr>
      <w:rFonts w:ascii="Verdana" w:hAnsi="Verdana"/>
      <w:b/>
      <w:smallCaps/>
      <w:color w:val="4F81BD" w:themeColor="accent1"/>
      <w:spacing w:val="5"/>
      <w:sz w:val="52"/>
      <w:u w:val="single"/>
    </w:rPr>
  </w:style>
  <w:style w:type="paragraph" w:styleId="ae">
    <w:name w:val="Title"/>
    <w:basedOn w:val="a3"/>
    <w:next w:val="a3"/>
    <w:link w:val="Char5"/>
    <w:uiPriority w:val="10"/>
    <w:qFormat/>
    <w:rsid w:val="000A4DA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5">
    <w:name w:val="제목 Char"/>
    <w:basedOn w:val="a4"/>
    <w:link w:val="ae"/>
    <w:uiPriority w:val="10"/>
    <w:rsid w:val="000A4DAF"/>
    <w:rPr>
      <w:rFonts w:asciiTheme="majorHAnsi" w:eastAsiaTheme="majorEastAsia" w:hAnsiTheme="majorHAnsi" w:cstheme="majorBidi"/>
      <w:b/>
      <w:bCs/>
      <w:sz w:val="32"/>
      <w:szCs w:val="32"/>
      <w:lang w:eastAsia="ko-KR"/>
    </w:rPr>
  </w:style>
  <w:style w:type="character" w:customStyle="1" w:styleId="5Char">
    <w:name w:val="제목 5 Char"/>
    <w:basedOn w:val="a4"/>
    <w:link w:val="5"/>
    <w:uiPriority w:val="9"/>
    <w:rsid w:val="00873510"/>
    <w:rPr>
      <w:rFonts w:asciiTheme="majorHAnsi" w:eastAsiaTheme="majorEastAsia" w:hAnsiTheme="majorHAnsi" w:cstheme="majorBidi"/>
      <w:b/>
      <w:i/>
      <w:color w:val="4F81BD" w:themeColor="accent1"/>
      <w:lang w:eastAsia="ko-KR"/>
    </w:rPr>
  </w:style>
  <w:style w:type="paragraph" w:customStyle="1" w:styleId="3">
    <w:name w:val="목록 단락3"/>
    <w:basedOn w:val="a2"/>
    <w:link w:val="3Char0"/>
    <w:qFormat/>
    <w:rsid w:val="00B66373"/>
    <w:pPr>
      <w:numPr>
        <w:numId w:val="6"/>
      </w:numPr>
      <w:ind w:left="993" w:hanging="273"/>
    </w:pPr>
  </w:style>
  <w:style w:type="table" w:styleId="af">
    <w:name w:val="Table Grid"/>
    <w:basedOn w:val="a5"/>
    <w:uiPriority w:val="59"/>
    <w:rsid w:val="00C6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0">
    <w:name w:val="목록 단락3 Char"/>
    <w:basedOn w:val="Char"/>
    <w:link w:val="3"/>
    <w:rsid w:val="00B66373"/>
    <w:rPr>
      <w:rFonts w:ascii="Cambria" w:eastAsia="맑은 고딕" w:hAnsi="Cambria" w:cs="Times New Roman"/>
      <w:noProof/>
      <w:sz w:val="20"/>
      <w:lang w:val="en-US" w:eastAsia="ko-KR"/>
    </w:rPr>
  </w:style>
  <w:style w:type="paragraph" w:styleId="af0">
    <w:name w:val="No Spacing"/>
    <w:link w:val="Char6"/>
    <w:uiPriority w:val="1"/>
    <w:rsid w:val="004E0E1F"/>
    <w:pPr>
      <w:spacing w:after="0" w:line="240" w:lineRule="auto"/>
      <w:jc w:val="both"/>
    </w:pPr>
    <w:rPr>
      <w:rFonts w:ascii="Times New Roman" w:hAnsi="Times New Roman" w:cs="Times New Roman"/>
      <w:sz w:val="20"/>
      <w:lang w:eastAsia="ko-KR"/>
    </w:rPr>
  </w:style>
  <w:style w:type="paragraph" w:styleId="af1">
    <w:name w:val="caption"/>
    <w:basedOn w:val="a3"/>
    <w:next w:val="a3"/>
    <w:uiPriority w:val="35"/>
    <w:unhideWhenUsed/>
    <w:rsid w:val="005B3DEF"/>
    <w:pPr>
      <w:jc w:val="center"/>
    </w:pPr>
    <w:rPr>
      <w:b/>
      <w:bCs/>
      <w:szCs w:val="20"/>
    </w:rPr>
  </w:style>
  <w:style w:type="paragraph" w:styleId="12">
    <w:name w:val="toc 1"/>
    <w:basedOn w:val="a3"/>
    <w:next w:val="a3"/>
    <w:autoRedefine/>
    <w:uiPriority w:val="39"/>
    <w:unhideWhenUsed/>
    <w:rsid w:val="00A212C0"/>
    <w:pPr>
      <w:tabs>
        <w:tab w:val="left" w:pos="280"/>
        <w:tab w:val="right" w:leader="dot" w:pos="9016"/>
      </w:tabs>
      <w:spacing w:before="120" w:after="120"/>
      <w:jc w:val="left"/>
    </w:pPr>
    <w:rPr>
      <w:rFonts w:asciiTheme="minorHAnsi" w:hAnsiTheme="minorHAnsi"/>
      <w:b/>
      <w:bCs/>
      <w:caps/>
      <w:szCs w:val="20"/>
    </w:rPr>
  </w:style>
  <w:style w:type="paragraph" w:styleId="20">
    <w:name w:val="toc 2"/>
    <w:basedOn w:val="a3"/>
    <w:next w:val="a3"/>
    <w:autoRedefine/>
    <w:uiPriority w:val="39"/>
    <w:unhideWhenUsed/>
    <w:rsid w:val="00A212C0"/>
    <w:pPr>
      <w:tabs>
        <w:tab w:val="left" w:pos="630"/>
        <w:tab w:val="right" w:leader="dot" w:pos="9016"/>
      </w:tabs>
      <w:spacing w:after="0"/>
      <w:ind w:left="220"/>
      <w:jc w:val="left"/>
    </w:pPr>
    <w:rPr>
      <w:rFonts w:asciiTheme="minorHAnsi" w:hAnsiTheme="minorHAnsi"/>
      <w:smallCaps/>
      <w:szCs w:val="20"/>
    </w:rPr>
  </w:style>
  <w:style w:type="paragraph" w:styleId="31">
    <w:name w:val="toc 3"/>
    <w:basedOn w:val="a3"/>
    <w:next w:val="a3"/>
    <w:autoRedefine/>
    <w:uiPriority w:val="39"/>
    <w:unhideWhenUsed/>
    <w:rsid w:val="00A212C0"/>
    <w:pPr>
      <w:tabs>
        <w:tab w:val="left" w:pos="1008"/>
        <w:tab w:val="right" w:leader="dot" w:pos="9016"/>
      </w:tabs>
      <w:spacing w:after="0"/>
      <w:ind w:left="440"/>
      <w:jc w:val="left"/>
    </w:pPr>
    <w:rPr>
      <w:rFonts w:asciiTheme="minorHAnsi" w:hAnsiTheme="minorHAnsi"/>
      <w:i/>
      <w:iCs/>
      <w:szCs w:val="20"/>
    </w:rPr>
  </w:style>
  <w:style w:type="paragraph" w:styleId="40">
    <w:name w:val="toc 4"/>
    <w:basedOn w:val="a3"/>
    <w:next w:val="a3"/>
    <w:autoRedefine/>
    <w:uiPriority w:val="39"/>
    <w:unhideWhenUsed/>
    <w:rsid w:val="00080EC9"/>
    <w:pPr>
      <w:spacing w:after="0"/>
      <w:ind w:left="660"/>
      <w:jc w:val="left"/>
    </w:pPr>
    <w:rPr>
      <w:rFonts w:asciiTheme="minorHAnsi" w:hAnsiTheme="minorHAnsi"/>
      <w:sz w:val="18"/>
      <w:szCs w:val="18"/>
    </w:rPr>
  </w:style>
  <w:style w:type="paragraph" w:styleId="50">
    <w:name w:val="toc 5"/>
    <w:basedOn w:val="a3"/>
    <w:next w:val="a3"/>
    <w:autoRedefine/>
    <w:uiPriority w:val="39"/>
    <w:unhideWhenUsed/>
    <w:rsid w:val="00080EC9"/>
    <w:pPr>
      <w:spacing w:after="0"/>
      <w:ind w:left="880"/>
      <w:jc w:val="left"/>
    </w:pPr>
    <w:rPr>
      <w:rFonts w:asciiTheme="minorHAnsi" w:hAnsiTheme="minorHAnsi"/>
      <w:sz w:val="18"/>
      <w:szCs w:val="18"/>
    </w:rPr>
  </w:style>
  <w:style w:type="paragraph" w:styleId="60">
    <w:name w:val="toc 6"/>
    <w:basedOn w:val="a3"/>
    <w:next w:val="a3"/>
    <w:autoRedefine/>
    <w:uiPriority w:val="39"/>
    <w:unhideWhenUsed/>
    <w:rsid w:val="00080EC9"/>
    <w:pPr>
      <w:spacing w:after="0"/>
      <w:ind w:left="11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3"/>
    <w:next w:val="a3"/>
    <w:autoRedefine/>
    <w:uiPriority w:val="39"/>
    <w:unhideWhenUsed/>
    <w:rsid w:val="00080EC9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3"/>
    <w:next w:val="a3"/>
    <w:autoRedefine/>
    <w:uiPriority w:val="39"/>
    <w:unhideWhenUsed/>
    <w:rsid w:val="00080EC9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3"/>
    <w:next w:val="a3"/>
    <w:autoRedefine/>
    <w:uiPriority w:val="39"/>
    <w:unhideWhenUsed/>
    <w:rsid w:val="00080EC9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character" w:styleId="af2">
    <w:name w:val="Hyperlink"/>
    <w:basedOn w:val="a4"/>
    <w:uiPriority w:val="99"/>
    <w:unhideWhenUsed/>
    <w:rsid w:val="00080EC9"/>
    <w:rPr>
      <w:color w:val="0000FF" w:themeColor="hyperlink"/>
      <w:u w:val="single"/>
    </w:rPr>
  </w:style>
  <w:style w:type="paragraph" w:styleId="af3">
    <w:name w:val="table of figures"/>
    <w:basedOn w:val="a3"/>
    <w:next w:val="a3"/>
    <w:uiPriority w:val="99"/>
    <w:unhideWhenUsed/>
    <w:rsid w:val="006A4A5B"/>
    <w:pPr>
      <w:spacing w:after="0"/>
      <w:ind w:left="440" w:hanging="440"/>
      <w:jc w:val="left"/>
    </w:pPr>
    <w:rPr>
      <w:rFonts w:asciiTheme="minorHAnsi" w:hAnsiTheme="minorHAnsi"/>
      <w:smallCaps/>
      <w:szCs w:val="20"/>
    </w:rPr>
  </w:style>
  <w:style w:type="paragraph" w:customStyle="1" w:styleId="1st">
    <w:name w:val="1st"/>
    <w:basedOn w:val="11"/>
    <w:next w:val="a3"/>
    <w:rsid w:val="00323E2A"/>
    <w:pPr>
      <w:keepNext w:val="0"/>
      <w:keepLines w:val="0"/>
      <w:numPr>
        <w:numId w:val="8"/>
      </w:numPr>
      <w:pBdr>
        <w:bottom w:val="none" w:sz="0" w:space="0" w:color="auto"/>
      </w:pBdr>
      <w:tabs>
        <w:tab w:val="left" w:pos="400"/>
      </w:tabs>
      <w:overflowPunct w:val="0"/>
      <w:adjustRightInd w:val="0"/>
      <w:spacing w:before="0" w:line="360" w:lineRule="auto"/>
      <w:ind w:left="1" w:firstLine="0"/>
      <w:jc w:val="left"/>
      <w:textAlignment w:val="baseline"/>
    </w:pPr>
    <w:rPr>
      <w:rFonts w:ascii="Calibri" w:eastAsia="Calibri" w:hAnsi="Calibri" w:cs="Times New Roman"/>
      <w:bCs w:val="0"/>
      <w:color w:val="auto"/>
      <w:sz w:val="36"/>
    </w:rPr>
  </w:style>
  <w:style w:type="paragraph" w:customStyle="1" w:styleId="2nd">
    <w:name w:val="2nd"/>
    <w:basedOn w:val="2"/>
    <w:next w:val="2nd0"/>
    <w:rsid w:val="00323E2A"/>
    <w:pPr>
      <w:keepNext w:val="0"/>
      <w:keepLines w:val="0"/>
      <w:numPr>
        <w:numId w:val="8"/>
      </w:numPr>
      <w:tabs>
        <w:tab w:val="left" w:pos="480"/>
      </w:tabs>
      <w:spacing w:before="0" w:line="360" w:lineRule="auto"/>
      <w:ind w:left="0" w:firstLine="0"/>
    </w:pPr>
    <w:rPr>
      <w:rFonts w:ascii="Calibri" w:eastAsia="Calibri" w:hAnsi="Calibri" w:cstheme="minorBidi"/>
      <w:bCs w:val="0"/>
      <w:color w:val="auto"/>
      <w:kern w:val="2"/>
      <w:sz w:val="28"/>
      <w:szCs w:val="20"/>
      <w:lang w:val="en-US"/>
    </w:rPr>
  </w:style>
  <w:style w:type="paragraph" w:customStyle="1" w:styleId="3rd">
    <w:name w:val="3rd"/>
    <w:basedOn w:val="30"/>
    <w:next w:val="3rd0"/>
    <w:rsid w:val="00323E2A"/>
    <w:pPr>
      <w:keepNext w:val="0"/>
      <w:keepLines w:val="0"/>
      <w:numPr>
        <w:numId w:val="8"/>
      </w:numPr>
      <w:tabs>
        <w:tab w:val="left" w:pos="600"/>
      </w:tabs>
      <w:spacing w:before="0" w:line="360" w:lineRule="auto"/>
      <w:ind w:left="0" w:firstLine="0"/>
    </w:pPr>
    <w:rPr>
      <w:rFonts w:ascii="Calibri" w:eastAsiaTheme="minorEastAsia" w:hAnsi="Calibri"/>
      <w:bCs w:val="0"/>
      <w:color w:val="auto"/>
      <w:kern w:val="2"/>
      <w:sz w:val="24"/>
      <w:szCs w:val="20"/>
      <w:lang w:val="en-US"/>
    </w:rPr>
  </w:style>
  <w:style w:type="paragraph" w:customStyle="1" w:styleId="4th">
    <w:name w:val="4th"/>
    <w:basedOn w:val="4"/>
    <w:next w:val="a3"/>
    <w:rsid w:val="00323E2A"/>
    <w:pPr>
      <w:keepNext w:val="0"/>
      <w:keepLines w:val="0"/>
      <w:numPr>
        <w:numId w:val="8"/>
      </w:numPr>
      <w:tabs>
        <w:tab w:val="left" w:pos="740"/>
      </w:tabs>
      <w:spacing w:before="0" w:line="360" w:lineRule="auto"/>
      <w:ind w:left="0" w:firstLine="0"/>
    </w:pPr>
    <w:rPr>
      <w:rFonts w:ascii="Calibri" w:eastAsia="Calibri" w:hAnsi="Calibri" w:cs="Calibri"/>
      <w:i w:val="0"/>
      <w:iCs w:val="0"/>
      <w:color w:val="auto"/>
      <w:kern w:val="2"/>
      <w:szCs w:val="20"/>
      <w:lang w:val="en-US"/>
    </w:rPr>
  </w:style>
  <w:style w:type="paragraph" w:customStyle="1" w:styleId="Image-title">
    <w:name w:val="Image-title"/>
    <w:basedOn w:val="a3"/>
    <w:rsid w:val="00323E2A"/>
    <w:pPr>
      <w:spacing w:beforeLines="20" w:after="0" w:line="240" w:lineRule="auto"/>
      <w:jc w:val="left"/>
    </w:pPr>
    <w:rPr>
      <w:rFonts w:eastAsia="Calibri" w:cstheme="minorBidi"/>
      <w:b/>
      <w:kern w:val="2"/>
      <w:szCs w:val="20"/>
      <w:lang w:val="en-US"/>
    </w:rPr>
  </w:style>
  <w:style w:type="paragraph" w:customStyle="1" w:styleId="2nd0">
    <w:name w:val="2nd_내용"/>
    <w:basedOn w:val="a3"/>
    <w:rsid w:val="00323E2A"/>
    <w:pPr>
      <w:spacing w:after="0"/>
      <w:ind w:leftChars="250" w:left="250"/>
    </w:pPr>
    <w:rPr>
      <w:rFonts w:eastAsia="Times New Roman" w:cstheme="minorBidi"/>
      <w:kern w:val="2"/>
      <w:szCs w:val="20"/>
      <w:lang w:val="en-US"/>
    </w:rPr>
  </w:style>
  <w:style w:type="paragraph" w:customStyle="1" w:styleId="3rd0">
    <w:name w:val="3rd_내용"/>
    <w:basedOn w:val="a3"/>
    <w:uiPriority w:val="99"/>
    <w:rsid w:val="00323E2A"/>
    <w:pPr>
      <w:spacing w:after="0"/>
      <w:ind w:leftChars="300" w:left="300"/>
    </w:pPr>
    <w:rPr>
      <w:rFonts w:eastAsia="Times New Roman" w:cstheme="minorBidi"/>
      <w:kern w:val="2"/>
      <w:szCs w:val="20"/>
      <w:lang w:val="en-US"/>
    </w:rPr>
  </w:style>
  <w:style w:type="paragraph" w:customStyle="1" w:styleId="matrix-1">
    <w:name w:val="matrix-1"/>
    <w:rsid w:val="00323E2A"/>
    <w:pPr>
      <w:spacing w:after="0" w:line="240" w:lineRule="auto"/>
      <w:jc w:val="center"/>
    </w:pPr>
    <w:rPr>
      <w:rFonts w:eastAsia="Calibri"/>
      <w:b/>
      <w:kern w:val="2"/>
      <w:sz w:val="20"/>
      <w:szCs w:val="20"/>
      <w:lang w:val="en-US" w:eastAsia="ko-KR"/>
    </w:rPr>
  </w:style>
  <w:style w:type="paragraph" w:customStyle="1" w:styleId="matrix-2">
    <w:name w:val="matrix-2"/>
    <w:basedOn w:val="a3"/>
    <w:rsid w:val="00323E2A"/>
    <w:pPr>
      <w:spacing w:after="0" w:line="240" w:lineRule="auto"/>
      <w:jc w:val="center"/>
    </w:pPr>
    <w:rPr>
      <w:rFonts w:eastAsia="Times New Roman" w:cstheme="minorBidi"/>
      <w:b/>
      <w:kern w:val="2"/>
      <w:sz w:val="18"/>
      <w:szCs w:val="20"/>
      <w:lang w:val="en-US"/>
    </w:rPr>
  </w:style>
  <w:style w:type="paragraph" w:customStyle="1" w:styleId="matrix3">
    <w:name w:val="matrix_3"/>
    <w:rsid w:val="00323E2A"/>
    <w:pPr>
      <w:numPr>
        <w:numId w:val="7"/>
      </w:numPr>
      <w:tabs>
        <w:tab w:val="left" w:pos="120"/>
      </w:tabs>
      <w:spacing w:after="0" w:line="240" w:lineRule="auto"/>
    </w:pPr>
    <w:rPr>
      <w:rFonts w:ascii="Times New Roman" w:eastAsia="Times New Roman" w:hAnsi="Times New Roman"/>
      <w:kern w:val="2"/>
      <w:sz w:val="18"/>
      <w:szCs w:val="20"/>
      <w:lang w:val="en-US" w:eastAsia="ko-KR"/>
    </w:rPr>
  </w:style>
  <w:style w:type="paragraph" w:styleId="TOC">
    <w:name w:val="TOC Heading"/>
    <w:basedOn w:val="11"/>
    <w:next w:val="a3"/>
    <w:uiPriority w:val="39"/>
    <w:unhideWhenUsed/>
    <w:qFormat/>
    <w:rsid w:val="007E7D05"/>
    <w:pPr>
      <w:pageBreakBefore w:val="0"/>
      <w:numPr>
        <w:numId w:val="0"/>
      </w:numPr>
      <w:pBdr>
        <w:bottom w:val="none" w:sz="0" w:space="0" w:color="auto"/>
      </w:pBdr>
      <w:jc w:val="left"/>
      <w:outlineLvl w:val="9"/>
    </w:pPr>
    <w:rPr>
      <w:lang w:val="en-US"/>
    </w:rPr>
  </w:style>
  <w:style w:type="paragraph" w:customStyle="1" w:styleId="Default">
    <w:name w:val="Default"/>
    <w:rsid w:val="00393B2D"/>
    <w:pPr>
      <w:widowControl w:val="0"/>
      <w:autoSpaceDE w:val="0"/>
      <w:autoSpaceDN w:val="0"/>
      <w:adjustRightInd w:val="0"/>
      <w:spacing w:after="0" w:line="240" w:lineRule="auto"/>
    </w:pPr>
    <w:rPr>
      <w:rFonts w:ascii="맑은 고딕" w:eastAsia="맑은 고딕" w:cs="맑은 고딕"/>
      <w:color w:val="000000"/>
      <w:sz w:val="24"/>
      <w:szCs w:val="24"/>
      <w:lang w:val="en-US"/>
    </w:rPr>
  </w:style>
  <w:style w:type="character" w:customStyle="1" w:styleId="6Char">
    <w:name w:val="제목 6 Char"/>
    <w:basedOn w:val="a4"/>
    <w:link w:val="6"/>
    <w:uiPriority w:val="9"/>
    <w:rsid w:val="0067143F"/>
    <w:rPr>
      <w:rFonts w:ascii="Times New Roman" w:hAnsi="Times New Roman" w:cs="Times New Roman"/>
      <w:b/>
      <w:bCs/>
      <w:lang w:eastAsia="ko-KR"/>
    </w:rPr>
  </w:style>
  <w:style w:type="paragraph" w:customStyle="1" w:styleId="13">
    <w:name w:val="공지 내용1"/>
    <w:basedOn w:val="a3"/>
    <w:link w:val="1Char1"/>
    <w:rsid w:val="007C083B"/>
    <w:pPr>
      <w:widowControl w:val="0"/>
      <w:wordWrap w:val="0"/>
      <w:autoSpaceDE w:val="0"/>
      <w:autoSpaceDN w:val="0"/>
      <w:spacing w:after="0"/>
      <w:ind w:leftChars="159" w:left="318"/>
    </w:pPr>
    <w:rPr>
      <w:rFonts w:ascii="NanumGothic" w:eastAsia="NanumGothic" w:hAnsi="NanumGothic"/>
      <w:b/>
      <w:spacing w:val="-10"/>
      <w:kern w:val="2"/>
      <w:sz w:val="28"/>
      <w:szCs w:val="28"/>
      <w:lang w:val="en-US"/>
    </w:rPr>
  </w:style>
  <w:style w:type="character" w:customStyle="1" w:styleId="1Char1">
    <w:name w:val="공지 내용1 Char"/>
    <w:basedOn w:val="a4"/>
    <w:link w:val="13"/>
    <w:rsid w:val="007C083B"/>
    <w:rPr>
      <w:rFonts w:ascii="NanumGothic" w:eastAsia="NanumGothic" w:hAnsi="NanumGothic" w:cs="Times New Roman"/>
      <w:b/>
      <w:spacing w:val="-10"/>
      <w:kern w:val="2"/>
      <w:sz w:val="28"/>
      <w:szCs w:val="28"/>
      <w:lang w:val="en-US" w:eastAsia="ko-KR"/>
    </w:rPr>
  </w:style>
  <w:style w:type="paragraph" w:customStyle="1" w:styleId="af4">
    <w:name w:val="일시 장소 안건"/>
    <w:basedOn w:val="a3"/>
    <w:link w:val="Char7"/>
    <w:qFormat/>
    <w:rsid w:val="007C083B"/>
    <w:pPr>
      <w:widowControl w:val="0"/>
      <w:wordWrap w:val="0"/>
      <w:autoSpaceDE w:val="0"/>
      <w:autoSpaceDN w:val="0"/>
      <w:spacing w:after="0"/>
      <w:ind w:leftChars="159" w:left="318"/>
      <w:jc w:val="left"/>
    </w:pPr>
    <w:rPr>
      <w:rFonts w:ascii="NanumGothic" w:eastAsia="NanumGothic" w:hAnsi="NanumGothic"/>
      <w:b/>
      <w:spacing w:val="-20"/>
      <w:kern w:val="2"/>
      <w:sz w:val="26"/>
      <w:szCs w:val="26"/>
      <w:lang w:val="en-US"/>
    </w:rPr>
  </w:style>
  <w:style w:type="character" w:customStyle="1" w:styleId="Char7">
    <w:name w:val="일시 장소 안건 Char"/>
    <w:basedOn w:val="a4"/>
    <w:link w:val="af4"/>
    <w:rsid w:val="007C083B"/>
    <w:rPr>
      <w:rFonts w:ascii="NanumGothic" w:eastAsia="NanumGothic" w:hAnsi="NanumGothic" w:cs="Times New Roman"/>
      <w:b/>
      <w:spacing w:val="-20"/>
      <w:kern w:val="2"/>
      <w:sz w:val="26"/>
      <w:szCs w:val="26"/>
      <w:lang w:val="en-US" w:eastAsia="ko-KR"/>
    </w:rPr>
  </w:style>
  <w:style w:type="paragraph" w:customStyle="1" w:styleId="af5">
    <w:name w:val="표목차"/>
    <w:basedOn w:val="a3"/>
    <w:link w:val="Char8"/>
    <w:rsid w:val="009A23B3"/>
    <w:pPr>
      <w:widowControl w:val="0"/>
      <w:wordWrap w:val="0"/>
      <w:autoSpaceDE w:val="0"/>
      <w:autoSpaceDN w:val="0"/>
      <w:spacing w:after="0" w:line="240" w:lineRule="auto"/>
    </w:pPr>
    <w:rPr>
      <w:rFonts w:ascii="NanumGothic" w:eastAsia="NanumGothic" w:hAnsi="NanumGothic"/>
      <w:b/>
      <w:spacing w:val="-4"/>
      <w:kern w:val="2"/>
      <w:sz w:val="17"/>
      <w:szCs w:val="17"/>
      <w:lang w:val="en-US"/>
    </w:rPr>
  </w:style>
  <w:style w:type="paragraph" w:customStyle="1" w:styleId="af6">
    <w:name w:val="표내용"/>
    <w:basedOn w:val="matrix3"/>
    <w:link w:val="Char9"/>
    <w:qFormat/>
    <w:rsid w:val="005B3DEF"/>
    <w:rPr>
      <w:rFonts w:ascii="Cambria" w:eastAsia="맑은 고딕" w:hAnsi="Cambria"/>
    </w:rPr>
  </w:style>
  <w:style w:type="character" w:customStyle="1" w:styleId="Char8">
    <w:name w:val="표목차 Char"/>
    <w:basedOn w:val="a4"/>
    <w:link w:val="af5"/>
    <w:rsid w:val="009A23B3"/>
    <w:rPr>
      <w:rFonts w:ascii="NanumGothic" w:eastAsia="NanumGothic" w:hAnsi="NanumGothic" w:cs="Times New Roman"/>
      <w:b/>
      <w:spacing w:val="-4"/>
      <w:kern w:val="2"/>
      <w:sz w:val="17"/>
      <w:szCs w:val="17"/>
      <w:lang w:val="en-US" w:eastAsia="ko-KR"/>
    </w:rPr>
  </w:style>
  <w:style w:type="character" w:customStyle="1" w:styleId="Char9">
    <w:name w:val="표내용 Char"/>
    <w:basedOn w:val="a4"/>
    <w:link w:val="af6"/>
    <w:rsid w:val="005B3DEF"/>
    <w:rPr>
      <w:rFonts w:ascii="Cambria" w:eastAsia="맑은 고딕" w:hAnsi="Cambria"/>
      <w:kern w:val="2"/>
      <w:sz w:val="18"/>
      <w:szCs w:val="20"/>
      <w:lang w:val="en-US" w:eastAsia="ko-KR"/>
    </w:rPr>
  </w:style>
  <w:style w:type="paragraph" w:customStyle="1" w:styleId="matrix4">
    <w:name w:val="matrix_4"/>
    <w:basedOn w:val="matrix3"/>
    <w:rsid w:val="009A3D1F"/>
    <w:pPr>
      <w:numPr>
        <w:numId w:val="9"/>
      </w:numPr>
      <w:tabs>
        <w:tab w:val="clear" w:pos="120"/>
        <w:tab w:val="left" w:pos="20"/>
      </w:tabs>
      <w:jc w:val="both"/>
    </w:pPr>
  </w:style>
  <w:style w:type="paragraph" w:customStyle="1" w:styleId="10">
    <w:name w:val="글머리1"/>
    <w:basedOn w:val="a3"/>
    <w:rsid w:val="00EB3EA1"/>
    <w:pPr>
      <w:numPr>
        <w:numId w:val="10"/>
      </w:numPr>
    </w:pPr>
  </w:style>
  <w:style w:type="paragraph" w:customStyle="1" w:styleId="af7">
    <w:name w:val="그림삽입"/>
    <w:basedOn w:val="a3"/>
    <w:qFormat/>
    <w:rsid w:val="00F63F32"/>
    <w:pPr>
      <w:widowControl w:val="0"/>
      <w:wordWrap w:val="0"/>
      <w:autoSpaceDE w:val="0"/>
      <w:autoSpaceDN w:val="0"/>
      <w:spacing w:before="400" w:after="0" w:line="240" w:lineRule="auto"/>
      <w:jc w:val="center"/>
    </w:pPr>
    <w:rPr>
      <w:rFonts w:ascii="맑은 고딕" w:eastAsia="맑은 고딕" w:hAnsi="맑은 고딕"/>
      <w:noProof/>
      <w:kern w:val="2"/>
      <w:lang w:val="en-US"/>
    </w:rPr>
  </w:style>
  <w:style w:type="paragraph" w:customStyle="1" w:styleId="imagetitle">
    <w:name w:val="image title_설명"/>
    <w:basedOn w:val="a3"/>
    <w:rsid w:val="00F63F32"/>
    <w:pPr>
      <w:tabs>
        <w:tab w:val="left" w:pos="284"/>
      </w:tabs>
      <w:spacing w:after="120" w:line="240" w:lineRule="auto"/>
      <w:jc w:val="left"/>
    </w:pPr>
    <w:rPr>
      <w:rFonts w:eastAsia="Times New Roman"/>
      <w:i/>
      <w:kern w:val="2"/>
      <w:sz w:val="16"/>
      <w:szCs w:val="16"/>
      <w:lang w:val="en-US"/>
    </w:rPr>
  </w:style>
  <w:style w:type="paragraph" w:customStyle="1" w:styleId="matrix-title">
    <w:name w:val="matrix-title"/>
    <w:basedOn w:val="a3"/>
    <w:rsid w:val="004B327C"/>
    <w:pPr>
      <w:spacing w:after="48" w:line="240" w:lineRule="auto"/>
      <w:jc w:val="left"/>
    </w:pPr>
    <w:rPr>
      <w:rFonts w:eastAsia="Calibri" w:cstheme="minorBidi"/>
      <w:b/>
      <w:kern w:val="2"/>
      <w:szCs w:val="20"/>
      <w:lang w:val="en-US"/>
    </w:rPr>
  </w:style>
  <w:style w:type="table" w:customStyle="1" w:styleId="af8">
    <w:name w:val="표"/>
    <w:basedOn w:val="a5"/>
    <w:uiPriority w:val="99"/>
    <w:rsid w:val="004B327C"/>
    <w:pPr>
      <w:spacing w:after="0" w:line="340" w:lineRule="exact"/>
      <w:jc w:val="center"/>
    </w:pPr>
    <w:rPr>
      <w:rFonts w:ascii="Times New Roman" w:eastAsia="Times New Roman" w:hAnsi="Times New Roman"/>
      <w:kern w:val="2"/>
      <w:sz w:val="20"/>
      <w:szCs w:val="20"/>
      <w:lang w:val="en-US" w:eastAsia="ko-KR"/>
    </w:rPr>
    <w:tblPr>
      <w:jc w:val="center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rPr>
      <w:jc w:val="center"/>
    </w:trPr>
    <w:tcPr>
      <w:tcMar>
        <w:top w:w="28" w:type="dxa"/>
        <w:left w:w="57" w:type="dxa"/>
        <w:bottom w:w="28" w:type="dxa"/>
        <w:right w:w="57" w:type="dxa"/>
      </w:tcMar>
      <w:vAlign w:val="center"/>
    </w:tcPr>
  </w:style>
  <w:style w:type="paragraph" w:customStyle="1" w:styleId="matrix5">
    <w:name w:val="matrix_5"/>
    <w:basedOn w:val="matrix3"/>
    <w:rsid w:val="004B327C"/>
    <w:pPr>
      <w:numPr>
        <w:numId w:val="0"/>
      </w:numPr>
      <w:tabs>
        <w:tab w:val="clear" w:pos="120"/>
        <w:tab w:val="left" w:pos="20"/>
      </w:tabs>
      <w:ind w:left="226" w:hanging="113"/>
    </w:pPr>
  </w:style>
  <w:style w:type="paragraph" w:customStyle="1" w:styleId="14">
    <w:name w:val="제목1"/>
    <w:basedOn w:val="a3"/>
    <w:next w:val="a3"/>
    <w:rsid w:val="00A23A28"/>
    <w:pPr>
      <w:spacing w:beforeLines="50" w:after="0" w:line="360" w:lineRule="auto"/>
    </w:pPr>
    <w:rPr>
      <w:rFonts w:ascii="Calibri" w:eastAsia="Calibri" w:hAnsi="Calibri" w:cstheme="minorBidi"/>
      <w:b/>
      <w:kern w:val="2"/>
      <w:sz w:val="24"/>
      <w:szCs w:val="20"/>
      <w:lang w:val="en-US"/>
    </w:rPr>
  </w:style>
  <w:style w:type="paragraph" w:customStyle="1" w:styleId="1st0">
    <w:name w:val="1st_내용"/>
    <w:rsid w:val="00A23A28"/>
    <w:pPr>
      <w:spacing w:after="0"/>
      <w:ind w:leftChars="200" w:left="200"/>
      <w:jc w:val="both"/>
    </w:pPr>
    <w:rPr>
      <w:rFonts w:ascii="Times New Roman" w:eastAsia="Times New Roman" w:hAnsi="Times New Roman"/>
      <w:kern w:val="2"/>
      <w:sz w:val="20"/>
      <w:szCs w:val="20"/>
      <w:lang w:val="en-US" w:eastAsia="ko-KR"/>
    </w:rPr>
  </w:style>
  <w:style w:type="paragraph" w:styleId="af9">
    <w:name w:val="Normal (Web)"/>
    <w:basedOn w:val="a3"/>
    <w:uiPriority w:val="99"/>
    <w:semiHidden/>
    <w:unhideWhenUsed/>
    <w:rsid w:val="00A23A2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  <w:lang w:val="en-US"/>
    </w:rPr>
  </w:style>
  <w:style w:type="character" w:customStyle="1" w:styleId="Char6">
    <w:name w:val="간격 없음 Char"/>
    <w:basedOn w:val="a4"/>
    <w:link w:val="af0"/>
    <w:uiPriority w:val="1"/>
    <w:rsid w:val="00C87B9F"/>
    <w:rPr>
      <w:rFonts w:ascii="Times New Roman" w:hAnsi="Times New Roman" w:cs="Times New Roman"/>
      <w:sz w:val="20"/>
      <w:lang w:eastAsia="ko-KR"/>
    </w:rPr>
  </w:style>
  <w:style w:type="character" w:styleId="afa">
    <w:name w:val="Placeholder Text"/>
    <w:basedOn w:val="a4"/>
    <w:uiPriority w:val="99"/>
    <w:semiHidden/>
    <w:rsid w:val="00874CC2"/>
    <w:rPr>
      <w:color w:val="808080"/>
    </w:rPr>
  </w:style>
  <w:style w:type="paragraph" w:customStyle="1" w:styleId="blankpage">
    <w:name w:val="blank page"/>
    <w:basedOn w:val="a3"/>
    <w:rsid w:val="009A4595"/>
    <w:pPr>
      <w:keepNext/>
      <w:pageBreakBefore/>
      <w:widowControl w:val="0"/>
      <w:overflowPunct w:val="0"/>
      <w:autoSpaceDE w:val="0"/>
      <w:autoSpaceDN w:val="0"/>
      <w:adjustRightInd w:val="0"/>
      <w:spacing w:before="5500" w:after="5500" w:line="240" w:lineRule="auto"/>
      <w:jc w:val="center"/>
      <w:textAlignment w:val="baseline"/>
    </w:pPr>
    <w:rPr>
      <w:rFonts w:ascii="Book Antiqua" w:eastAsia="바탕체" w:hAnsi="Book Antiqua"/>
      <w:szCs w:val="20"/>
      <w:lang w:val="en-US"/>
    </w:rPr>
  </w:style>
  <w:style w:type="paragraph" w:customStyle="1" w:styleId="-">
    <w:name w:val="본문-텍스트"/>
    <w:basedOn w:val="a3"/>
    <w:rsid w:val="00A0102D"/>
    <w:pPr>
      <w:adjustRightInd w:val="0"/>
      <w:spacing w:after="0" w:line="280" w:lineRule="atLeast"/>
      <w:ind w:leftChars="200" w:left="440"/>
      <w:textAlignment w:val="baseline"/>
    </w:pPr>
    <w:rPr>
      <w:rFonts w:ascii="맑은 고딕" w:eastAsia="맑은 고딕" w:hAnsi="맑은 고딕"/>
      <w:sz w:val="22"/>
      <w:szCs w:val="20"/>
      <w:lang w:val="en-US"/>
    </w:rPr>
  </w:style>
  <w:style w:type="paragraph" w:styleId="afb">
    <w:name w:val="Body Text Indent"/>
    <w:basedOn w:val="a3"/>
    <w:link w:val="Chara"/>
    <w:uiPriority w:val="99"/>
    <w:unhideWhenUsed/>
    <w:rsid w:val="00037FDD"/>
    <w:pPr>
      <w:adjustRightInd w:val="0"/>
      <w:spacing w:after="180" w:line="280" w:lineRule="atLeast"/>
      <w:ind w:leftChars="400" w:left="851"/>
      <w:textAlignment w:val="baseline"/>
    </w:pPr>
    <w:rPr>
      <w:rFonts w:eastAsia="맑은 고딕"/>
      <w:sz w:val="22"/>
      <w:szCs w:val="20"/>
      <w:lang w:val="en-US"/>
    </w:rPr>
  </w:style>
  <w:style w:type="character" w:customStyle="1" w:styleId="Chara">
    <w:name w:val="본문 들여쓰기 Char"/>
    <w:basedOn w:val="a4"/>
    <w:link w:val="afb"/>
    <w:uiPriority w:val="99"/>
    <w:rsid w:val="00037FDD"/>
    <w:rPr>
      <w:rFonts w:ascii="Times New Roman" w:eastAsia="맑은 고딕" w:hAnsi="Times New Roman" w:cs="Times New Roman"/>
      <w:szCs w:val="20"/>
      <w:lang w:val="en-US" w:eastAsia="ko-KR"/>
    </w:rPr>
  </w:style>
  <w:style w:type="paragraph" w:customStyle="1" w:styleId="a1">
    <w:name w:val="들여쓰기(.)"/>
    <w:basedOn w:val="a3"/>
    <w:rsid w:val="00037FDD"/>
    <w:pPr>
      <w:widowControl w:val="0"/>
      <w:numPr>
        <w:numId w:val="11"/>
      </w:numPr>
      <w:spacing w:after="0" w:line="240" w:lineRule="atLeast"/>
    </w:pPr>
    <w:rPr>
      <w:rFonts w:eastAsia="바탕"/>
      <w:szCs w:val="20"/>
      <w:lang w:val="en-US"/>
    </w:rPr>
  </w:style>
  <w:style w:type="paragraph" w:customStyle="1" w:styleId="15">
    <w:name w:val="1 본문"/>
    <w:basedOn w:val="21"/>
    <w:rsid w:val="00037FDD"/>
    <w:pPr>
      <w:overflowPunct w:val="0"/>
      <w:autoSpaceDE w:val="0"/>
      <w:autoSpaceDN w:val="0"/>
      <w:adjustRightInd w:val="0"/>
      <w:spacing w:line="240" w:lineRule="auto"/>
      <w:ind w:left="800" w:firstLineChars="0" w:firstLine="0"/>
      <w:jc w:val="left"/>
      <w:textAlignment w:val="baseline"/>
    </w:pPr>
    <w:rPr>
      <w:rFonts w:ascii="Book Antiqua" w:eastAsia="바탕체" w:hAnsi="Book Antiqua"/>
      <w:szCs w:val="20"/>
      <w:lang w:val="en-US"/>
    </w:rPr>
  </w:style>
  <w:style w:type="paragraph" w:styleId="21">
    <w:name w:val="Body Text First Indent 2"/>
    <w:basedOn w:val="afb"/>
    <w:link w:val="2Char0"/>
    <w:unhideWhenUsed/>
    <w:rsid w:val="00037FDD"/>
    <w:pPr>
      <w:adjustRightInd/>
      <w:spacing w:line="276" w:lineRule="auto"/>
      <w:ind w:firstLineChars="100" w:firstLine="210"/>
      <w:textAlignment w:val="auto"/>
    </w:pPr>
    <w:rPr>
      <w:rFonts w:eastAsiaTheme="minorEastAsia"/>
      <w:sz w:val="20"/>
      <w:szCs w:val="22"/>
      <w:lang w:val="en-GB"/>
    </w:rPr>
  </w:style>
  <w:style w:type="character" w:customStyle="1" w:styleId="2Char0">
    <w:name w:val="본문 첫 줄 들여쓰기 2 Char"/>
    <w:basedOn w:val="Chara"/>
    <w:link w:val="21"/>
    <w:rsid w:val="00037FDD"/>
    <w:rPr>
      <w:rFonts w:ascii="Times New Roman" w:eastAsia="맑은 고딕" w:hAnsi="Times New Roman" w:cs="Times New Roman"/>
      <w:sz w:val="20"/>
      <w:szCs w:val="20"/>
      <w:lang w:val="en-US" w:eastAsia="ko-KR"/>
    </w:rPr>
  </w:style>
  <w:style w:type="paragraph" w:customStyle="1" w:styleId="afc">
    <w:name w:val="코드 소스"/>
    <w:basedOn w:val="a3"/>
    <w:rsid w:val="00E350D6"/>
    <w:pPr>
      <w:widowControl w:val="0"/>
      <w:wordWrap w:val="0"/>
      <w:autoSpaceDE w:val="0"/>
      <w:autoSpaceDN w:val="0"/>
      <w:snapToGrid w:val="0"/>
      <w:spacing w:after="0" w:line="240" w:lineRule="atLeast"/>
      <w:jc w:val="left"/>
    </w:pPr>
    <w:rPr>
      <w:rFonts w:ascii="Lucida Console" w:eastAsia="굴림" w:hAnsi="Lucida Console"/>
      <w:kern w:val="2"/>
      <w:sz w:val="16"/>
      <w:szCs w:val="24"/>
      <w:lang w:val="en-US"/>
    </w:rPr>
  </w:style>
  <w:style w:type="paragraph" w:customStyle="1" w:styleId="a">
    <w:name w:val="들여쓴 글머리표②"/>
    <w:basedOn w:val="a3"/>
    <w:rsid w:val="00E350D6"/>
    <w:pPr>
      <w:widowControl w:val="0"/>
      <w:numPr>
        <w:numId w:val="12"/>
      </w:numPr>
      <w:tabs>
        <w:tab w:val="clear" w:pos="1267"/>
      </w:tabs>
      <w:wordWrap w:val="0"/>
      <w:spacing w:after="0" w:line="240" w:lineRule="auto"/>
      <w:ind w:left="360" w:hanging="360"/>
    </w:pPr>
    <w:rPr>
      <w:rFonts w:eastAsia="맑은 고딕"/>
      <w:kern w:val="2"/>
      <w:sz w:val="22"/>
      <w:szCs w:val="20"/>
      <w:lang w:val="en-US"/>
    </w:rPr>
  </w:style>
  <w:style w:type="paragraph" w:customStyle="1" w:styleId="afd">
    <w:name w:val="바탕글"/>
    <w:basedOn w:val="a3"/>
    <w:link w:val="Charb"/>
    <w:qFormat/>
    <w:rsid w:val="00726B99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  <w:lang w:val="en-US"/>
    </w:rPr>
  </w:style>
  <w:style w:type="paragraph" w:customStyle="1" w:styleId="-0">
    <w:name w:val="표지-버전"/>
    <w:uiPriority w:val="37"/>
    <w:rsid w:val="00CF06EE"/>
    <w:pPr>
      <w:autoSpaceDE w:val="0"/>
      <w:autoSpaceDN w:val="0"/>
      <w:adjustRightInd w:val="0"/>
      <w:spacing w:after="0" w:line="384" w:lineRule="auto"/>
      <w:jc w:val="right"/>
      <w:textAlignment w:val="baseline"/>
    </w:pPr>
    <w:rPr>
      <w:rFonts w:ascii="맑은 고딕" w:eastAsia="맑은 고딕" w:hAnsi="맑은 고딕" w:cs="맑은 고딕"/>
      <w:b/>
      <w:bCs/>
      <w:color w:val="000000"/>
      <w:sz w:val="30"/>
      <w:szCs w:val="30"/>
      <w:lang w:val="en-US" w:eastAsia="ko-KR"/>
    </w:rPr>
  </w:style>
  <w:style w:type="character" w:customStyle="1" w:styleId="Charb">
    <w:name w:val="바탕글 Char"/>
    <w:link w:val="afd"/>
    <w:rsid w:val="00304B3C"/>
    <w:rPr>
      <w:rFonts w:ascii="한컴바탕" w:eastAsia="굴림" w:hAnsi="굴림" w:cs="굴림"/>
      <w:color w:val="000000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footer" Target="footer3.xml"/><Relationship Id="rId5" Type="http://schemas.openxmlformats.org/officeDocument/2006/relationships/numbering" Target="numbering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4.png"/><Relationship Id="rId1" Type="http://schemas.openxmlformats.org/officeDocument/2006/relationships/image" Target="media/image4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>
          <a:blip xmlns:r="http://schemas.openxmlformats.org/officeDocument/2006/relationships" r:embed="rId1"/>
          <a:stretch>
            <a:fillRect/>
          </a:stretch>
        </a:blipFill>
        <a:ln>
          <a:noFill/>
        </a:ln>
      </a:spPr>
      <a:bodyPr wrap="square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DBFB134B6A3744B85630B0C0B2C18FC" ma:contentTypeVersion="13" ma:contentTypeDescription="새 문서를 만듭니다." ma:contentTypeScope="" ma:versionID="f1bd16db5550ce1bc1f0f8a4bbaa3364">
  <xsd:schema xmlns:xsd="http://www.w3.org/2001/XMLSchema" xmlns:xs="http://www.w3.org/2001/XMLSchema" xmlns:p="http://schemas.microsoft.com/office/2006/metadata/properties" xmlns:ns2="24e03c50-f34c-46de-9695-3bb0224404bd" xmlns:ns3="f07e714b-21e3-422c-a953-3f767fc40e2c" targetNamespace="http://schemas.microsoft.com/office/2006/metadata/properties" ma:root="true" ma:fieldsID="cfdc7226754c1ca78d8a01e32d3b7ec8" ns2:_="" ns3:_="">
    <xsd:import namespace="24e03c50-f34c-46de-9695-3bb0224404bd"/>
    <xsd:import namespace="f07e714b-21e3-422c-a953-3f767fc40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03c50-f34c-46de-9695-3bb022440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75702a04-5a8d-4e22-8fc9-754da5c84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714b-21e3-422c-a953-3f767fc40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465fcf0-788f-4919-860c-cd77c16e904b}" ma:internalName="TaxCatchAll" ma:showField="CatchAllData" ma:web="f07e714b-21e3-422c-a953-3f767fc40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03c50-f34c-46de-9695-3bb0224404bd">
      <Terms xmlns="http://schemas.microsoft.com/office/infopath/2007/PartnerControls"/>
    </lcf76f155ced4ddcb4097134ff3c332f>
    <TaxCatchAll xmlns="f07e714b-21e3-422c-a953-3f767fc40e2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C111F-8B87-4890-AEDE-4ADA10B26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03c50-f34c-46de-9695-3bb0224404bd"/>
    <ds:schemaRef ds:uri="f07e714b-21e3-422c-a953-3f767fc40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12168-D8CD-4739-B49F-2135BE8CF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0399E-3273-4652-9225-4C046EFA78CF}">
  <ds:schemaRefs>
    <ds:schemaRef ds:uri="http://schemas.microsoft.com/office/2006/metadata/properties"/>
    <ds:schemaRef ds:uri="http://schemas.microsoft.com/office/infopath/2007/PartnerControls"/>
    <ds:schemaRef ds:uri="24e03c50-f34c-46de-9695-3bb0224404bd"/>
    <ds:schemaRef ds:uri="f07e714b-21e3-422c-a953-3f767fc40e2c"/>
  </ds:schemaRefs>
</ds:datastoreItem>
</file>

<file path=customXml/itemProps4.xml><?xml version="1.0" encoding="utf-8"?>
<ds:datastoreItem xmlns:ds="http://schemas.openxmlformats.org/officeDocument/2006/customXml" ds:itemID="{8F9AF2A1-5177-435E-A3F9-B240D539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3669</Words>
  <Characters>20919</Characters>
  <Application>Microsoft Office Word</Application>
  <DocSecurity>0</DocSecurity>
  <Lines>174</Lines>
  <Paragraphs>49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가나다</vt:lpstr>
      <vt:lpstr/>
    </vt:vector>
  </TitlesOfParts>
  <Manager/>
  <Company/>
  <LinksUpToDate>false</LinksUpToDate>
  <CharactersWithSpaces>24539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가나다</dc:title>
  <dc:subject>가나다</dc:subject>
  <dc:creator>DBA</dc:creator>
  <cp:lastModifiedBy>Administrator</cp:lastModifiedBy>
  <cp:revision>2</cp:revision>
  <cp:lastPrinted>2022-08-31T05:26:00Z</cp:lastPrinted>
  <dcterms:created xsi:type="dcterms:W3CDTF">2026-01-04T04:09:00Z</dcterms:created>
  <dcterms:modified xsi:type="dcterms:W3CDTF">2026-01-04T04:09:00Z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프로젝트명">
    <vt:lpwstr>사업명</vt:lpwstr>
  </property>
  <property fmtid="{D5CDD505-2E9C-101B-9397-08002B2CF9AE}" pid="3" name="업무명">
    <vt:lpwstr>업무명</vt:lpwstr>
  </property>
  <property fmtid="{D5CDD505-2E9C-101B-9397-08002B2CF9AE}" pid="4" name="산출물명">
    <vt:lpwstr>현행시스템 분석서</vt:lpwstr>
  </property>
  <property fmtid="{D5CDD505-2E9C-101B-9397-08002B2CF9AE}" pid="5" name="버전">
    <vt:lpwstr>1.0</vt:lpwstr>
  </property>
  <property fmtid="{D5CDD505-2E9C-101B-9397-08002B2CF9AE}" pid="6" name="기록 날짜">
    <vt:lpwstr>YYYY-MM-DD</vt:lpwstr>
  </property>
  <property fmtid="{D5CDD505-2E9C-101B-9397-08002B2CF9AE}" pid="7" name="수행사명">
    <vt:lpwstr>SK(주)C&amp;C</vt:lpwstr>
  </property>
  <property fmtid="{D5CDD505-2E9C-101B-9397-08002B2CF9AE}" pid="8" name="고객사명">
    <vt:lpwstr>고객사명</vt:lpwstr>
  </property>
  <property fmtid="{D5CDD505-2E9C-101B-9397-08002B2CF9AE}" pid="9" name="ContentTypeId">
    <vt:lpwstr>0x010100BDBFB134B6A3744B85630B0C0B2C18FC</vt:lpwstr>
  </property>
  <property fmtid="{D5CDD505-2E9C-101B-9397-08002B2CF9AE}" pid="10" name="MediaServiceImageTags">
    <vt:lpwstr/>
  </property>
</Properties>
</file>